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CC" w:rsidRPr="00753FEA" w:rsidRDefault="004977B9" w:rsidP="00753FEA">
      <w:pPr>
        <w:pStyle w:val="a5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EA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</w:t>
      </w:r>
      <w:proofErr w:type="gramStart"/>
      <w:r w:rsidRPr="00753FEA">
        <w:rPr>
          <w:rFonts w:ascii="Times New Roman" w:hAnsi="Times New Roman" w:cs="Times New Roman"/>
          <w:b/>
          <w:sz w:val="24"/>
          <w:szCs w:val="24"/>
        </w:rPr>
        <w:t xml:space="preserve">обсуждений </w:t>
      </w:r>
      <w:r w:rsidRPr="00753FEA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9F30CC" w:rsidRPr="00753FE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F30CC" w:rsidRPr="00753FEA">
        <w:rPr>
          <w:rFonts w:ascii="Times New Roman" w:hAnsi="Times New Roman" w:cs="Times New Roman"/>
          <w:b/>
          <w:sz w:val="24"/>
          <w:szCs w:val="24"/>
        </w:rPr>
        <w:t>рограммы профилактики рисков причинения</w:t>
      </w:r>
      <w:proofErr w:type="gramEnd"/>
      <w:r w:rsidR="009F30CC" w:rsidRPr="00753FEA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9F30CC" w:rsidRPr="00753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</w:t>
      </w:r>
      <w:r w:rsidR="009F30CC" w:rsidRPr="00753FEA">
        <w:rPr>
          <w:rFonts w:ascii="Times New Roman" w:hAnsi="Times New Roman" w:cs="Times New Roman"/>
          <w:b/>
          <w:sz w:val="24"/>
          <w:szCs w:val="24"/>
        </w:rPr>
        <w:t xml:space="preserve"> Подгоренского сельского поселения Калачеевского муниципального района Воронежской области на 202</w:t>
      </w:r>
      <w:r w:rsidR="00D469BB">
        <w:rPr>
          <w:rFonts w:ascii="Times New Roman" w:hAnsi="Times New Roman" w:cs="Times New Roman"/>
          <w:b/>
          <w:sz w:val="24"/>
          <w:szCs w:val="24"/>
        </w:rPr>
        <w:t>4</w:t>
      </w:r>
      <w:r w:rsidR="009F30CC" w:rsidRPr="00753FE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977B9" w:rsidRPr="009F30CC" w:rsidRDefault="004977B9" w:rsidP="009F30CC">
      <w:pPr>
        <w:pStyle w:val="a5"/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с. Подгорное                                                                                    «06» декабря 202</w:t>
      </w:r>
      <w:r w:rsidR="00D469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4977B9" w:rsidRPr="009F30CC" w:rsidRDefault="004977B9" w:rsidP="009F30CC">
      <w:pPr>
        <w:pStyle w:val="a5"/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 01 октября 202</w:t>
      </w:r>
      <w:r w:rsidR="00D469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года по 01 ноября 202</w:t>
      </w:r>
      <w:r w:rsidR="00D469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года администрацией Подгоренского сельского поселения Калачеевского муниципального района Воронежской области на территории Подгоренского сельского поселения Калачеевского муниципального района проводились общественные обсуждения по Проекту </w:t>
      </w:r>
      <w:r w:rsidR="009F30CC" w:rsidRPr="009F30CC">
        <w:rPr>
          <w:rFonts w:ascii="Times New Roman" w:hAnsi="Times New Roman" w:cs="Times New Roman"/>
          <w:bCs/>
          <w:sz w:val="24"/>
          <w:szCs w:val="24"/>
        </w:rPr>
        <w:t>П</w:t>
      </w:r>
      <w:r w:rsidR="009F30CC" w:rsidRPr="009F30CC">
        <w:rPr>
          <w:rFonts w:ascii="Times New Roman" w:hAnsi="Times New Roman" w:cs="Times New Roman"/>
          <w:sz w:val="24"/>
          <w:szCs w:val="24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9F30CC" w:rsidRPr="009F3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9F30CC" w:rsidRPr="009F30CC">
        <w:rPr>
          <w:rFonts w:ascii="Times New Roman" w:hAnsi="Times New Roman" w:cs="Times New Roman"/>
          <w:sz w:val="24"/>
          <w:szCs w:val="24"/>
        </w:rPr>
        <w:t xml:space="preserve"> Подгоренского сельского поселения Калачеевского муниципального района</w:t>
      </w:r>
      <w:proofErr w:type="gramEnd"/>
      <w:r w:rsidR="009F30CC" w:rsidRPr="009F30CC">
        <w:rPr>
          <w:rFonts w:ascii="Times New Roman" w:hAnsi="Times New Roman" w:cs="Times New Roman"/>
          <w:sz w:val="24"/>
          <w:szCs w:val="24"/>
        </w:rPr>
        <w:t xml:space="preserve"> Воронежской области на 202</w:t>
      </w:r>
      <w:r w:rsidR="00D469BB">
        <w:rPr>
          <w:rFonts w:ascii="Times New Roman" w:hAnsi="Times New Roman" w:cs="Times New Roman"/>
          <w:sz w:val="24"/>
          <w:szCs w:val="24"/>
        </w:rPr>
        <w:t>4</w:t>
      </w:r>
      <w:r w:rsidR="009F30CC" w:rsidRPr="009F30CC">
        <w:rPr>
          <w:rFonts w:ascii="Times New Roman" w:hAnsi="Times New Roman" w:cs="Times New Roman"/>
          <w:sz w:val="24"/>
          <w:szCs w:val="24"/>
        </w:rPr>
        <w:t xml:space="preserve"> год</w:t>
      </w: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4977B9" w:rsidRPr="009F30CC" w:rsidRDefault="004977B9" w:rsidP="009F30CC">
      <w:pPr>
        <w:pStyle w:val="a5"/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Заключение подготовлено на основании протокола от 06.12.202</w:t>
      </w:r>
      <w:r w:rsidR="00D469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г. заседания комиссии по рассмотрению предложений по Проекту </w:t>
      </w:r>
      <w:r w:rsidR="009F30CC" w:rsidRPr="009F30CC">
        <w:rPr>
          <w:rFonts w:ascii="Times New Roman" w:hAnsi="Times New Roman" w:cs="Times New Roman"/>
          <w:bCs/>
          <w:sz w:val="24"/>
          <w:szCs w:val="24"/>
        </w:rPr>
        <w:t>П</w:t>
      </w:r>
      <w:r w:rsidR="009F30CC" w:rsidRPr="009F30CC">
        <w:rPr>
          <w:rFonts w:ascii="Times New Roman" w:hAnsi="Times New Roman" w:cs="Times New Roman"/>
          <w:sz w:val="24"/>
          <w:szCs w:val="24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9F30CC" w:rsidRPr="009F3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9F30CC" w:rsidRPr="009F30CC">
        <w:rPr>
          <w:rFonts w:ascii="Times New Roman" w:hAnsi="Times New Roman" w:cs="Times New Roman"/>
          <w:sz w:val="24"/>
          <w:szCs w:val="24"/>
        </w:rPr>
        <w:t xml:space="preserve"> Подгоренского сельского поселения Калачеевского муниципального района Воронежской области на 202</w:t>
      </w:r>
      <w:r w:rsidR="00D469BB">
        <w:rPr>
          <w:rFonts w:ascii="Times New Roman" w:hAnsi="Times New Roman" w:cs="Times New Roman"/>
          <w:sz w:val="24"/>
          <w:szCs w:val="24"/>
        </w:rPr>
        <w:t>4</w:t>
      </w:r>
      <w:r w:rsidR="009F30CC" w:rsidRPr="009F30CC">
        <w:rPr>
          <w:rFonts w:ascii="Times New Roman" w:hAnsi="Times New Roman" w:cs="Times New Roman"/>
          <w:sz w:val="24"/>
          <w:szCs w:val="24"/>
        </w:rPr>
        <w:t xml:space="preserve"> год</w:t>
      </w: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E135C8" w:rsidRPr="00E135C8" w:rsidRDefault="004977B9" w:rsidP="00E135C8">
      <w:pPr>
        <w:pStyle w:val="a5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5C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На официальном сайте администрации Подгоренского сельского поселения Калачеевского муниципального района Воронежской области </w:t>
      </w:r>
      <w:r w:rsidR="00D469BB" w:rsidRPr="00D469BB">
        <w:rPr>
          <w:rFonts w:ascii="Times New Roman" w:hAnsi="Times New Roman" w:cs="Times New Roman"/>
          <w:color w:val="000000"/>
          <w:sz w:val="24"/>
          <w:szCs w:val="24"/>
        </w:rPr>
        <w:t>podgorenskoe-r20.gosweb.gosuslugi.ru</w:t>
      </w:r>
      <w:r w:rsidR="00D469BB" w:rsidRPr="00D469BB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</w:t>
      </w:r>
      <w:r w:rsidR="00E135C8" w:rsidRPr="00E135C8">
        <w:rPr>
          <w:rFonts w:ascii="Times New Roman" w:eastAsia="Times New Roman" w:hAnsi="Times New Roman" w:cs="Times New Roman"/>
          <w:sz w:val="24"/>
          <w:szCs w:val="24"/>
        </w:rPr>
        <w:t xml:space="preserve"> «Муниципаль</w:t>
      </w:r>
      <w:r w:rsidR="00B969B5">
        <w:rPr>
          <w:rFonts w:ascii="Times New Roman" w:eastAsia="Times New Roman" w:hAnsi="Times New Roman" w:cs="Times New Roman"/>
          <w:sz w:val="24"/>
          <w:szCs w:val="24"/>
        </w:rPr>
        <w:t xml:space="preserve">ный контроль» </w:t>
      </w:r>
      <w:r w:rsidR="00B969B5">
        <w:rPr>
          <w:rFonts w:ascii="Times New Roman" w:hAnsi="Times New Roman"/>
          <w:bCs/>
          <w:sz w:val="24"/>
          <w:szCs w:val="24"/>
          <w:lang w:eastAsia="ar-SA"/>
        </w:rPr>
        <w:t>опубликованы оповещение о начале общественных обсуждений.</w:t>
      </w:r>
    </w:p>
    <w:p w:rsidR="004977B9" w:rsidRPr="009F30CC" w:rsidRDefault="004977B9" w:rsidP="00E135C8">
      <w:pPr>
        <w:pStyle w:val="a5"/>
        <w:ind w:left="-709" w:firstLine="993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Способы подачи предложений по итогам рассмотрения: почтовым отправлением/нарочным: 397612, Воронежская область, Калачеевский район, с. </w:t>
      </w:r>
      <w:proofErr w:type="gramStart"/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Подгорное</w:t>
      </w:r>
      <w:proofErr w:type="gramEnd"/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ул. Больничная, дом 14; письмом на адрес электронной почты: </w:t>
      </w:r>
      <w:proofErr w:type="spellStart"/>
      <w:r w:rsidR="00B969B5" w:rsidRPr="00FB6661">
        <w:rPr>
          <w:bCs/>
          <w:color w:val="000000" w:themeColor="text1"/>
          <w:sz w:val="24"/>
          <w:szCs w:val="24"/>
          <w:lang w:val="en-US"/>
        </w:rPr>
        <w:t>podg</w:t>
      </w:r>
      <w:proofErr w:type="spellEnd"/>
      <w:r w:rsidR="00B969B5" w:rsidRPr="00FB6661">
        <w:rPr>
          <w:bCs/>
          <w:color w:val="000000" w:themeColor="text1"/>
          <w:sz w:val="24"/>
          <w:szCs w:val="24"/>
        </w:rPr>
        <w:t>.</w:t>
      </w:r>
      <w:hyperlink r:id="rId5" w:history="1">
        <w:r w:rsidR="00B969B5" w:rsidRPr="00FB6661">
          <w:rPr>
            <w:rStyle w:val="a4"/>
            <w:bCs/>
            <w:color w:val="000000" w:themeColor="text1"/>
            <w:sz w:val="24"/>
            <w:szCs w:val="24"/>
          </w:rPr>
          <w:t>kalach@govvrn.ru</w:t>
        </w:r>
      </w:hyperlink>
      <w:r w:rsidR="00B969B5">
        <w:rPr>
          <w:rStyle w:val="a4"/>
          <w:bCs/>
          <w:color w:val="000000" w:themeColor="text1"/>
          <w:sz w:val="24"/>
          <w:szCs w:val="24"/>
        </w:rPr>
        <w:t>.</w:t>
      </w:r>
    </w:p>
    <w:p w:rsidR="004977B9" w:rsidRPr="009F30CC" w:rsidRDefault="004977B9" w:rsidP="00B969B5">
      <w:pPr>
        <w:pStyle w:val="a5"/>
        <w:ind w:left="-709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Подгоренского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</w:p>
    <w:p w:rsidR="004977B9" w:rsidRPr="009F30CC" w:rsidRDefault="004977B9" w:rsidP="00B969B5">
      <w:pPr>
        <w:pStyle w:val="a5"/>
        <w:ind w:left="-709"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4977B9" w:rsidRPr="009F30CC" w:rsidRDefault="004977B9" w:rsidP="00B969B5">
      <w:pPr>
        <w:pStyle w:val="a5"/>
        <w:ind w:left="-709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4977B9" w:rsidRPr="009F30CC" w:rsidRDefault="004977B9" w:rsidP="00E135C8">
      <w:pPr>
        <w:pStyle w:val="a5"/>
        <w:ind w:left="-709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 Направить проект </w:t>
      </w:r>
      <w:r w:rsidR="009F30CC" w:rsidRPr="009F30CC">
        <w:rPr>
          <w:rFonts w:ascii="Times New Roman" w:hAnsi="Times New Roman" w:cs="Times New Roman"/>
          <w:bCs/>
          <w:sz w:val="24"/>
          <w:szCs w:val="24"/>
        </w:rPr>
        <w:t>П</w:t>
      </w:r>
      <w:r w:rsidR="009F30CC" w:rsidRPr="009F30CC">
        <w:rPr>
          <w:rFonts w:ascii="Times New Roman" w:hAnsi="Times New Roman" w:cs="Times New Roman"/>
          <w:sz w:val="24"/>
          <w:szCs w:val="24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9F30CC" w:rsidRPr="009F3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9F30CC" w:rsidRPr="009F30CC">
        <w:rPr>
          <w:rFonts w:ascii="Times New Roman" w:hAnsi="Times New Roman" w:cs="Times New Roman"/>
          <w:sz w:val="24"/>
          <w:szCs w:val="24"/>
        </w:rPr>
        <w:t xml:space="preserve"> Подгоренского сельского поселения Калачеевского муниципального района Воронежской области на 202</w:t>
      </w:r>
      <w:r w:rsidR="00D469BB">
        <w:rPr>
          <w:rFonts w:ascii="Times New Roman" w:hAnsi="Times New Roman" w:cs="Times New Roman"/>
          <w:sz w:val="24"/>
          <w:szCs w:val="24"/>
        </w:rPr>
        <w:t>4</w:t>
      </w:r>
      <w:r w:rsidR="009F30CC" w:rsidRPr="009F30CC">
        <w:rPr>
          <w:rFonts w:ascii="Times New Roman" w:hAnsi="Times New Roman" w:cs="Times New Roman"/>
          <w:sz w:val="24"/>
          <w:szCs w:val="24"/>
        </w:rPr>
        <w:t xml:space="preserve"> год</w:t>
      </w: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 утверждение уполномоченного должностного лица администрации Подгоренского сельского поселения Калачеевского муниципального района.</w:t>
      </w:r>
    </w:p>
    <w:p w:rsidR="004977B9" w:rsidRPr="009F30CC" w:rsidRDefault="004977B9" w:rsidP="00E135C8">
      <w:pPr>
        <w:pStyle w:val="a5"/>
        <w:ind w:left="-709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F30C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2. Настоящее заключение подлежит размещению на официальном сайте администрации Подгоренского сельского  поселения Калачеевского муниципального района Воронежской области в информационно-телекоммуникационной сети «Интернет» не позднее 14 декабря текущего года.</w:t>
      </w:r>
    </w:p>
    <w:tbl>
      <w:tblPr>
        <w:tblStyle w:val="a3"/>
        <w:tblW w:w="1045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3509"/>
      </w:tblGrid>
      <w:tr w:rsidR="004977B9" w:rsidRPr="009F30CC" w:rsidTr="009F30CC">
        <w:tc>
          <w:tcPr>
            <w:tcW w:w="6947" w:type="dxa"/>
          </w:tcPr>
          <w:p w:rsidR="004977B9" w:rsidRPr="009F30CC" w:rsidRDefault="004977B9" w:rsidP="00D469BB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F30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Председатель комиссии по рассмотрению предложений по Проекту </w:t>
            </w:r>
            <w:r w:rsidR="009F30CC" w:rsidRPr="009F30C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F30CC" w:rsidRPr="009F30C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      </w:r>
            <w:r w:rsidR="009F30CC" w:rsidRPr="009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="009F30CC" w:rsidRPr="009F30CC">
              <w:rPr>
                <w:rFonts w:ascii="Times New Roman" w:hAnsi="Times New Roman" w:cs="Times New Roman"/>
                <w:sz w:val="24"/>
                <w:szCs w:val="24"/>
              </w:rPr>
              <w:t xml:space="preserve"> Подгоренского сельского поселения Калачеевского муниципального района Воронежской области на 202</w:t>
            </w:r>
            <w:r w:rsidR="00D46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9F30CC" w:rsidRPr="009F30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09" w:type="dxa"/>
            <w:vAlign w:val="bottom"/>
          </w:tcPr>
          <w:p w:rsidR="004977B9" w:rsidRPr="009F30CC" w:rsidRDefault="004977B9" w:rsidP="009F30CC">
            <w:pPr>
              <w:pStyle w:val="a5"/>
              <w:ind w:left="-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F30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А.С. </w:t>
            </w:r>
            <w:proofErr w:type="spellStart"/>
            <w:r w:rsidRPr="009F30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Разборский</w:t>
            </w:r>
            <w:proofErr w:type="spellEnd"/>
          </w:p>
        </w:tc>
      </w:tr>
    </w:tbl>
    <w:p w:rsidR="004977B9" w:rsidRPr="009F30CC" w:rsidRDefault="004977B9" w:rsidP="009F30CC">
      <w:pPr>
        <w:pStyle w:val="a5"/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B6FEE" w:rsidRPr="009F30CC" w:rsidRDefault="003B6FEE" w:rsidP="009F30CC">
      <w:pPr>
        <w:pStyle w:val="a5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3B6FEE" w:rsidRPr="009F30CC" w:rsidSect="002C10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B9"/>
    <w:rsid w:val="003B6FEE"/>
    <w:rsid w:val="00467B85"/>
    <w:rsid w:val="004977B9"/>
    <w:rsid w:val="00753FEA"/>
    <w:rsid w:val="009A42B0"/>
    <w:rsid w:val="009F30CC"/>
    <w:rsid w:val="00B969B5"/>
    <w:rsid w:val="00D469BB"/>
    <w:rsid w:val="00E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B85"/>
    <w:rPr>
      <w:color w:val="0000FF" w:themeColor="hyperlink"/>
      <w:u w:val="single"/>
    </w:rPr>
  </w:style>
  <w:style w:type="paragraph" w:styleId="a5">
    <w:name w:val="No Spacing"/>
    <w:uiPriority w:val="1"/>
    <w:qFormat/>
    <w:rsid w:val="009F30CC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E135C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3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B85"/>
    <w:rPr>
      <w:color w:val="0000FF" w:themeColor="hyperlink"/>
      <w:u w:val="single"/>
    </w:rPr>
  </w:style>
  <w:style w:type="paragraph" w:styleId="a5">
    <w:name w:val="No Spacing"/>
    <w:uiPriority w:val="1"/>
    <w:qFormat/>
    <w:rsid w:val="009F30CC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E135C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2022-12-13T08:57:00Z</cp:lastPrinted>
  <dcterms:created xsi:type="dcterms:W3CDTF">2021-12-16T06:56:00Z</dcterms:created>
  <dcterms:modified xsi:type="dcterms:W3CDTF">2023-12-06T08:50:00Z</dcterms:modified>
</cp:coreProperties>
</file>