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5E" w:rsidRDefault="00B4465E" w:rsidP="00B4465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Калачеевский муниципальный район</w:t>
      </w:r>
    </w:p>
    <w:p w:rsidR="00B4465E" w:rsidRDefault="00B4465E" w:rsidP="00B4465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Подгоренское сельское поселение</w:t>
      </w:r>
    </w:p>
    <w:p w:rsidR="00B4465E" w:rsidRDefault="00B4465E" w:rsidP="00B4465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Публичные слушания</w:t>
      </w:r>
    </w:p>
    <w:p w:rsidR="00B4465E" w:rsidRDefault="00B4465E" w:rsidP="00B4465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4465E" w:rsidRDefault="00B4465E" w:rsidP="00B4465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Заключение</w:t>
      </w:r>
    </w:p>
    <w:p w:rsidR="00B4465E" w:rsidRDefault="00B4465E" w:rsidP="00B4465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4465E" w:rsidRDefault="00B4465E" w:rsidP="00B4465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31 июля 2023 г.</w:t>
      </w:r>
    </w:p>
    <w:p w:rsidR="00B4465E" w:rsidRDefault="00B4465E" w:rsidP="00B4465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Подгорное </w:t>
      </w:r>
    </w:p>
    <w:p w:rsidR="00B4465E" w:rsidRDefault="00B4465E" w:rsidP="00B4465E">
      <w:pPr>
        <w:pStyle w:val="a3"/>
        <w:rPr>
          <w:rFonts w:ascii="Arial" w:hAnsi="Arial" w:cs="Arial"/>
          <w:sz w:val="24"/>
          <w:szCs w:val="24"/>
        </w:rPr>
      </w:pPr>
    </w:p>
    <w:p w:rsidR="00B4465E" w:rsidRDefault="00B4465E" w:rsidP="00B4465E">
      <w:pPr>
        <w:pStyle w:val="a3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результатах публичных слушаний по проекту решения Совета народных</w:t>
      </w:r>
    </w:p>
    <w:p w:rsidR="00B4465E" w:rsidRDefault="00B4465E" w:rsidP="00B4465E">
      <w:pPr>
        <w:pStyle w:val="a3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депутатов Подгоренского сельского поселения </w:t>
      </w:r>
      <w:r>
        <w:rPr>
          <w:rFonts w:ascii="Arial" w:hAnsi="Arial" w:cs="Arial"/>
          <w:b/>
          <w:color w:val="000000"/>
          <w:sz w:val="24"/>
          <w:szCs w:val="24"/>
        </w:rPr>
        <w:t>«О внесении изменений в Правила благоустройства Подгоренского сельского поселения Калачеевского муниципального района Воронежской области»</w:t>
      </w:r>
    </w:p>
    <w:p w:rsidR="00B4465E" w:rsidRDefault="00B4465E" w:rsidP="00B4465E">
      <w:pPr>
        <w:pStyle w:val="a3"/>
        <w:ind w:right="4535"/>
        <w:rPr>
          <w:rFonts w:ascii="Arial" w:hAnsi="Arial" w:cs="Arial"/>
          <w:b/>
          <w:sz w:val="24"/>
          <w:szCs w:val="24"/>
        </w:rPr>
      </w:pPr>
    </w:p>
    <w:p w:rsidR="00B4465E" w:rsidRDefault="00B4465E" w:rsidP="00105061">
      <w:pPr>
        <w:pStyle w:val="a3"/>
        <w:ind w:right="-1"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Рассмотрев и обсудив проект решения Совета народных депутатов Подгоренского сельского поселения «</w:t>
      </w:r>
      <w:r w:rsidR="00105061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Подгоренского сельского поселения Калачеевского муниципального района Воронежской области от 21.11.2017 г. №81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Об утверждении Правил благоустройства Подгоренского сельского поселения Калачеевского муниципального района Воронежской области»</w:t>
      </w:r>
      <w:r w:rsidR="0010506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участники публичных слушаний решили:</w:t>
      </w:r>
    </w:p>
    <w:p w:rsidR="00B4465E" w:rsidRDefault="00B4465E" w:rsidP="00B4465E">
      <w:pPr>
        <w:pStyle w:val="a3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B4465E" w:rsidRDefault="00B4465E" w:rsidP="00B4465E">
      <w:pPr>
        <w:pStyle w:val="a3"/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Одобрить проект решения Совета народных депутатов Подгоренского сельского поселения Калачеевского муниципального района Воронежской области </w:t>
      </w:r>
      <w:r w:rsidR="00105061">
        <w:rPr>
          <w:rFonts w:ascii="Arial" w:hAnsi="Arial" w:cs="Arial"/>
          <w:sz w:val="24"/>
          <w:szCs w:val="24"/>
        </w:rPr>
        <w:t>«О внесении изменений в решение Совета народных депутатов Подгоренского сельского поселения Калачеевского муниципального района Воронежской области от 21.11.2017 г. №81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Об утверждении Правил благоустройства Подгоренского сельского поселения Калачеевского муниципального района Воронежской области»</w:t>
      </w:r>
    </w:p>
    <w:p w:rsidR="00B4465E" w:rsidRDefault="00B4465E" w:rsidP="00B4465E">
      <w:pPr>
        <w:pStyle w:val="a3"/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Рекомендовать Совету народных депутатов Подгоренского сельского поселения Калачеевского муниципального района Воронежской области принять решение </w:t>
      </w:r>
      <w:r w:rsidR="00105061">
        <w:rPr>
          <w:rFonts w:ascii="Arial" w:hAnsi="Arial" w:cs="Arial"/>
          <w:sz w:val="24"/>
          <w:szCs w:val="24"/>
        </w:rPr>
        <w:t>«О внесении изменений в решение Совета народных депутатов Подгоренского сельского поселения Калачеевского муниципального района Воронежской области от 21.11.2017 г. №81 «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Об утверждении Правил благоустройства Подгоренского сельского поселения Калачеевского муниципального района Воронежской области»</w:t>
      </w:r>
    </w:p>
    <w:p w:rsidR="00B4465E" w:rsidRDefault="00B4465E" w:rsidP="00B4465E">
      <w:pPr>
        <w:pStyle w:val="a3"/>
        <w:numPr>
          <w:ilvl w:val="0"/>
          <w:numId w:val="1"/>
        </w:numPr>
        <w:ind w:left="0" w:right="-1" w:firstLine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настоящее решение в «Вестнике муниципальных правовых актов Подгоренского сельского поселения Калачеевского муниципального района Воронежской области».</w:t>
      </w:r>
    </w:p>
    <w:p w:rsidR="00B4465E" w:rsidRDefault="00B4465E" w:rsidP="00B4465E">
      <w:pPr>
        <w:pStyle w:val="a3"/>
        <w:ind w:left="360" w:right="-1"/>
        <w:rPr>
          <w:rFonts w:ascii="Arial" w:hAnsi="Arial" w:cs="Arial"/>
          <w:sz w:val="24"/>
          <w:szCs w:val="24"/>
        </w:rPr>
      </w:pPr>
    </w:p>
    <w:p w:rsidR="00B4465E" w:rsidRDefault="00B4465E" w:rsidP="00B4465E">
      <w:pPr>
        <w:pStyle w:val="a3"/>
        <w:ind w:left="360" w:right="-1"/>
        <w:rPr>
          <w:rFonts w:ascii="Arial" w:hAnsi="Arial" w:cs="Arial"/>
          <w:sz w:val="24"/>
          <w:szCs w:val="24"/>
        </w:rPr>
      </w:pPr>
    </w:p>
    <w:p w:rsidR="00B4465E" w:rsidRDefault="00B4465E" w:rsidP="00B4465E">
      <w:pPr>
        <w:pStyle w:val="a3"/>
        <w:ind w:left="360" w:right="-1"/>
        <w:rPr>
          <w:rFonts w:ascii="Arial" w:hAnsi="Arial" w:cs="Arial"/>
          <w:sz w:val="24"/>
          <w:szCs w:val="24"/>
        </w:rPr>
      </w:pPr>
    </w:p>
    <w:p w:rsidR="00B4465E" w:rsidRDefault="00B4465E" w:rsidP="00B4465E">
      <w:pPr>
        <w:pStyle w:val="a3"/>
        <w:ind w:left="360" w:right="-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Председатель публичных слушаний</w:t>
      </w:r>
    </w:p>
    <w:p w:rsidR="00B4465E" w:rsidRDefault="00B4465E" w:rsidP="00B4465E">
      <w:pPr>
        <w:pStyle w:val="a3"/>
        <w:tabs>
          <w:tab w:val="left" w:pos="6465"/>
        </w:tabs>
        <w:ind w:left="360" w:right="-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(ведущий публичных слушаний)</w:t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Т.А.Поклад</w:t>
      </w:r>
      <w:proofErr w:type="spellEnd"/>
    </w:p>
    <w:p w:rsidR="00B4465E" w:rsidRDefault="00B4465E" w:rsidP="00B4465E">
      <w:pPr>
        <w:rPr>
          <w:rFonts w:ascii="Arial" w:hAnsi="Arial" w:cs="Arial"/>
          <w:sz w:val="24"/>
          <w:szCs w:val="24"/>
        </w:rPr>
      </w:pPr>
    </w:p>
    <w:p w:rsidR="00B4465E" w:rsidRDefault="00B4465E" w:rsidP="00B4465E">
      <w:pPr>
        <w:rPr>
          <w:rFonts w:ascii="Arial" w:hAnsi="Arial" w:cs="Arial"/>
          <w:sz w:val="24"/>
          <w:szCs w:val="24"/>
        </w:rPr>
      </w:pPr>
    </w:p>
    <w:p w:rsidR="00B4465E" w:rsidRDefault="00B4465E" w:rsidP="00B4465E">
      <w:pPr>
        <w:rPr>
          <w:rFonts w:ascii="Arial" w:hAnsi="Arial" w:cs="Arial"/>
          <w:sz w:val="24"/>
          <w:szCs w:val="24"/>
        </w:rPr>
      </w:pPr>
    </w:p>
    <w:p w:rsidR="00B4465E" w:rsidRDefault="00B4465E" w:rsidP="00B4465E"/>
    <w:p w:rsidR="00D956F7" w:rsidRDefault="00D956F7"/>
    <w:sectPr w:rsidR="00D95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B795F"/>
    <w:multiLevelType w:val="hybridMultilevel"/>
    <w:tmpl w:val="F5BA821E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5E"/>
    <w:rsid w:val="00105061"/>
    <w:rsid w:val="00B4465E"/>
    <w:rsid w:val="00D9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6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3</cp:revision>
  <cp:lastPrinted>2023-08-29T06:09:00Z</cp:lastPrinted>
  <dcterms:created xsi:type="dcterms:W3CDTF">2023-08-28T12:31:00Z</dcterms:created>
  <dcterms:modified xsi:type="dcterms:W3CDTF">2023-08-29T06:12:00Z</dcterms:modified>
</cp:coreProperties>
</file>