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EE" w:rsidRPr="000249EE" w:rsidRDefault="00EF13EE" w:rsidP="00EF13EE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0249EE">
        <w:rPr>
          <w:rFonts w:ascii="Arial" w:hAnsi="Arial" w:cs="Arial"/>
          <w:sz w:val="24"/>
          <w:szCs w:val="24"/>
        </w:rPr>
        <w:t>Российская Федерация</w:t>
      </w:r>
    </w:p>
    <w:p w:rsidR="00EF13EE" w:rsidRPr="000249EE" w:rsidRDefault="00EF13EE" w:rsidP="00EF13EE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249EE"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EF13EE" w:rsidRPr="000249EE" w:rsidRDefault="00EF13EE" w:rsidP="00EF13EE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249EE"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EF13EE" w:rsidRPr="000249EE" w:rsidRDefault="00EF13EE" w:rsidP="00EF13EE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249EE">
        <w:rPr>
          <w:rFonts w:ascii="Arial" w:hAnsi="Arial" w:cs="Arial"/>
          <w:b/>
          <w:bCs/>
          <w:iCs/>
          <w:sz w:val="24"/>
          <w:szCs w:val="24"/>
        </w:rPr>
        <w:t>КАЛАЧЕЕВСКОГО МУНИЦИПАЛЬНОГО РАЙОНА</w:t>
      </w:r>
    </w:p>
    <w:p w:rsidR="00EF13EE" w:rsidRPr="000249EE" w:rsidRDefault="00EF13EE" w:rsidP="00EF13EE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249EE"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EF13EE" w:rsidRPr="000249EE" w:rsidRDefault="00EF13EE" w:rsidP="00EF13EE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F13EE" w:rsidRPr="000249EE" w:rsidRDefault="00EF13EE" w:rsidP="00EF13EE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0249EE"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 w:rsidRPr="000249EE"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EF13EE" w:rsidRPr="000249EE" w:rsidRDefault="00EF13EE" w:rsidP="00EF13EE">
      <w:pPr>
        <w:pStyle w:val="a3"/>
        <w:rPr>
          <w:rFonts w:ascii="Arial" w:hAnsi="Arial" w:cs="Arial"/>
          <w:sz w:val="24"/>
          <w:szCs w:val="24"/>
        </w:rPr>
      </w:pPr>
    </w:p>
    <w:p w:rsidR="00EF13EE" w:rsidRPr="000249EE" w:rsidRDefault="00EF13EE" w:rsidP="00EF13EE">
      <w:pPr>
        <w:pStyle w:val="a3"/>
        <w:rPr>
          <w:rFonts w:ascii="Arial" w:hAnsi="Arial" w:cs="Arial"/>
          <w:sz w:val="24"/>
          <w:szCs w:val="24"/>
        </w:rPr>
      </w:pPr>
      <w:r w:rsidRPr="000249E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 августа</w:t>
      </w:r>
      <w:r w:rsidRPr="000249EE">
        <w:rPr>
          <w:rFonts w:ascii="Arial" w:hAnsi="Arial" w:cs="Arial"/>
          <w:sz w:val="24"/>
          <w:szCs w:val="24"/>
        </w:rPr>
        <w:t xml:space="preserve"> 2023 г. № </w:t>
      </w:r>
      <w:r>
        <w:rPr>
          <w:rFonts w:ascii="Arial" w:hAnsi="Arial" w:cs="Arial"/>
          <w:sz w:val="24"/>
          <w:szCs w:val="24"/>
        </w:rPr>
        <w:t>132</w:t>
      </w:r>
    </w:p>
    <w:p w:rsidR="00EF13EE" w:rsidRPr="000249EE" w:rsidRDefault="00EF13EE" w:rsidP="00EF13EE">
      <w:pPr>
        <w:pStyle w:val="a3"/>
        <w:rPr>
          <w:rFonts w:ascii="Arial" w:hAnsi="Arial" w:cs="Arial"/>
          <w:sz w:val="24"/>
          <w:szCs w:val="24"/>
        </w:rPr>
      </w:pPr>
      <w:r w:rsidRPr="000249EE">
        <w:rPr>
          <w:rFonts w:ascii="Arial" w:hAnsi="Arial" w:cs="Arial"/>
          <w:sz w:val="24"/>
          <w:szCs w:val="24"/>
        </w:rPr>
        <w:t>с. Подгорное</w:t>
      </w:r>
    </w:p>
    <w:p w:rsidR="00EF13EE" w:rsidRPr="000249EE" w:rsidRDefault="00EF13EE" w:rsidP="00EF13EE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F13EE" w:rsidRDefault="00EF13EE" w:rsidP="00EF13EE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0249E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Подгоренского</w:t>
      </w:r>
      <w:r w:rsidRPr="000249E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26.11.2021 №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48</w:t>
      </w:r>
      <w:r w:rsidRPr="000249E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Подгоренского</w:t>
      </w:r>
      <w:r w:rsidRPr="000249E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</w:t>
      </w:r>
    </w:p>
    <w:p w:rsidR="00EF13EE" w:rsidRPr="000249EE" w:rsidRDefault="00EF13EE" w:rsidP="00EF13EE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(в редакции от 15.05.2023 г. №117)</w:t>
      </w:r>
    </w:p>
    <w:p w:rsidR="00EF13EE" w:rsidRDefault="00EF13EE" w:rsidP="00EF13E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3EE" w:rsidRDefault="00EF13EE" w:rsidP="00EF13E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>
        <w:rPr>
          <w:rFonts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Подгоренского сельского поселения, в целях приведения в соответствие с действующим законодательством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Подгоренского сельского поселения решил:</w:t>
      </w:r>
    </w:p>
    <w:p w:rsidR="00EF13EE" w:rsidRPr="00EF13EE" w:rsidRDefault="00EF13EE" w:rsidP="00EF13EE">
      <w:pPr>
        <w:spacing w:after="0" w:line="240" w:lineRule="auto"/>
        <w:ind w:right="14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F13EE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Подгоренского сельского поселения Калачеевского муниципального района Воронежской области </w:t>
      </w:r>
      <w:r w:rsidRPr="00EF13E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48 «Об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области» (в редакции от 15.05.2023 г. №117)</w:t>
      </w:r>
      <w:r w:rsidRPr="00EF13E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EF13EE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bookmarkStart w:id="0" w:name="_GoBack"/>
      <w:bookmarkEnd w:id="0"/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Подгоренского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EF13EE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>
        <w:rPr>
          <w:rFonts w:ascii="Arial" w:eastAsia="Times New Roman" w:hAnsi="Arial" w:cs="Arial"/>
          <w:sz w:val="24"/>
          <w:szCs w:val="24"/>
          <w:lang w:eastAsia="ru-RU"/>
        </w:rPr>
        <w:t>» дополнить пунктами 3.20., 3.21., 3.22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3.23 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EF13EE" w:rsidRPr="00DF6D95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</w:t>
      </w:r>
      <w:proofErr w:type="gramStart"/>
      <w:r w:rsidRPr="00DF6D9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EF13EE" w:rsidRPr="003F0807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8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3.21.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EF13EE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807">
        <w:rPr>
          <w:rFonts w:ascii="Arial" w:eastAsia="Times New Roman" w:hAnsi="Arial" w:cs="Arial"/>
          <w:sz w:val="24"/>
          <w:szCs w:val="24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F13EE" w:rsidRPr="00DD05C5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3.22. </w:t>
      </w:r>
      <w:proofErr w:type="gramStart"/>
      <w:r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</w:t>
      </w:r>
      <w:proofErr w:type="gramEnd"/>
      <w:r w:rsidRPr="00DD05C5">
        <w:rPr>
          <w:rFonts w:ascii="Arial" w:eastAsia="Times New Roman" w:hAnsi="Arial" w:cs="Arial"/>
          <w:sz w:val="24"/>
          <w:szCs w:val="24"/>
          <w:lang w:eastAsia="ru-RU"/>
        </w:rPr>
        <w:t>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EF13EE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EF13EE" w:rsidRPr="00D57010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3.23. 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13EE" w:rsidRPr="000249EE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49EE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0249E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F13EE" w:rsidRPr="00FB4284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EF13EE" w:rsidRPr="00FB4284" w:rsidTr="00287C23">
        <w:tc>
          <w:tcPr>
            <w:tcW w:w="4857" w:type="dxa"/>
            <w:shd w:val="clear" w:color="auto" w:fill="auto"/>
          </w:tcPr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428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Подгоренского</w:t>
            </w:r>
            <w:r w:rsidRPr="00FB428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F13EE" w:rsidRPr="00FB4284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B428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F13EE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F13EE" w:rsidRPr="00FB4284" w:rsidRDefault="00EF13EE" w:rsidP="00287C23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EF13EE" w:rsidRPr="000249EE" w:rsidRDefault="00EF13EE" w:rsidP="00E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3EE" w:rsidRDefault="00EF13EE"/>
    <w:sectPr w:rsidR="00EF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EE"/>
    <w:rsid w:val="00E918E0"/>
    <w:rsid w:val="00EE737A"/>
    <w:rsid w:val="00EF13EE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3E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3E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2023-08-17T05:44:00Z</cp:lastPrinted>
  <dcterms:created xsi:type="dcterms:W3CDTF">2023-08-17T05:34:00Z</dcterms:created>
  <dcterms:modified xsi:type="dcterms:W3CDTF">2023-08-17T05:46:00Z</dcterms:modified>
</cp:coreProperties>
</file>