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9D" w:rsidRDefault="006B289D" w:rsidP="006B289D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6B289D" w:rsidRDefault="006B289D" w:rsidP="006B289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6B289D" w:rsidRDefault="006B289D" w:rsidP="006B289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ПОДГОРЕНСКОГО СЕЛЬСКОГО ПОСЕЛЕНИЯ</w:t>
      </w:r>
    </w:p>
    <w:p w:rsidR="006B289D" w:rsidRDefault="006B289D" w:rsidP="006B289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КАЛАЧЕЕВСКОГО МУНИЦИПАЛЬНОГО РАЙОНА</w:t>
      </w:r>
    </w:p>
    <w:p w:rsidR="006B289D" w:rsidRDefault="006B289D" w:rsidP="006B289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ВОРОНЕЖСКОЙ ОБЛАСТИ </w:t>
      </w:r>
    </w:p>
    <w:p w:rsidR="006B289D" w:rsidRDefault="006B289D" w:rsidP="006B289D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Р</w:t>
      </w:r>
      <w:proofErr w:type="gramEnd"/>
      <w:r>
        <w:rPr>
          <w:rFonts w:cs="Arial"/>
          <w:sz w:val="24"/>
          <w:szCs w:val="24"/>
        </w:rPr>
        <w:t xml:space="preserve"> Е Ш Е Н И Е</w:t>
      </w:r>
    </w:p>
    <w:p w:rsidR="006B289D" w:rsidRDefault="006B289D" w:rsidP="006B289D">
      <w:pPr>
        <w:jc w:val="right"/>
        <w:rPr>
          <w:rFonts w:cs="Arial"/>
        </w:rPr>
      </w:pPr>
    </w:p>
    <w:p w:rsidR="006B289D" w:rsidRDefault="006B289D" w:rsidP="006B289D">
      <w:pPr>
        <w:tabs>
          <w:tab w:val="left" w:pos="6825"/>
        </w:tabs>
        <w:rPr>
          <w:rFonts w:cs="Arial"/>
        </w:rPr>
      </w:pPr>
      <w:r>
        <w:rPr>
          <w:rFonts w:cs="Arial"/>
        </w:rPr>
        <w:t>от 0</w:t>
      </w:r>
      <w:r w:rsidR="00CF27AA">
        <w:rPr>
          <w:rFonts w:cs="Arial"/>
        </w:rPr>
        <w:t>1</w:t>
      </w:r>
      <w:r>
        <w:rPr>
          <w:rFonts w:cs="Arial"/>
        </w:rPr>
        <w:t xml:space="preserve"> июля 2022 г.</w:t>
      </w:r>
      <w:r>
        <w:rPr>
          <w:rFonts w:cs="Arial"/>
        </w:rPr>
        <w:tab/>
        <w:t>№83</w:t>
      </w:r>
    </w:p>
    <w:p w:rsidR="006B289D" w:rsidRDefault="006B289D" w:rsidP="006B289D">
      <w:pPr>
        <w:rPr>
          <w:rFonts w:cs="Arial"/>
        </w:rPr>
      </w:pPr>
      <w:r>
        <w:rPr>
          <w:rFonts w:cs="Arial"/>
        </w:rPr>
        <w:t>с. Подгорное</w:t>
      </w:r>
    </w:p>
    <w:p w:rsidR="006B289D" w:rsidRDefault="006B289D" w:rsidP="006B289D">
      <w:pPr>
        <w:pStyle w:val="ConsPlusTitle"/>
        <w:rPr>
          <w:rFonts w:ascii="Arial" w:hAnsi="Arial" w:cs="Arial"/>
          <w:sz w:val="24"/>
          <w:szCs w:val="24"/>
        </w:rPr>
      </w:pPr>
    </w:p>
    <w:p w:rsidR="006B289D" w:rsidRDefault="006B289D" w:rsidP="006B289D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назначении публичных слушаний по обсуждению решения Совета народных депутатов Подгоренского сельского поселения «О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</w:t>
      </w:r>
    </w:p>
    <w:p w:rsidR="006B289D" w:rsidRDefault="006B289D" w:rsidP="006B289D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6B289D" w:rsidRDefault="006B289D" w:rsidP="006B289D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соответствии с пунктом 2 части 3 статьи 28 Федерального закона от 06.10.2003 г. №131 – ФЗ «Об общих принципах местного самоуправления в Российской Федерации», статье 19 Устава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</w:t>
      </w:r>
      <w:proofErr w:type="gramStart"/>
      <w:r>
        <w:rPr>
          <w:rFonts w:ascii="Arial" w:hAnsi="Arial" w:cs="Arial"/>
          <w:b w:val="0"/>
          <w:sz w:val="24"/>
          <w:szCs w:val="24"/>
        </w:rPr>
        <w:t>Р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Е Ш И Л:</w:t>
      </w:r>
    </w:p>
    <w:p w:rsidR="006B289D" w:rsidRDefault="006B289D" w:rsidP="006B289D">
      <w:pPr>
        <w:pStyle w:val="ConsPlusTitle"/>
        <w:tabs>
          <w:tab w:val="left" w:pos="1134"/>
        </w:tabs>
        <w:spacing w:after="120"/>
        <w:ind w:right="-2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Назначить публичные слушания в Подгоренском сельском поселении по обсуждению решения Совета народных депутатов Подгоренского сельского поселения 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области».</w:t>
      </w:r>
    </w:p>
    <w:p w:rsidR="006B289D" w:rsidRDefault="006B289D" w:rsidP="006B289D">
      <w:pPr>
        <w:pStyle w:val="a3"/>
        <w:suppressAutoHyphens/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Провести публичные слушания </w:t>
      </w:r>
      <w:r w:rsidR="00EC19C5">
        <w:rPr>
          <w:rFonts w:ascii="Arial" w:hAnsi="Arial" w:cs="Arial"/>
          <w:color w:val="000000" w:themeColor="text1"/>
          <w:sz w:val="24"/>
          <w:szCs w:val="24"/>
        </w:rPr>
        <w:t>15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июля 2022 года: в 10-00 часов – СДК с.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Подгорное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по адресу: с. Подгорное, ул. Больничная, 14Б.</w:t>
      </w:r>
    </w:p>
    <w:p w:rsidR="006B289D" w:rsidRDefault="006B289D" w:rsidP="006B289D">
      <w:pPr>
        <w:pStyle w:val="a3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оргкомитет по подготовке и проведению публичных слушаний в следующем составе:</w:t>
      </w:r>
    </w:p>
    <w:p w:rsidR="006B289D" w:rsidRDefault="006B289D" w:rsidP="006B289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Разборский</w:t>
      </w:r>
      <w:proofErr w:type="spellEnd"/>
      <w:r>
        <w:rPr>
          <w:rFonts w:ascii="Arial" w:hAnsi="Arial" w:cs="Arial"/>
          <w:sz w:val="24"/>
          <w:szCs w:val="24"/>
        </w:rPr>
        <w:t xml:space="preserve"> А.С. – глава Подгоренского сельского поселения;</w:t>
      </w:r>
    </w:p>
    <w:p w:rsidR="006B289D" w:rsidRDefault="006B289D" w:rsidP="006B289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Поклад</w:t>
      </w:r>
      <w:proofErr w:type="spellEnd"/>
      <w:r>
        <w:rPr>
          <w:rFonts w:ascii="Arial" w:hAnsi="Arial" w:cs="Arial"/>
          <w:sz w:val="24"/>
          <w:szCs w:val="24"/>
        </w:rPr>
        <w:t xml:space="preserve"> Т.А. – депутат Совета народных депутатов Подгоренского сельского поселения;</w:t>
      </w:r>
    </w:p>
    <w:p w:rsidR="006B289D" w:rsidRDefault="006B289D" w:rsidP="006B289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Дудкина Т.Н. – </w:t>
      </w:r>
      <w:r w:rsidR="00EC19C5">
        <w:rPr>
          <w:rFonts w:ascii="Arial" w:hAnsi="Arial" w:cs="Arial"/>
          <w:sz w:val="24"/>
          <w:szCs w:val="24"/>
        </w:rPr>
        <w:t>главный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специалист администрации Подгоренского сельского поселения.</w:t>
      </w:r>
    </w:p>
    <w:p w:rsidR="006B289D" w:rsidRDefault="006B289D" w:rsidP="006B289D">
      <w:pPr>
        <w:pStyle w:val="a3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6B289D" w:rsidRDefault="006B289D" w:rsidP="006B289D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6B289D" w:rsidRDefault="006B289D" w:rsidP="006B289D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6B289D" w:rsidRDefault="006B289D" w:rsidP="006B289D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6B289D" w:rsidRDefault="006B289D" w:rsidP="006B289D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6B289D" w:rsidRDefault="006B289D" w:rsidP="006B289D"/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9D"/>
    <w:rsid w:val="006B289D"/>
    <w:rsid w:val="00CF27AA"/>
    <w:rsid w:val="00E918E0"/>
    <w:rsid w:val="00EC19C5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289D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89D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6B289D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6B289D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6B289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289D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89D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6B289D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6B289D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6B289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2022-08-02T11:35:00Z</cp:lastPrinted>
  <dcterms:created xsi:type="dcterms:W3CDTF">2022-07-04T08:19:00Z</dcterms:created>
  <dcterms:modified xsi:type="dcterms:W3CDTF">2022-08-02T11:36:00Z</dcterms:modified>
</cp:coreProperties>
</file>