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2B4D8" w14:textId="77777777" w:rsidR="001F02D1" w:rsidRPr="001F02D1" w:rsidRDefault="001F02D1" w:rsidP="001F02D1">
      <w:pPr>
        <w:pStyle w:val="msonormalbullet1gif"/>
        <w:ind w:right="-185" w:firstLine="567"/>
        <w:contextualSpacing/>
        <w:jc w:val="center"/>
        <w:rPr>
          <w:rFonts w:ascii="Arial" w:hAnsi="Arial" w:cs="Arial"/>
          <w:b/>
          <w:bCs/>
        </w:rPr>
      </w:pPr>
      <w:r w:rsidRPr="001F02D1">
        <w:rPr>
          <w:rFonts w:ascii="Arial" w:hAnsi="Arial" w:cs="Arial"/>
          <w:b/>
          <w:bCs/>
        </w:rPr>
        <w:t>Российская Федерация</w:t>
      </w:r>
    </w:p>
    <w:p w14:paraId="3240920B" w14:textId="77777777" w:rsidR="001F02D1" w:rsidRPr="001F02D1" w:rsidRDefault="001F02D1" w:rsidP="001F02D1">
      <w:pPr>
        <w:pStyle w:val="msonormalbullet2gif"/>
        <w:ind w:right="-185" w:firstLine="567"/>
        <w:contextualSpacing/>
        <w:jc w:val="center"/>
        <w:rPr>
          <w:rFonts w:ascii="Arial" w:hAnsi="Arial" w:cs="Arial"/>
          <w:b/>
          <w:bCs/>
        </w:rPr>
      </w:pPr>
      <w:r w:rsidRPr="001F02D1">
        <w:rPr>
          <w:rFonts w:ascii="Arial" w:hAnsi="Arial" w:cs="Arial"/>
          <w:b/>
          <w:bCs/>
        </w:rPr>
        <w:t>СОВЕТ НАРОДНЫХ ДЕПУТАТОВ</w:t>
      </w:r>
    </w:p>
    <w:p w14:paraId="722F8616" w14:textId="77777777" w:rsidR="001F02D1" w:rsidRPr="001F02D1" w:rsidRDefault="001F02D1" w:rsidP="001F02D1">
      <w:pPr>
        <w:pStyle w:val="msonormalbullet2gif"/>
        <w:ind w:right="-185" w:firstLine="567"/>
        <w:contextualSpacing/>
        <w:jc w:val="center"/>
        <w:rPr>
          <w:rFonts w:ascii="Arial" w:hAnsi="Arial" w:cs="Arial"/>
          <w:b/>
          <w:bCs/>
        </w:rPr>
      </w:pPr>
      <w:r w:rsidRPr="001F02D1">
        <w:rPr>
          <w:rFonts w:ascii="Arial" w:hAnsi="Arial" w:cs="Arial"/>
          <w:b/>
          <w:bCs/>
          <w:kern w:val="28"/>
        </w:rPr>
        <w:t>ПОДГОРЕНСКОГО</w:t>
      </w:r>
      <w:r w:rsidRPr="001F02D1">
        <w:rPr>
          <w:rFonts w:ascii="Arial" w:hAnsi="Arial" w:cs="Arial"/>
          <w:b/>
          <w:bCs/>
        </w:rPr>
        <w:t xml:space="preserve"> СЕЛЬСКОГО ПОСЕЛЕНИЯ</w:t>
      </w:r>
    </w:p>
    <w:p w14:paraId="2437EEE2" w14:textId="77777777" w:rsidR="001F02D1" w:rsidRPr="001F02D1" w:rsidRDefault="001F02D1" w:rsidP="001F02D1">
      <w:pPr>
        <w:pStyle w:val="msonormalbullet2gif"/>
        <w:ind w:right="-185" w:firstLine="567"/>
        <w:contextualSpacing/>
        <w:jc w:val="center"/>
        <w:rPr>
          <w:rFonts w:ascii="Arial" w:hAnsi="Arial" w:cs="Arial"/>
          <w:b/>
          <w:bCs/>
        </w:rPr>
      </w:pPr>
      <w:r w:rsidRPr="001F02D1">
        <w:rPr>
          <w:rFonts w:ascii="Arial" w:hAnsi="Arial" w:cs="Arial"/>
          <w:b/>
          <w:bCs/>
          <w:kern w:val="28"/>
        </w:rPr>
        <w:t xml:space="preserve">КАЛАЧЕЕВСКОГО </w:t>
      </w:r>
      <w:r w:rsidRPr="001F02D1">
        <w:rPr>
          <w:rFonts w:ascii="Arial" w:hAnsi="Arial" w:cs="Arial"/>
          <w:b/>
          <w:bCs/>
        </w:rPr>
        <w:t>МУНИЦИПАЛЬНОГО РАЙОНА</w:t>
      </w:r>
    </w:p>
    <w:p w14:paraId="10D4155E" w14:textId="77777777" w:rsidR="001F02D1" w:rsidRPr="001F02D1" w:rsidRDefault="001F02D1" w:rsidP="001F02D1">
      <w:pPr>
        <w:pStyle w:val="msonormalbullet2gif"/>
        <w:ind w:right="-185" w:firstLine="567"/>
        <w:contextualSpacing/>
        <w:jc w:val="center"/>
        <w:rPr>
          <w:rFonts w:ascii="Arial" w:hAnsi="Arial" w:cs="Arial"/>
          <w:b/>
          <w:bCs/>
        </w:rPr>
      </w:pPr>
      <w:r w:rsidRPr="001F02D1">
        <w:rPr>
          <w:rFonts w:ascii="Arial" w:hAnsi="Arial" w:cs="Arial"/>
          <w:b/>
          <w:bCs/>
        </w:rPr>
        <w:t>ВОРОНЕЖСКОЙ ОБЛАСТИ</w:t>
      </w:r>
    </w:p>
    <w:p w14:paraId="334472A5" w14:textId="77777777" w:rsidR="001F02D1" w:rsidRPr="001F02D1" w:rsidRDefault="001F02D1" w:rsidP="001F02D1">
      <w:pPr>
        <w:ind w:firstLine="567"/>
        <w:jc w:val="center"/>
        <w:rPr>
          <w:rFonts w:ascii="Arial" w:hAnsi="Arial" w:cs="Arial"/>
          <w:b/>
          <w:szCs w:val="24"/>
        </w:rPr>
      </w:pPr>
      <w:r w:rsidRPr="001F02D1">
        <w:rPr>
          <w:rFonts w:ascii="Arial" w:hAnsi="Arial" w:cs="Arial"/>
          <w:b/>
          <w:szCs w:val="24"/>
        </w:rPr>
        <w:t>РЕШЕНИЕ</w:t>
      </w:r>
    </w:p>
    <w:p w14:paraId="63EEDFF5" w14:textId="77777777" w:rsidR="001F02D1" w:rsidRPr="001F02D1" w:rsidRDefault="001F02D1" w:rsidP="001F02D1">
      <w:pPr>
        <w:rPr>
          <w:rFonts w:ascii="Arial" w:hAnsi="Arial" w:cs="Arial"/>
          <w:szCs w:val="24"/>
        </w:rPr>
      </w:pPr>
    </w:p>
    <w:p w14:paraId="5E12A6CC" w14:textId="6D10AEAB" w:rsidR="001F02D1" w:rsidRPr="001F02D1" w:rsidRDefault="001F02D1" w:rsidP="001F02D1">
      <w:pPr>
        <w:tabs>
          <w:tab w:val="left" w:pos="6405"/>
        </w:tabs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от </w:t>
      </w:r>
      <w:r w:rsidRPr="001F02D1">
        <w:rPr>
          <w:rFonts w:ascii="Arial" w:hAnsi="Arial" w:cs="Arial"/>
          <w:szCs w:val="24"/>
        </w:rPr>
        <w:t>31 января</w:t>
      </w:r>
      <w:r w:rsidRPr="001F02D1">
        <w:rPr>
          <w:rFonts w:ascii="Arial" w:hAnsi="Arial" w:cs="Arial"/>
          <w:szCs w:val="24"/>
        </w:rPr>
        <w:t xml:space="preserve"> 202</w:t>
      </w:r>
      <w:r w:rsidRPr="001F02D1">
        <w:rPr>
          <w:rFonts w:ascii="Arial" w:hAnsi="Arial" w:cs="Arial"/>
          <w:szCs w:val="24"/>
        </w:rPr>
        <w:t>3</w:t>
      </w:r>
      <w:r w:rsidRPr="001F02D1">
        <w:rPr>
          <w:rFonts w:ascii="Arial" w:hAnsi="Arial" w:cs="Arial"/>
          <w:szCs w:val="24"/>
        </w:rPr>
        <w:t xml:space="preserve"> г.</w:t>
      </w:r>
      <w:r w:rsidRPr="001F02D1">
        <w:rPr>
          <w:rFonts w:ascii="Arial" w:hAnsi="Arial" w:cs="Arial"/>
          <w:szCs w:val="24"/>
        </w:rPr>
        <w:tab/>
        <w:t>№</w:t>
      </w:r>
      <w:r w:rsidRPr="001F02D1">
        <w:rPr>
          <w:rFonts w:ascii="Arial" w:hAnsi="Arial" w:cs="Arial"/>
          <w:szCs w:val="24"/>
        </w:rPr>
        <w:t>100</w:t>
      </w:r>
    </w:p>
    <w:p w14:paraId="0C95D66D" w14:textId="77777777" w:rsidR="001F02D1" w:rsidRPr="001F02D1" w:rsidRDefault="001F02D1" w:rsidP="001F02D1">
      <w:pPr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>с. Подгорное</w:t>
      </w:r>
    </w:p>
    <w:p w14:paraId="6B4FBFCE" w14:textId="77777777" w:rsidR="001F02D1" w:rsidRPr="001F02D1" w:rsidRDefault="001F02D1" w:rsidP="001F02D1">
      <w:pPr>
        <w:rPr>
          <w:rFonts w:ascii="Arial" w:hAnsi="Arial" w:cs="Arial"/>
          <w:szCs w:val="24"/>
        </w:rPr>
      </w:pPr>
    </w:p>
    <w:p w14:paraId="6D7E221E" w14:textId="77777777" w:rsidR="001F02D1" w:rsidRPr="001F02D1" w:rsidRDefault="001F02D1" w:rsidP="001F02D1">
      <w:pPr>
        <w:rPr>
          <w:rFonts w:ascii="Arial" w:hAnsi="Arial" w:cs="Arial"/>
          <w:b/>
          <w:szCs w:val="24"/>
        </w:rPr>
      </w:pPr>
      <w:r w:rsidRPr="001F02D1">
        <w:rPr>
          <w:rFonts w:ascii="Arial" w:hAnsi="Arial" w:cs="Arial"/>
          <w:b/>
          <w:szCs w:val="24"/>
        </w:rPr>
        <w:t>Об отчете главы Подгоренского</w:t>
      </w:r>
    </w:p>
    <w:p w14:paraId="1AEFC27A" w14:textId="75CC7E36" w:rsidR="001F02D1" w:rsidRPr="001F02D1" w:rsidRDefault="001F02D1" w:rsidP="001F02D1">
      <w:pPr>
        <w:rPr>
          <w:rFonts w:ascii="Arial" w:hAnsi="Arial" w:cs="Arial"/>
          <w:b/>
          <w:szCs w:val="24"/>
        </w:rPr>
      </w:pPr>
      <w:r w:rsidRPr="001F02D1">
        <w:rPr>
          <w:rFonts w:ascii="Arial" w:hAnsi="Arial" w:cs="Arial"/>
          <w:b/>
          <w:szCs w:val="24"/>
        </w:rPr>
        <w:t>сельского поселения о работе за 202</w:t>
      </w:r>
      <w:r w:rsidRPr="001F02D1">
        <w:rPr>
          <w:rFonts w:ascii="Arial" w:hAnsi="Arial" w:cs="Arial"/>
          <w:b/>
          <w:szCs w:val="24"/>
        </w:rPr>
        <w:t>2</w:t>
      </w:r>
      <w:r w:rsidRPr="001F02D1">
        <w:rPr>
          <w:rFonts w:ascii="Arial" w:hAnsi="Arial" w:cs="Arial"/>
          <w:b/>
          <w:szCs w:val="24"/>
        </w:rPr>
        <w:t xml:space="preserve"> год. </w:t>
      </w:r>
    </w:p>
    <w:p w14:paraId="7B04733F" w14:textId="77777777" w:rsidR="001F02D1" w:rsidRPr="001F02D1" w:rsidRDefault="001F02D1" w:rsidP="001F02D1">
      <w:pPr>
        <w:jc w:val="both"/>
        <w:rPr>
          <w:rFonts w:ascii="Arial" w:hAnsi="Arial" w:cs="Arial"/>
          <w:b/>
          <w:szCs w:val="24"/>
        </w:rPr>
      </w:pPr>
    </w:p>
    <w:p w14:paraId="74C6292D" w14:textId="77777777" w:rsidR="001F02D1" w:rsidRPr="001F02D1" w:rsidRDefault="001F02D1" w:rsidP="001F02D1">
      <w:pPr>
        <w:jc w:val="both"/>
        <w:rPr>
          <w:rFonts w:ascii="Arial" w:hAnsi="Arial" w:cs="Arial"/>
          <w:b/>
          <w:szCs w:val="24"/>
        </w:rPr>
      </w:pPr>
    </w:p>
    <w:p w14:paraId="712695C3" w14:textId="37D7B97D" w:rsidR="001F02D1" w:rsidRPr="001F02D1" w:rsidRDefault="001F02D1" w:rsidP="001F02D1">
      <w:pPr>
        <w:ind w:firstLine="567"/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Заслушав доклад главы Подгоренского сельского поселения </w:t>
      </w:r>
      <w:proofErr w:type="spellStart"/>
      <w:r w:rsidRPr="001F02D1">
        <w:rPr>
          <w:rFonts w:ascii="Arial" w:hAnsi="Arial" w:cs="Arial"/>
          <w:szCs w:val="24"/>
        </w:rPr>
        <w:t>Разборского</w:t>
      </w:r>
      <w:proofErr w:type="spellEnd"/>
      <w:r w:rsidRPr="001F02D1">
        <w:rPr>
          <w:rFonts w:ascii="Arial" w:hAnsi="Arial" w:cs="Arial"/>
          <w:szCs w:val="24"/>
        </w:rPr>
        <w:t xml:space="preserve"> А.С. о работе администрации Подгоренского сельского поселения и Совета народных депутатов Подгоренского сельского поселения за 202</w:t>
      </w:r>
      <w:r w:rsidRPr="001F02D1">
        <w:rPr>
          <w:rFonts w:ascii="Arial" w:hAnsi="Arial" w:cs="Arial"/>
          <w:szCs w:val="24"/>
        </w:rPr>
        <w:t>2</w:t>
      </w:r>
      <w:r w:rsidRPr="001F02D1">
        <w:rPr>
          <w:rFonts w:ascii="Arial" w:hAnsi="Arial" w:cs="Arial"/>
          <w:szCs w:val="24"/>
        </w:rPr>
        <w:t xml:space="preserve"> год, Совет народных депутатов РЕШИЛ:</w:t>
      </w:r>
    </w:p>
    <w:p w14:paraId="704C41C3" w14:textId="4697A276" w:rsidR="001F02D1" w:rsidRPr="001F02D1" w:rsidRDefault="001F02D1" w:rsidP="001F02D1">
      <w:pPr>
        <w:widowControl/>
        <w:numPr>
          <w:ilvl w:val="0"/>
          <w:numId w:val="10"/>
        </w:numPr>
        <w:overflowPunct/>
        <w:autoSpaceDE/>
        <w:autoSpaceDN/>
        <w:adjustRightInd/>
        <w:spacing w:before="280" w:after="280"/>
        <w:ind w:left="0" w:firstLine="567"/>
        <w:contextualSpacing/>
        <w:jc w:val="both"/>
        <w:rPr>
          <w:rFonts w:ascii="Arial" w:hAnsi="Arial" w:cs="Arial"/>
          <w:szCs w:val="24"/>
          <w:lang w:eastAsia="ar-SA"/>
        </w:rPr>
      </w:pPr>
      <w:r w:rsidRPr="001F02D1">
        <w:rPr>
          <w:rFonts w:ascii="Arial" w:hAnsi="Arial" w:cs="Arial"/>
          <w:szCs w:val="24"/>
          <w:lang w:eastAsia="ar-SA"/>
        </w:rPr>
        <w:t xml:space="preserve">Работу главы Подгоренского сельского поселения </w:t>
      </w:r>
      <w:proofErr w:type="spellStart"/>
      <w:r w:rsidRPr="001F02D1">
        <w:rPr>
          <w:rFonts w:ascii="Arial" w:hAnsi="Arial" w:cs="Arial"/>
          <w:szCs w:val="24"/>
          <w:lang w:eastAsia="ar-SA"/>
        </w:rPr>
        <w:t>Разборского</w:t>
      </w:r>
      <w:proofErr w:type="spellEnd"/>
      <w:r w:rsidRPr="001F02D1">
        <w:rPr>
          <w:rFonts w:ascii="Arial" w:hAnsi="Arial" w:cs="Arial"/>
          <w:szCs w:val="24"/>
          <w:lang w:eastAsia="ar-SA"/>
        </w:rPr>
        <w:t xml:space="preserve"> А.С. за 202</w:t>
      </w:r>
      <w:r w:rsidRPr="001F02D1">
        <w:rPr>
          <w:rFonts w:ascii="Arial" w:hAnsi="Arial" w:cs="Arial"/>
          <w:szCs w:val="24"/>
          <w:lang w:eastAsia="ar-SA"/>
        </w:rPr>
        <w:t>2</w:t>
      </w:r>
      <w:r w:rsidRPr="001F02D1">
        <w:rPr>
          <w:rFonts w:ascii="Arial" w:hAnsi="Arial" w:cs="Arial"/>
          <w:szCs w:val="24"/>
          <w:lang w:eastAsia="ar-SA"/>
        </w:rPr>
        <w:t xml:space="preserve"> год признать удовлетворительной. Отчет о проделанной работе главы Подгоренского сельского поселения </w:t>
      </w:r>
      <w:proofErr w:type="spellStart"/>
      <w:r w:rsidRPr="001F02D1">
        <w:rPr>
          <w:rFonts w:ascii="Arial" w:hAnsi="Arial" w:cs="Arial"/>
          <w:szCs w:val="24"/>
          <w:lang w:eastAsia="ar-SA"/>
        </w:rPr>
        <w:t>Разборского</w:t>
      </w:r>
      <w:proofErr w:type="spellEnd"/>
      <w:r w:rsidRPr="001F02D1">
        <w:rPr>
          <w:rFonts w:ascii="Arial" w:hAnsi="Arial" w:cs="Arial"/>
          <w:szCs w:val="24"/>
          <w:lang w:eastAsia="ar-SA"/>
        </w:rPr>
        <w:t xml:space="preserve"> А.С. прилагается.</w:t>
      </w:r>
    </w:p>
    <w:p w14:paraId="3883D3A5" w14:textId="387129F3" w:rsidR="001F02D1" w:rsidRPr="001F02D1" w:rsidRDefault="001F02D1" w:rsidP="001F02D1">
      <w:pPr>
        <w:widowControl/>
        <w:numPr>
          <w:ilvl w:val="0"/>
          <w:numId w:val="10"/>
        </w:numPr>
        <w:overflowPunct/>
        <w:autoSpaceDE/>
        <w:autoSpaceDN/>
        <w:adjustRightInd/>
        <w:spacing w:before="280" w:after="280"/>
        <w:ind w:left="0" w:firstLine="567"/>
        <w:contextualSpacing/>
        <w:jc w:val="both"/>
        <w:rPr>
          <w:rFonts w:ascii="Arial" w:hAnsi="Arial" w:cs="Arial"/>
          <w:szCs w:val="24"/>
          <w:lang w:eastAsia="ar-SA"/>
        </w:rPr>
      </w:pPr>
      <w:r w:rsidRPr="001F02D1">
        <w:rPr>
          <w:rFonts w:ascii="Arial" w:hAnsi="Arial" w:cs="Arial"/>
          <w:szCs w:val="24"/>
          <w:lang w:eastAsia="ar-SA"/>
        </w:rPr>
        <w:t>Работу Совета народных депутатов Подгоренского сельского поселения за 202</w:t>
      </w:r>
      <w:r w:rsidRPr="001F02D1">
        <w:rPr>
          <w:rFonts w:ascii="Arial" w:hAnsi="Arial" w:cs="Arial"/>
          <w:szCs w:val="24"/>
          <w:lang w:eastAsia="ar-SA"/>
        </w:rPr>
        <w:t>2</w:t>
      </w:r>
      <w:r w:rsidRPr="001F02D1">
        <w:rPr>
          <w:rFonts w:ascii="Arial" w:hAnsi="Arial" w:cs="Arial"/>
          <w:szCs w:val="24"/>
          <w:lang w:eastAsia="ar-SA"/>
        </w:rPr>
        <w:t xml:space="preserve"> год признать удовлетворительной.</w:t>
      </w:r>
    </w:p>
    <w:p w14:paraId="345B39E2" w14:textId="77777777" w:rsidR="001F02D1" w:rsidRPr="001F02D1" w:rsidRDefault="001F02D1" w:rsidP="001F02D1">
      <w:pPr>
        <w:pStyle w:val="ConsNormal"/>
        <w:tabs>
          <w:tab w:val="left" w:pos="300"/>
        </w:tabs>
        <w:ind w:firstLine="0"/>
        <w:rPr>
          <w:bCs/>
          <w:sz w:val="24"/>
          <w:szCs w:val="24"/>
        </w:rPr>
      </w:pPr>
    </w:p>
    <w:p w14:paraId="2AC85DE2" w14:textId="77777777" w:rsidR="001F02D1" w:rsidRPr="001F02D1" w:rsidRDefault="001F02D1" w:rsidP="001F02D1">
      <w:pPr>
        <w:pStyle w:val="ConsNormal"/>
        <w:tabs>
          <w:tab w:val="left" w:pos="300"/>
        </w:tabs>
        <w:ind w:firstLine="0"/>
        <w:rPr>
          <w:bCs/>
          <w:sz w:val="24"/>
          <w:szCs w:val="24"/>
        </w:rPr>
      </w:pPr>
    </w:p>
    <w:p w14:paraId="63C66537" w14:textId="77777777" w:rsidR="001F02D1" w:rsidRPr="001F02D1" w:rsidRDefault="001F02D1" w:rsidP="001F02D1">
      <w:pPr>
        <w:pStyle w:val="ConsNormal"/>
        <w:tabs>
          <w:tab w:val="left" w:pos="300"/>
        </w:tabs>
        <w:ind w:firstLine="0"/>
        <w:rPr>
          <w:bCs/>
          <w:sz w:val="24"/>
          <w:szCs w:val="24"/>
        </w:rPr>
      </w:pPr>
    </w:p>
    <w:p w14:paraId="4D25DF13" w14:textId="77777777" w:rsidR="001F02D1" w:rsidRPr="001F02D1" w:rsidRDefault="001F02D1" w:rsidP="001F02D1">
      <w:pPr>
        <w:pStyle w:val="ConsNormal"/>
        <w:tabs>
          <w:tab w:val="left" w:pos="300"/>
        </w:tabs>
        <w:ind w:firstLine="0"/>
        <w:rPr>
          <w:bCs/>
          <w:sz w:val="24"/>
          <w:szCs w:val="24"/>
        </w:rPr>
      </w:pPr>
    </w:p>
    <w:p w14:paraId="40EBAB8D" w14:textId="77777777" w:rsidR="001F02D1" w:rsidRPr="001F02D1" w:rsidRDefault="001F02D1" w:rsidP="001F02D1">
      <w:pPr>
        <w:pStyle w:val="ConsNormal"/>
        <w:tabs>
          <w:tab w:val="left" w:pos="300"/>
        </w:tabs>
        <w:ind w:firstLine="0"/>
        <w:rPr>
          <w:b/>
          <w:bCs/>
          <w:sz w:val="24"/>
          <w:szCs w:val="24"/>
        </w:rPr>
      </w:pPr>
      <w:r w:rsidRPr="001F02D1">
        <w:rPr>
          <w:b/>
          <w:bCs/>
          <w:sz w:val="24"/>
          <w:szCs w:val="24"/>
        </w:rPr>
        <w:t>Глава Подгоренского</w:t>
      </w:r>
    </w:p>
    <w:p w14:paraId="2C211D49" w14:textId="77777777" w:rsidR="001F02D1" w:rsidRPr="001F02D1" w:rsidRDefault="001F02D1" w:rsidP="001F02D1">
      <w:pPr>
        <w:pStyle w:val="ConsNormal"/>
        <w:tabs>
          <w:tab w:val="left" w:pos="300"/>
          <w:tab w:val="left" w:pos="6075"/>
        </w:tabs>
        <w:ind w:firstLine="0"/>
        <w:rPr>
          <w:b/>
          <w:bCs/>
          <w:sz w:val="24"/>
          <w:szCs w:val="24"/>
        </w:rPr>
      </w:pPr>
      <w:r w:rsidRPr="001F02D1">
        <w:rPr>
          <w:b/>
          <w:bCs/>
          <w:sz w:val="24"/>
          <w:szCs w:val="24"/>
        </w:rPr>
        <w:t>сельского поселения</w:t>
      </w:r>
      <w:r w:rsidRPr="001F02D1">
        <w:rPr>
          <w:b/>
          <w:bCs/>
          <w:sz w:val="24"/>
          <w:szCs w:val="24"/>
        </w:rPr>
        <w:tab/>
      </w:r>
      <w:proofErr w:type="spellStart"/>
      <w:r w:rsidRPr="001F02D1">
        <w:rPr>
          <w:b/>
          <w:bCs/>
          <w:sz w:val="24"/>
          <w:szCs w:val="24"/>
        </w:rPr>
        <w:t>А.С.Разборский</w:t>
      </w:r>
      <w:proofErr w:type="spellEnd"/>
    </w:p>
    <w:p w14:paraId="0D6D43ED" w14:textId="77777777" w:rsidR="001F02D1" w:rsidRPr="001F02D1" w:rsidRDefault="001F02D1" w:rsidP="001F02D1">
      <w:pPr>
        <w:rPr>
          <w:rFonts w:ascii="Arial" w:hAnsi="Arial" w:cs="Arial"/>
          <w:szCs w:val="24"/>
        </w:rPr>
      </w:pPr>
    </w:p>
    <w:p w14:paraId="33D39CBC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5830B6A1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5FDB32A0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773212CB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5707DA73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63544C69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340441CB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225CE6EF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61141EA9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5BE9304E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1BEF044B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3B847090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62DF0A72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21A091DB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28083B41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5ED5E508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4EC05B7E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4482C6B7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680E416E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05F108D5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0AEC8E20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301524B0" w14:textId="77777777" w:rsidR="001F02D1" w:rsidRPr="001F02D1" w:rsidRDefault="001F02D1" w:rsidP="007850AA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039754D8" w14:textId="77777777" w:rsidR="001F02D1" w:rsidRDefault="001F02D1" w:rsidP="007073CF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5F9E88E8" w14:textId="77777777" w:rsidR="001F02D1" w:rsidRDefault="001F02D1" w:rsidP="007073CF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</w:p>
    <w:p w14:paraId="194ED0F3" w14:textId="5FF70D16" w:rsidR="00F82B03" w:rsidRPr="001F02D1" w:rsidRDefault="007073CF" w:rsidP="007073CF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  <w:r w:rsidRPr="001F02D1">
        <w:rPr>
          <w:rFonts w:ascii="Arial" w:hAnsi="Arial" w:cs="Arial"/>
          <w:b/>
          <w:color w:val="000000"/>
          <w:szCs w:val="24"/>
        </w:rPr>
        <w:lastRenderedPageBreak/>
        <w:t>Отчёт главы Подгоренского сельского поселения</w:t>
      </w:r>
      <w:r w:rsidR="00F82B03" w:rsidRPr="001F02D1">
        <w:rPr>
          <w:rFonts w:ascii="Arial" w:hAnsi="Arial" w:cs="Arial"/>
          <w:b/>
          <w:color w:val="000000"/>
          <w:szCs w:val="24"/>
        </w:rPr>
        <w:t xml:space="preserve"> </w:t>
      </w:r>
    </w:p>
    <w:p w14:paraId="7FB2CA4C" w14:textId="391A08F9" w:rsidR="007073CF" w:rsidRPr="001F02D1" w:rsidRDefault="00F82B03" w:rsidP="007073CF">
      <w:pPr>
        <w:ind w:firstLine="567"/>
        <w:jc w:val="center"/>
        <w:rPr>
          <w:rFonts w:ascii="Arial" w:hAnsi="Arial" w:cs="Arial"/>
          <w:b/>
          <w:color w:val="000000"/>
          <w:szCs w:val="24"/>
        </w:rPr>
      </w:pPr>
      <w:r w:rsidRPr="001F02D1">
        <w:rPr>
          <w:rFonts w:ascii="Arial" w:hAnsi="Arial" w:cs="Arial"/>
          <w:b/>
          <w:color w:val="000000"/>
          <w:szCs w:val="24"/>
        </w:rPr>
        <w:t xml:space="preserve">Калачеевского муниципального района </w:t>
      </w:r>
      <w:r w:rsidR="00453DCC" w:rsidRPr="001F02D1">
        <w:rPr>
          <w:rFonts w:ascii="Arial" w:hAnsi="Arial" w:cs="Arial"/>
          <w:b/>
          <w:color w:val="000000"/>
          <w:szCs w:val="24"/>
        </w:rPr>
        <w:t>о</w:t>
      </w:r>
      <w:r w:rsidR="00A96C9F" w:rsidRPr="001F02D1">
        <w:rPr>
          <w:rFonts w:ascii="Arial" w:hAnsi="Arial" w:cs="Arial"/>
          <w:b/>
          <w:color w:val="000000"/>
          <w:szCs w:val="24"/>
        </w:rPr>
        <w:t xml:space="preserve"> проделанной </w:t>
      </w:r>
      <w:r w:rsidR="004D5FB3" w:rsidRPr="001F02D1">
        <w:rPr>
          <w:rFonts w:ascii="Arial" w:hAnsi="Arial" w:cs="Arial"/>
          <w:b/>
          <w:color w:val="000000"/>
          <w:szCs w:val="24"/>
        </w:rPr>
        <w:t>работе  за 202</w:t>
      </w:r>
      <w:r w:rsidR="0000229C" w:rsidRPr="001F02D1">
        <w:rPr>
          <w:rFonts w:ascii="Arial" w:hAnsi="Arial" w:cs="Arial"/>
          <w:b/>
          <w:color w:val="000000"/>
          <w:szCs w:val="24"/>
        </w:rPr>
        <w:t>2</w:t>
      </w:r>
      <w:r w:rsidR="00A96C9F" w:rsidRPr="001F02D1">
        <w:rPr>
          <w:rFonts w:ascii="Arial" w:hAnsi="Arial" w:cs="Arial"/>
          <w:b/>
          <w:color w:val="000000"/>
          <w:szCs w:val="24"/>
        </w:rPr>
        <w:t xml:space="preserve"> </w:t>
      </w:r>
      <w:r w:rsidR="007073CF" w:rsidRPr="001F02D1">
        <w:rPr>
          <w:rFonts w:ascii="Arial" w:hAnsi="Arial" w:cs="Arial"/>
          <w:b/>
          <w:color w:val="000000"/>
          <w:szCs w:val="24"/>
        </w:rPr>
        <w:t>год</w:t>
      </w:r>
    </w:p>
    <w:p w14:paraId="609D8290" w14:textId="7CC0C0DB" w:rsidR="0005707D" w:rsidRPr="001F02D1" w:rsidRDefault="0005707D" w:rsidP="0005707D">
      <w:pPr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             </w:t>
      </w:r>
      <w:proofErr w:type="gramStart"/>
      <w:r w:rsidRPr="001F02D1">
        <w:rPr>
          <w:rFonts w:ascii="Arial" w:hAnsi="Arial" w:cs="Arial"/>
          <w:color w:val="000000"/>
          <w:szCs w:val="24"/>
        </w:rPr>
        <w:t xml:space="preserve">В прошедшем году велись работы по целям и задачам СВО, так в поселении добровольно было заключено 2 контракта (А. Пирожков (награжден орденом мужества) и Ю. Минин), также при мобилизации 6 наших ребят выполнили свой долг и в настоящее время несут службу в рамках СВО (В. Коржов, М. Хлебников, С. Дронов, А. Левченко, А. Тарасов, Е. </w:t>
      </w:r>
      <w:proofErr w:type="spellStart"/>
      <w:r w:rsidRPr="001F02D1">
        <w:rPr>
          <w:rFonts w:ascii="Arial" w:hAnsi="Arial" w:cs="Arial"/>
          <w:color w:val="000000"/>
          <w:szCs w:val="24"/>
        </w:rPr>
        <w:t>Диточенко</w:t>
      </w:r>
      <w:proofErr w:type="spellEnd"/>
      <w:r w:rsidRPr="001F02D1">
        <w:rPr>
          <w:rFonts w:ascii="Arial" w:hAnsi="Arial" w:cs="Arial"/>
          <w:color w:val="000000"/>
          <w:szCs w:val="24"/>
        </w:rPr>
        <w:t>).</w:t>
      </w:r>
      <w:proofErr w:type="gramEnd"/>
    </w:p>
    <w:p w14:paraId="15A6BFD5" w14:textId="0BA75A42" w:rsidR="0005707D" w:rsidRPr="001F02D1" w:rsidRDefault="0005707D" w:rsidP="0005707D">
      <w:pPr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             Семьям военнослужащих на постоянной основе оказывается помощь: так семье В. Коржова была оказана помощь по ремонту крыши, семье А. Левченко доставлялись дрова, семье М. Хлебникова была оказана помощь в ТП трех фаз.</w:t>
      </w:r>
    </w:p>
    <w:p w14:paraId="106B67DE" w14:textId="77777777" w:rsidR="005945B2" w:rsidRPr="001F02D1" w:rsidRDefault="0005707D" w:rsidP="0005707D">
      <w:pPr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            </w:t>
      </w:r>
      <w:r w:rsidR="00ED3EB2" w:rsidRPr="001F02D1">
        <w:rPr>
          <w:rFonts w:ascii="Arial" w:hAnsi="Arial" w:cs="Arial"/>
          <w:color w:val="000000"/>
          <w:szCs w:val="24"/>
        </w:rPr>
        <w:t>В течени</w:t>
      </w:r>
      <w:proofErr w:type="gramStart"/>
      <w:r w:rsidR="00ED3EB2" w:rsidRPr="001F02D1">
        <w:rPr>
          <w:rFonts w:ascii="Arial" w:hAnsi="Arial" w:cs="Arial"/>
          <w:color w:val="000000"/>
          <w:szCs w:val="24"/>
        </w:rPr>
        <w:t>и</w:t>
      </w:r>
      <w:proofErr w:type="gramEnd"/>
      <w:r w:rsidR="00ED3EB2" w:rsidRPr="001F02D1">
        <w:rPr>
          <w:rFonts w:ascii="Arial" w:hAnsi="Arial" w:cs="Arial"/>
          <w:color w:val="000000"/>
          <w:szCs w:val="24"/>
        </w:rPr>
        <w:t xml:space="preserve"> всего времени в поселении осуществляется сбор гуманитарной помощи участникам СВО. Администрацией доставлялись именные посылки к НГ.</w:t>
      </w:r>
      <w:r w:rsidR="005945B2" w:rsidRPr="001F02D1">
        <w:rPr>
          <w:rFonts w:ascii="Arial" w:hAnsi="Arial" w:cs="Arial"/>
          <w:color w:val="000000"/>
          <w:szCs w:val="24"/>
        </w:rPr>
        <w:t xml:space="preserve"> </w:t>
      </w:r>
    </w:p>
    <w:p w14:paraId="391E7CFA" w14:textId="222547F2" w:rsidR="00ED3EB2" w:rsidRPr="001F02D1" w:rsidRDefault="005945B2" w:rsidP="0005707D">
      <w:pPr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           Также при пожаре пострадал жилой дом участника СВО Мурашко, в </w:t>
      </w:r>
      <w:proofErr w:type="gramStart"/>
      <w:r w:rsidRPr="001F02D1">
        <w:rPr>
          <w:rFonts w:ascii="Arial" w:hAnsi="Arial" w:cs="Arial"/>
          <w:color w:val="000000"/>
          <w:szCs w:val="24"/>
        </w:rPr>
        <w:t>связи</w:t>
      </w:r>
      <w:proofErr w:type="gramEnd"/>
      <w:r w:rsidRPr="001F02D1">
        <w:rPr>
          <w:rFonts w:ascii="Arial" w:hAnsi="Arial" w:cs="Arial"/>
          <w:color w:val="000000"/>
          <w:szCs w:val="24"/>
        </w:rPr>
        <w:t xml:space="preserve"> с чем администрация организовала сбор денежных средств и материалов для оказания помощи данной многодетной семьи – затраты 70 </w:t>
      </w:r>
      <w:proofErr w:type="spellStart"/>
      <w:r w:rsidRPr="001F02D1">
        <w:rPr>
          <w:rFonts w:ascii="Arial" w:hAnsi="Arial" w:cs="Arial"/>
          <w:color w:val="000000"/>
          <w:szCs w:val="24"/>
        </w:rPr>
        <w:t>т.р</w:t>
      </w:r>
      <w:proofErr w:type="spellEnd"/>
      <w:r w:rsidRPr="001F02D1">
        <w:rPr>
          <w:rFonts w:ascii="Arial" w:hAnsi="Arial" w:cs="Arial"/>
          <w:color w:val="000000"/>
          <w:szCs w:val="24"/>
        </w:rPr>
        <w:t>.</w:t>
      </w:r>
    </w:p>
    <w:p w14:paraId="0911FA1F" w14:textId="3241AC6F" w:rsidR="0005707D" w:rsidRPr="001F02D1" w:rsidRDefault="00ED3EB2" w:rsidP="0005707D">
      <w:pPr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            </w:t>
      </w:r>
      <w:r w:rsidR="0005707D" w:rsidRPr="001F02D1">
        <w:rPr>
          <w:rFonts w:ascii="Arial" w:hAnsi="Arial" w:cs="Arial"/>
          <w:color w:val="000000"/>
          <w:szCs w:val="24"/>
        </w:rPr>
        <w:t>В поселении за прошедший год были похоронены 2 участника СВО (М. Дятлов и С. Харьковский награжден орденом мужества посмертно). Администрацией, общественной организацией ветеранов и хозяйствующими субъектами оказывалась вся необходимая помощь. Прош</w:t>
      </w:r>
      <w:r w:rsidRPr="001F02D1">
        <w:rPr>
          <w:rFonts w:ascii="Arial" w:hAnsi="Arial" w:cs="Arial"/>
          <w:color w:val="000000"/>
          <w:szCs w:val="24"/>
        </w:rPr>
        <w:t>у</w:t>
      </w:r>
      <w:r w:rsidR="0005707D" w:rsidRPr="001F02D1">
        <w:rPr>
          <w:rFonts w:ascii="Arial" w:hAnsi="Arial" w:cs="Arial"/>
          <w:color w:val="000000"/>
          <w:szCs w:val="24"/>
        </w:rPr>
        <w:t xml:space="preserve"> почтить </w:t>
      </w:r>
      <w:r w:rsidRPr="001F02D1">
        <w:rPr>
          <w:rFonts w:ascii="Arial" w:hAnsi="Arial" w:cs="Arial"/>
          <w:color w:val="000000"/>
          <w:szCs w:val="24"/>
        </w:rPr>
        <w:t xml:space="preserve">память </w:t>
      </w:r>
      <w:r w:rsidR="005945B2" w:rsidRPr="001F02D1">
        <w:rPr>
          <w:rFonts w:ascii="Arial" w:hAnsi="Arial" w:cs="Arial"/>
          <w:color w:val="000000"/>
          <w:szCs w:val="24"/>
        </w:rPr>
        <w:t xml:space="preserve">погибших </w:t>
      </w:r>
      <w:r w:rsidRPr="001F02D1">
        <w:rPr>
          <w:rFonts w:ascii="Arial" w:hAnsi="Arial" w:cs="Arial"/>
          <w:color w:val="000000"/>
          <w:szCs w:val="24"/>
        </w:rPr>
        <w:t>минутой молчания.</w:t>
      </w:r>
    </w:p>
    <w:p w14:paraId="1C9C7E6C" w14:textId="5D08954C" w:rsidR="005945B2" w:rsidRPr="001F02D1" w:rsidRDefault="005945B2" w:rsidP="005945B2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 w:rsidRPr="001F02D1">
        <w:rPr>
          <w:rFonts w:ascii="Arial" w:hAnsi="Arial" w:cs="Arial"/>
          <w:sz w:val="24"/>
          <w:szCs w:val="24"/>
        </w:rPr>
        <w:t xml:space="preserve">В поселении 1 участник  ВОВ – Яков Захарович </w:t>
      </w:r>
      <w:proofErr w:type="spellStart"/>
      <w:r w:rsidRPr="001F02D1">
        <w:rPr>
          <w:rFonts w:ascii="Arial" w:hAnsi="Arial" w:cs="Arial"/>
          <w:sz w:val="24"/>
          <w:szCs w:val="24"/>
        </w:rPr>
        <w:t>Заболотний</w:t>
      </w:r>
      <w:proofErr w:type="spellEnd"/>
      <w:r w:rsidRPr="001F02D1">
        <w:rPr>
          <w:rFonts w:ascii="Arial" w:hAnsi="Arial" w:cs="Arial"/>
          <w:sz w:val="24"/>
          <w:szCs w:val="24"/>
        </w:rPr>
        <w:t xml:space="preserve"> – 19.10.1924 г.р., и 5 вдов умерших и погибших участников ВОВ (Филоненко Анна Васильевна, Самсонова Мария Васильевна, </w:t>
      </w:r>
      <w:proofErr w:type="spellStart"/>
      <w:r w:rsidRPr="001F02D1">
        <w:rPr>
          <w:rFonts w:ascii="Arial" w:hAnsi="Arial" w:cs="Arial"/>
          <w:sz w:val="24"/>
          <w:szCs w:val="24"/>
        </w:rPr>
        <w:t>Писклюкова</w:t>
      </w:r>
      <w:proofErr w:type="spellEnd"/>
      <w:r w:rsidRPr="001F02D1">
        <w:rPr>
          <w:rFonts w:ascii="Arial" w:hAnsi="Arial" w:cs="Arial"/>
          <w:sz w:val="24"/>
          <w:szCs w:val="24"/>
        </w:rPr>
        <w:t xml:space="preserve"> Мария Дмитриевна,  </w:t>
      </w:r>
      <w:proofErr w:type="spellStart"/>
      <w:r w:rsidRPr="001F02D1">
        <w:rPr>
          <w:rFonts w:ascii="Arial" w:hAnsi="Arial" w:cs="Arial"/>
          <w:sz w:val="24"/>
          <w:szCs w:val="24"/>
        </w:rPr>
        <w:t>Дармина</w:t>
      </w:r>
      <w:proofErr w:type="spellEnd"/>
      <w:r w:rsidRPr="001F02D1">
        <w:rPr>
          <w:rFonts w:ascii="Arial" w:hAnsi="Arial" w:cs="Arial"/>
          <w:sz w:val="24"/>
          <w:szCs w:val="24"/>
        </w:rPr>
        <w:t xml:space="preserve"> Нина Николаевна и Филатова Мария Ивановна).</w:t>
      </w:r>
    </w:p>
    <w:p w14:paraId="3AAAC196" w14:textId="77777777" w:rsidR="005945B2" w:rsidRPr="001F02D1" w:rsidRDefault="005945B2" w:rsidP="005945B2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 w:rsidRPr="001F02D1">
        <w:rPr>
          <w:rFonts w:ascii="Arial" w:hAnsi="Arial" w:cs="Arial"/>
          <w:sz w:val="24"/>
          <w:szCs w:val="24"/>
        </w:rPr>
        <w:t>В поселении проживает почетный житель Калачеевского района: Серженко Нина Митрофановна.</w:t>
      </w:r>
    </w:p>
    <w:p w14:paraId="0A310ED5" w14:textId="79348283" w:rsidR="007462B8" w:rsidRPr="001F02D1" w:rsidRDefault="0005707D" w:rsidP="00ED3EB2">
      <w:pPr>
        <w:jc w:val="both"/>
        <w:rPr>
          <w:rFonts w:ascii="Arial" w:hAnsi="Arial" w:cs="Arial"/>
          <w:b/>
          <w:bCs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            </w:t>
      </w:r>
      <w:r w:rsidR="007462B8" w:rsidRPr="001F02D1">
        <w:rPr>
          <w:rFonts w:ascii="Arial" w:hAnsi="Arial" w:cs="Arial"/>
          <w:b/>
          <w:bCs/>
          <w:color w:val="000000"/>
          <w:szCs w:val="24"/>
        </w:rPr>
        <w:t>При подведении итогов за 20</w:t>
      </w:r>
      <w:r w:rsidR="00EF6466" w:rsidRPr="001F02D1">
        <w:rPr>
          <w:rFonts w:ascii="Arial" w:hAnsi="Arial" w:cs="Arial"/>
          <w:b/>
          <w:bCs/>
          <w:color w:val="000000"/>
          <w:szCs w:val="24"/>
        </w:rPr>
        <w:t>2</w:t>
      </w:r>
      <w:r w:rsidR="00B043E1" w:rsidRPr="001F02D1">
        <w:rPr>
          <w:rFonts w:ascii="Arial" w:hAnsi="Arial" w:cs="Arial"/>
          <w:b/>
          <w:bCs/>
          <w:color w:val="000000"/>
          <w:szCs w:val="24"/>
        </w:rPr>
        <w:t>1</w:t>
      </w:r>
      <w:r w:rsidR="00725FCA" w:rsidRPr="001F02D1">
        <w:rPr>
          <w:rFonts w:ascii="Arial" w:hAnsi="Arial" w:cs="Arial"/>
          <w:b/>
          <w:bCs/>
          <w:color w:val="000000"/>
          <w:szCs w:val="24"/>
        </w:rPr>
        <w:t>г.</w:t>
      </w:r>
      <w:r w:rsidR="00B92215" w:rsidRPr="001F02D1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7462B8" w:rsidRPr="001F02D1">
        <w:rPr>
          <w:rFonts w:ascii="Arial" w:hAnsi="Arial" w:cs="Arial"/>
          <w:b/>
          <w:bCs/>
          <w:color w:val="000000"/>
          <w:szCs w:val="24"/>
        </w:rPr>
        <w:t xml:space="preserve">были намечены к реализации </w:t>
      </w:r>
      <w:r w:rsidR="00337ED2" w:rsidRPr="001F02D1">
        <w:rPr>
          <w:rFonts w:ascii="Arial" w:hAnsi="Arial" w:cs="Arial"/>
          <w:b/>
          <w:bCs/>
          <w:color w:val="000000"/>
          <w:szCs w:val="24"/>
        </w:rPr>
        <w:t>на 202</w:t>
      </w:r>
      <w:r w:rsidR="0000229C" w:rsidRPr="001F02D1">
        <w:rPr>
          <w:rFonts w:ascii="Arial" w:hAnsi="Arial" w:cs="Arial"/>
          <w:b/>
          <w:bCs/>
          <w:color w:val="000000"/>
          <w:szCs w:val="24"/>
        </w:rPr>
        <w:t>2</w:t>
      </w:r>
      <w:r w:rsidR="00337ED2" w:rsidRPr="001F02D1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725FCA" w:rsidRPr="001F02D1">
        <w:rPr>
          <w:rFonts w:ascii="Arial" w:hAnsi="Arial" w:cs="Arial"/>
          <w:b/>
          <w:bCs/>
          <w:color w:val="000000"/>
          <w:szCs w:val="24"/>
        </w:rPr>
        <w:t>г</w:t>
      </w:r>
      <w:r w:rsidR="00337ED2" w:rsidRPr="001F02D1">
        <w:rPr>
          <w:rFonts w:ascii="Arial" w:hAnsi="Arial" w:cs="Arial"/>
          <w:b/>
          <w:bCs/>
          <w:color w:val="000000"/>
          <w:szCs w:val="24"/>
        </w:rPr>
        <w:t>од</w:t>
      </w:r>
      <w:r w:rsidR="007462B8" w:rsidRPr="001F02D1">
        <w:rPr>
          <w:rFonts w:ascii="Arial" w:hAnsi="Arial" w:cs="Arial"/>
          <w:b/>
          <w:bCs/>
          <w:color w:val="000000"/>
          <w:szCs w:val="24"/>
        </w:rPr>
        <w:t>:</w:t>
      </w:r>
    </w:p>
    <w:p w14:paraId="56F16566" w14:textId="76E79DDE" w:rsidR="0000229C" w:rsidRPr="001F02D1" w:rsidRDefault="0000229C" w:rsidP="0000229C">
      <w:pPr>
        <w:pStyle w:val="aa"/>
        <w:ind w:left="0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szCs w:val="24"/>
        </w:rPr>
        <w:t xml:space="preserve">1.Участие в программе по развитию сельских территорий (направление будет определенно в ближайшее время на сессии СНД, </w:t>
      </w:r>
      <w:proofErr w:type="gramStart"/>
      <w:r w:rsidRPr="001F02D1">
        <w:rPr>
          <w:rFonts w:ascii="Arial" w:hAnsi="Arial" w:cs="Arial"/>
          <w:szCs w:val="24"/>
        </w:rPr>
        <w:t>со</w:t>
      </w:r>
      <w:proofErr w:type="gramEnd"/>
      <w:r w:rsidRPr="001F02D1">
        <w:rPr>
          <w:rFonts w:ascii="Arial" w:hAnsi="Arial" w:cs="Arial"/>
          <w:szCs w:val="24"/>
        </w:rPr>
        <w:t xml:space="preserve"> финансирование местного бюджета составляет 30%) – установка 19 контейнерных площадок. (</w:t>
      </w:r>
      <w:r w:rsidRPr="001F02D1">
        <w:rPr>
          <w:rFonts w:ascii="Arial" w:hAnsi="Arial" w:cs="Arial"/>
          <w:b/>
          <w:bCs/>
          <w:szCs w:val="24"/>
        </w:rPr>
        <w:t>Не выполнено в программу вошли другие поселения согласно очередности</w:t>
      </w:r>
      <w:r w:rsidRPr="001F02D1">
        <w:rPr>
          <w:rFonts w:ascii="Arial" w:hAnsi="Arial" w:cs="Arial"/>
          <w:szCs w:val="24"/>
        </w:rPr>
        <w:t xml:space="preserve">) </w:t>
      </w:r>
    </w:p>
    <w:p w14:paraId="05CBD53F" w14:textId="3CD974A9" w:rsidR="0000229C" w:rsidRPr="001F02D1" w:rsidRDefault="0000229C" w:rsidP="0000229C">
      <w:pPr>
        <w:pStyle w:val="a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2. Реализации вопросов местного значения, таких как: ремонт дорог местного значения, включающий в себя отсыпку щебнем, ямочный ремонт и асфальтирование, грейдирование будет производиться по необходимости. </w:t>
      </w:r>
      <w:proofErr w:type="gramStart"/>
      <w:r w:rsidRPr="001F02D1">
        <w:rPr>
          <w:rFonts w:ascii="Arial" w:hAnsi="Arial" w:cs="Arial"/>
          <w:color w:val="000000"/>
          <w:szCs w:val="24"/>
        </w:rPr>
        <w:t>Планируемый объём затрат около 3 млн. руб. в том числе областные 1,9 млн. руб. (</w:t>
      </w:r>
      <w:r w:rsidRPr="001F02D1">
        <w:rPr>
          <w:rFonts w:ascii="Arial" w:hAnsi="Arial" w:cs="Arial"/>
          <w:b/>
          <w:bCs/>
          <w:color w:val="000000"/>
          <w:szCs w:val="24"/>
        </w:rPr>
        <w:t xml:space="preserve">Выполнено произведено асфальтирование 200 м. по ул. Октябрьской в с. Ильинка, произведена отсыпка щебнем 950 м. по ул. Заречной, 200 м. по ул. Больничной и 200 м. по ул. Первомайской в с. Подгорное) </w:t>
      </w:r>
      <w:proofErr w:type="gramEnd"/>
    </w:p>
    <w:p w14:paraId="77C08788" w14:textId="139A09EB" w:rsidR="0000229C" w:rsidRPr="001F02D1" w:rsidRDefault="0000229C" w:rsidP="0000229C">
      <w:pPr>
        <w:pStyle w:val="aa"/>
        <w:widowControl/>
        <w:overflowPunct/>
        <w:autoSpaceDE/>
        <w:adjustRightInd/>
        <w:ind w:left="0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3. Установка </w:t>
      </w:r>
      <w:proofErr w:type="gramStart"/>
      <w:r w:rsidRPr="001F02D1">
        <w:rPr>
          <w:rFonts w:ascii="Arial" w:hAnsi="Arial" w:cs="Arial"/>
          <w:color w:val="000000"/>
          <w:szCs w:val="24"/>
        </w:rPr>
        <w:t>недостающего</w:t>
      </w:r>
      <w:proofErr w:type="gramEnd"/>
      <w:r w:rsidRPr="001F02D1">
        <w:rPr>
          <w:rFonts w:ascii="Arial" w:hAnsi="Arial" w:cs="Arial"/>
          <w:color w:val="000000"/>
          <w:szCs w:val="24"/>
        </w:rPr>
        <w:t xml:space="preserve"> СИП и светильников в с. Ильинка. (</w:t>
      </w:r>
      <w:r w:rsidRPr="001F02D1">
        <w:rPr>
          <w:rFonts w:ascii="Arial" w:hAnsi="Arial" w:cs="Arial"/>
          <w:b/>
          <w:bCs/>
          <w:color w:val="000000"/>
          <w:szCs w:val="24"/>
        </w:rPr>
        <w:t>Выполнено, установлен СИП и дополнительно установлено 12 фонарей по ул. Набережная и Октябрьская</w:t>
      </w:r>
      <w:r w:rsidRPr="001F02D1">
        <w:rPr>
          <w:rFonts w:ascii="Arial" w:hAnsi="Arial" w:cs="Arial"/>
          <w:color w:val="000000"/>
          <w:szCs w:val="24"/>
        </w:rPr>
        <w:t>)</w:t>
      </w:r>
    </w:p>
    <w:p w14:paraId="301C6EB5" w14:textId="17B0390E" w:rsidR="0000229C" w:rsidRPr="001F02D1" w:rsidRDefault="0000229C" w:rsidP="0000229C">
      <w:pPr>
        <w:pStyle w:val="aa"/>
        <w:widowControl/>
        <w:overflowPunct/>
        <w:autoSpaceDE/>
        <w:adjustRightInd/>
        <w:ind w:left="0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>4. Реализация двух проектов ТОС. (Не выполнено – отказано конкурсной комиссией)</w:t>
      </w:r>
    </w:p>
    <w:p w14:paraId="4DCFEACC" w14:textId="56DE3C84" w:rsidR="0000229C" w:rsidRPr="001F02D1" w:rsidRDefault="0000229C" w:rsidP="0000229C">
      <w:pPr>
        <w:pStyle w:val="aa"/>
        <w:widowControl/>
        <w:overflowPunct/>
        <w:autoSpaceDE/>
        <w:adjustRightInd/>
        <w:ind w:left="0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5. Ликвидация свалки </w:t>
      </w:r>
      <w:proofErr w:type="gramStart"/>
      <w:r w:rsidRPr="001F02D1">
        <w:rPr>
          <w:rFonts w:ascii="Arial" w:hAnsi="Arial" w:cs="Arial"/>
          <w:color w:val="000000"/>
          <w:szCs w:val="24"/>
        </w:rPr>
        <w:t>в</w:t>
      </w:r>
      <w:proofErr w:type="gramEnd"/>
      <w:r w:rsidRPr="001F02D1">
        <w:rPr>
          <w:rFonts w:ascii="Arial" w:hAnsi="Arial" w:cs="Arial"/>
          <w:color w:val="000000"/>
          <w:szCs w:val="24"/>
        </w:rPr>
        <w:t xml:space="preserve"> с. Ильинка. (</w:t>
      </w:r>
      <w:proofErr w:type="gramStart"/>
      <w:r w:rsidRPr="001F02D1">
        <w:rPr>
          <w:rFonts w:ascii="Arial" w:hAnsi="Arial" w:cs="Arial"/>
          <w:b/>
          <w:bCs/>
          <w:color w:val="000000"/>
          <w:szCs w:val="24"/>
        </w:rPr>
        <w:t>Выполнена</w:t>
      </w:r>
      <w:proofErr w:type="gramEnd"/>
      <w:r w:rsidRPr="001F02D1">
        <w:rPr>
          <w:rFonts w:ascii="Arial" w:hAnsi="Arial" w:cs="Arial"/>
          <w:b/>
          <w:bCs/>
          <w:color w:val="000000"/>
          <w:szCs w:val="24"/>
        </w:rPr>
        <w:t xml:space="preserve"> в большей части</w:t>
      </w:r>
      <w:r w:rsidR="000C05A8" w:rsidRPr="001F02D1">
        <w:rPr>
          <w:rFonts w:ascii="Arial" w:hAnsi="Arial" w:cs="Arial"/>
          <w:b/>
          <w:bCs/>
          <w:color w:val="000000"/>
          <w:szCs w:val="24"/>
        </w:rPr>
        <w:t>,</w:t>
      </w:r>
      <w:r w:rsidRPr="001F02D1">
        <w:rPr>
          <w:rFonts w:ascii="Arial" w:hAnsi="Arial" w:cs="Arial"/>
          <w:b/>
          <w:bCs/>
          <w:color w:val="000000"/>
          <w:szCs w:val="24"/>
        </w:rPr>
        <w:t xml:space="preserve"> работы продолжаются</w:t>
      </w:r>
      <w:r w:rsidRPr="001F02D1">
        <w:rPr>
          <w:rFonts w:ascii="Arial" w:hAnsi="Arial" w:cs="Arial"/>
          <w:color w:val="000000"/>
          <w:szCs w:val="24"/>
        </w:rPr>
        <w:t>)</w:t>
      </w:r>
    </w:p>
    <w:p w14:paraId="0348EE27" w14:textId="6C5B68C6" w:rsidR="00330AA5" w:rsidRPr="001F02D1" w:rsidRDefault="00330AA5" w:rsidP="007462B8">
      <w:pPr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         </w:t>
      </w:r>
      <w:r w:rsidR="00275F15" w:rsidRPr="001F02D1">
        <w:rPr>
          <w:rFonts w:ascii="Arial" w:hAnsi="Arial" w:cs="Arial"/>
          <w:szCs w:val="24"/>
        </w:rPr>
        <w:t>Традиционно с</w:t>
      </w:r>
      <w:r w:rsidRPr="001F02D1">
        <w:rPr>
          <w:rFonts w:ascii="Arial" w:hAnsi="Arial" w:cs="Arial"/>
          <w:szCs w:val="24"/>
        </w:rPr>
        <w:t>илами Администрации и ЗАО «Подгорное» устанавливались и демонтировались уличная новогодняя ёлка.</w:t>
      </w:r>
      <w:r w:rsidR="00A936E7" w:rsidRPr="001F02D1">
        <w:rPr>
          <w:rFonts w:ascii="Arial" w:hAnsi="Arial" w:cs="Arial"/>
          <w:szCs w:val="24"/>
        </w:rPr>
        <w:t xml:space="preserve"> </w:t>
      </w:r>
      <w:r w:rsidR="00506BF3" w:rsidRPr="001F02D1">
        <w:rPr>
          <w:rFonts w:ascii="Arial" w:hAnsi="Arial" w:cs="Arial"/>
          <w:szCs w:val="24"/>
        </w:rPr>
        <w:t>Администрация</w:t>
      </w:r>
      <w:r w:rsidR="00725FCA" w:rsidRPr="001F02D1">
        <w:rPr>
          <w:rFonts w:ascii="Arial" w:hAnsi="Arial" w:cs="Arial"/>
          <w:szCs w:val="24"/>
        </w:rPr>
        <w:t xml:space="preserve">, и жители с. </w:t>
      </w:r>
      <w:proofErr w:type="gramStart"/>
      <w:r w:rsidR="00725FCA" w:rsidRPr="001F02D1">
        <w:rPr>
          <w:rFonts w:ascii="Arial" w:hAnsi="Arial" w:cs="Arial"/>
          <w:szCs w:val="24"/>
        </w:rPr>
        <w:t>Подгорное</w:t>
      </w:r>
      <w:proofErr w:type="gramEnd"/>
      <w:r w:rsidRPr="001F02D1">
        <w:rPr>
          <w:rFonts w:ascii="Arial" w:hAnsi="Arial" w:cs="Arial"/>
          <w:szCs w:val="24"/>
        </w:rPr>
        <w:t xml:space="preserve"> выполн</w:t>
      </w:r>
      <w:r w:rsidR="00725FCA" w:rsidRPr="001F02D1">
        <w:rPr>
          <w:rFonts w:ascii="Arial" w:hAnsi="Arial" w:cs="Arial"/>
          <w:szCs w:val="24"/>
        </w:rPr>
        <w:t>я</w:t>
      </w:r>
      <w:r w:rsidRPr="001F02D1">
        <w:rPr>
          <w:rFonts w:ascii="Arial" w:hAnsi="Arial" w:cs="Arial"/>
          <w:szCs w:val="24"/>
        </w:rPr>
        <w:t>л</w:t>
      </w:r>
      <w:r w:rsidR="005D153A" w:rsidRPr="001F02D1">
        <w:rPr>
          <w:rFonts w:ascii="Arial" w:hAnsi="Arial" w:cs="Arial"/>
          <w:szCs w:val="24"/>
        </w:rPr>
        <w:t>и</w:t>
      </w:r>
      <w:r w:rsidRPr="001F02D1">
        <w:rPr>
          <w:rFonts w:ascii="Arial" w:hAnsi="Arial" w:cs="Arial"/>
          <w:szCs w:val="24"/>
        </w:rPr>
        <w:t xml:space="preserve"> работы, направленные на залив катка школьной </w:t>
      </w:r>
      <w:r w:rsidR="005D153A" w:rsidRPr="001F02D1">
        <w:rPr>
          <w:rFonts w:ascii="Arial" w:hAnsi="Arial" w:cs="Arial"/>
          <w:szCs w:val="24"/>
        </w:rPr>
        <w:t>МФП</w:t>
      </w:r>
      <w:r w:rsidR="00506BF3" w:rsidRPr="001F02D1">
        <w:rPr>
          <w:rFonts w:ascii="Arial" w:hAnsi="Arial" w:cs="Arial"/>
          <w:szCs w:val="24"/>
        </w:rPr>
        <w:t>.</w:t>
      </w:r>
    </w:p>
    <w:p w14:paraId="322629F7" w14:textId="1E35BFA6" w:rsidR="00BA06A0" w:rsidRPr="001F02D1" w:rsidRDefault="00330AA5" w:rsidP="00330AA5">
      <w:pPr>
        <w:pStyle w:val="a3"/>
        <w:tabs>
          <w:tab w:val="left" w:pos="540"/>
        </w:tabs>
        <w:spacing w:before="0" w:after="0"/>
        <w:jc w:val="both"/>
        <w:textAlignment w:val="top"/>
        <w:rPr>
          <w:rFonts w:ascii="Arial" w:hAnsi="Arial" w:cs="Arial"/>
        </w:rPr>
      </w:pPr>
      <w:r w:rsidRPr="001F02D1">
        <w:rPr>
          <w:rFonts w:ascii="Arial" w:hAnsi="Arial" w:cs="Arial"/>
        </w:rPr>
        <w:t xml:space="preserve">         </w:t>
      </w:r>
      <w:r w:rsidR="00EF6466" w:rsidRPr="001F02D1">
        <w:rPr>
          <w:rFonts w:ascii="Arial" w:hAnsi="Arial" w:cs="Arial"/>
        </w:rPr>
        <w:t xml:space="preserve">Администрацией, </w:t>
      </w:r>
      <w:r w:rsidRPr="001F02D1">
        <w:rPr>
          <w:rFonts w:ascii="Arial" w:hAnsi="Arial" w:cs="Arial"/>
        </w:rPr>
        <w:t>ЗАО «Подгорное»</w:t>
      </w:r>
      <w:r w:rsidR="004C5835" w:rsidRPr="001F02D1">
        <w:rPr>
          <w:rFonts w:ascii="Arial" w:hAnsi="Arial" w:cs="Arial"/>
        </w:rPr>
        <w:t>,</w:t>
      </w:r>
      <w:r w:rsidRPr="001F02D1">
        <w:rPr>
          <w:rFonts w:ascii="Arial" w:hAnsi="Arial" w:cs="Arial"/>
        </w:rPr>
        <w:t xml:space="preserve"> </w:t>
      </w:r>
      <w:r w:rsidR="00A936E7" w:rsidRPr="001F02D1">
        <w:rPr>
          <w:rFonts w:ascii="Arial" w:hAnsi="Arial" w:cs="Arial"/>
        </w:rPr>
        <w:t>ООО «</w:t>
      </w:r>
      <w:proofErr w:type="spellStart"/>
      <w:r w:rsidR="00A936E7" w:rsidRPr="001F02D1">
        <w:rPr>
          <w:rFonts w:ascii="Arial" w:hAnsi="Arial" w:cs="Arial"/>
        </w:rPr>
        <w:t>Экополе</w:t>
      </w:r>
      <w:proofErr w:type="spellEnd"/>
      <w:r w:rsidR="00A936E7" w:rsidRPr="001F02D1">
        <w:rPr>
          <w:rFonts w:ascii="Arial" w:hAnsi="Arial" w:cs="Arial"/>
        </w:rPr>
        <w:t xml:space="preserve">», </w:t>
      </w:r>
      <w:r w:rsidRPr="001F02D1">
        <w:rPr>
          <w:rFonts w:ascii="Arial" w:hAnsi="Arial" w:cs="Arial"/>
        </w:rPr>
        <w:t>ООО «Альянс»</w:t>
      </w:r>
      <w:r w:rsidR="0042088F" w:rsidRPr="001F02D1">
        <w:rPr>
          <w:rFonts w:ascii="Arial" w:hAnsi="Arial" w:cs="Arial"/>
        </w:rPr>
        <w:t>, ИП Глава КФХ Солодовников В. С.</w:t>
      </w:r>
      <w:r w:rsidR="004C5835" w:rsidRPr="001F02D1">
        <w:rPr>
          <w:rFonts w:ascii="Arial" w:hAnsi="Arial" w:cs="Arial"/>
        </w:rPr>
        <w:t xml:space="preserve"> </w:t>
      </w:r>
      <w:proofErr w:type="gramStart"/>
      <w:r w:rsidR="004C5835" w:rsidRPr="001F02D1">
        <w:rPr>
          <w:rFonts w:ascii="Arial" w:hAnsi="Arial" w:cs="Arial"/>
        </w:rPr>
        <w:t>и ООО</w:t>
      </w:r>
      <w:proofErr w:type="gramEnd"/>
      <w:r w:rsidR="004C5835" w:rsidRPr="001F02D1">
        <w:rPr>
          <w:rFonts w:ascii="Arial" w:hAnsi="Arial" w:cs="Arial"/>
        </w:rPr>
        <w:t xml:space="preserve"> «</w:t>
      </w:r>
      <w:proofErr w:type="spellStart"/>
      <w:r w:rsidR="004C5835" w:rsidRPr="001F02D1">
        <w:rPr>
          <w:rFonts w:ascii="Arial" w:hAnsi="Arial" w:cs="Arial"/>
        </w:rPr>
        <w:t>Калачбент</w:t>
      </w:r>
      <w:proofErr w:type="spellEnd"/>
      <w:r w:rsidR="004C5835" w:rsidRPr="001F02D1">
        <w:rPr>
          <w:rFonts w:ascii="Arial" w:hAnsi="Arial" w:cs="Arial"/>
        </w:rPr>
        <w:t>»</w:t>
      </w:r>
      <w:r w:rsidRPr="001F02D1">
        <w:rPr>
          <w:rFonts w:ascii="Arial" w:hAnsi="Arial" w:cs="Arial"/>
        </w:rPr>
        <w:t xml:space="preserve">  </w:t>
      </w:r>
      <w:r w:rsidR="004C5835" w:rsidRPr="001F02D1">
        <w:rPr>
          <w:rFonts w:ascii="Arial" w:hAnsi="Arial" w:cs="Arial"/>
        </w:rPr>
        <w:t>производили</w:t>
      </w:r>
      <w:r w:rsidRPr="001F02D1">
        <w:rPr>
          <w:rFonts w:ascii="Arial" w:hAnsi="Arial" w:cs="Arial"/>
        </w:rPr>
        <w:t xml:space="preserve"> очистк</w:t>
      </w:r>
      <w:r w:rsidR="004C5835" w:rsidRPr="001F02D1">
        <w:rPr>
          <w:rFonts w:ascii="Arial" w:hAnsi="Arial" w:cs="Arial"/>
        </w:rPr>
        <w:t>у</w:t>
      </w:r>
      <w:r w:rsidRPr="001F02D1">
        <w:rPr>
          <w:rFonts w:ascii="Arial" w:hAnsi="Arial" w:cs="Arial"/>
        </w:rPr>
        <w:t xml:space="preserve"> снега </w:t>
      </w:r>
      <w:r w:rsidR="004C5835" w:rsidRPr="001F02D1">
        <w:rPr>
          <w:rFonts w:ascii="Arial" w:hAnsi="Arial" w:cs="Arial"/>
        </w:rPr>
        <w:t xml:space="preserve">на дорогах поселения </w:t>
      </w:r>
      <w:r w:rsidRPr="001F02D1">
        <w:rPr>
          <w:rFonts w:ascii="Arial" w:hAnsi="Arial" w:cs="Arial"/>
        </w:rPr>
        <w:t>в зимний период.</w:t>
      </w:r>
      <w:r w:rsidR="0067569F" w:rsidRPr="001F02D1">
        <w:rPr>
          <w:rFonts w:ascii="Arial" w:hAnsi="Arial" w:cs="Arial"/>
        </w:rPr>
        <w:t xml:space="preserve"> </w:t>
      </w:r>
      <w:r w:rsidR="00E075B5" w:rsidRPr="001F02D1">
        <w:rPr>
          <w:rFonts w:ascii="Arial" w:hAnsi="Arial" w:cs="Arial"/>
        </w:rPr>
        <w:t>А</w:t>
      </w:r>
      <w:r w:rsidR="00574236" w:rsidRPr="001F02D1">
        <w:rPr>
          <w:rFonts w:ascii="Arial" w:hAnsi="Arial" w:cs="Arial"/>
        </w:rPr>
        <w:t>дминистраци</w:t>
      </w:r>
      <w:r w:rsidR="00E075B5" w:rsidRPr="001F02D1">
        <w:rPr>
          <w:rFonts w:ascii="Arial" w:hAnsi="Arial" w:cs="Arial"/>
        </w:rPr>
        <w:t>ей</w:t>
      </w:r>
      <w:r w:rsidR="00574236" w:rsidRPr="001F02D1">
        <w:rPr>
          <w:rFonts w:ascii="Arial" w:hAnsi="Arial" w:cs="Arial"/>
        </w:rPr>
        <w:t xml:space="preserve"> производил</w:t>
      </w:r>
      <w:r w:rsidR="00E075B5" w:rsidRPr="001F02D1">
        <w:rPr>
          <w:rFonts w:ascii="Arial" w:hAnsi="Arial" w:cs="Arial"/>
        </w:rPr>
        <w:t>ось</w:t>
      </w:r>
      <w:r w:rsidR="00574236" w:rsidRPr="001F02D1">
        <w:rPr>
          <w:rFonts w:ascii="Arial" w:hAnsi="Arial" w:cs="Arial"/>
        </w:rPr>
        <w:t xml:space="preserve"> грейдирование.</w:t>
      </w:r>
      <w:r w:rsidR="00BA06A0" w:rsidRPr="001F02D1">
        <w:rPr>
          <w:rFonts w:ascii="Arial" w:hAnsi="Arial" w:cs="Arial"/>
        </w:rPr>
        <w:t xml:space="preserve"> </w:t>
      </w:r>
    </w:p>
    <w:p w14:paraId="7D24C783" w14:textId="70FEFED0" w:rsidR="00F2361B" w:rsidRPr="001F02D1" w:rsidRDefault="00330AA5" w:rsidP="007462B8">
      <w:pPr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         </w:t>
      </w:r>
      <w:r w:rsidR="004E0A8F" w:rsidRPr="001F02D1">
        <w:rPr>
          <w:rFonts w:ascii="Arial" w:hAnsi="Arial" w:cs="Arial"/>
          <w:szCs w:val="24"/>
        </w:rPr>
        <w:t>В весенний период администрацией была организована доставка песка на кладбища поселения</w:t>
      </w:r>
      <w:r w:rsidR="00D60D63" w:rsidRPr="001F02D1">
        <w:rPr>
          <w:rFonts w:ascii="Arial" w:hAnsi="Arial" w:cs="Arial"/>
          <w:szCs w:val="24"/>
        </w:rPr>
        <w:t xml:space="preserve">, с проведением субботников по уборке и вывозу мусора и выкашиванием сорной растительности как </w:t>
      </w:r>
      <w:proofErr w:type="gramStart"/>
      <w:r w:rsidR="00D60D63" w:rsidRPr="001F02D1">
        <w:rPr>
          <w:rFonts w:ascii="Arial" w:hAnsi="Arial" w:cs="Arial"/>
          <w:szCs w:val="24"/>
        </w:rPr>
        <w:t>внутри</w:t>
      </w:r>
      <w:proofErr w:type="gramEnd"/>
      <w:r w:rsidR="00D60D63" w:rsidRPr="001F02D1">
        <w:rPr>
          <w:rFonts w:ascii="Arial" w:hAnsi="Arial" w:cs="Arial"/>
          <w:szCs w:val="24"/>
        </w:rPr>
        <w:t xml:space="preserve"> так и на прилегающих территориях</w:t>
      </w:r>
      <w:r w:rsidR="004E0A8F" w:rsidRPr="001F02D1">
        <w:rPr>
          <w:rFonts w:ascii="Arial" w:hAnsi="Arial" w:cs="Arial"/>
          <w:szCs w:val="24"/>
        </w:rPr>
        <w:t>.</w:t>
      </w:r>
      <w:r w:rsidR="00CF2908" w:rsidRPr="001F02D1">
        <w:rPr>
          <w:rFonts w:ascii="Arial" w:hAnsi="Arial" w:cs="Arial"/>
          <w:szCs w:val="24"/>
        </w:rPr>
        <w:t xml:space="preserve"> Помощь оказал</w:t>
      </w:r>
      <w:proofErr w:type="gramStart"/>
      <w:r w:rsidR="00CF2908" w:rsidRPr="001F02D1">
        <w:rPr>
          <w:rFonts w:ascii="Arial" w:hAnsi="Arial" w:cs="Arial"/>
          <w:szCs w:val="24"/>
        </w:rPr>
        <w:t>и ООО</w:t>
      </w:r>
      <w:proofErr w:type="gramEnd"/>
      <w:r w:rsidR="00CF2908" w:rsidRPr="001F02D1">
        <w:rPr>
          <w:rFonts w:ascii="Arial" w:hAnsi="Arial" w:cs="Arial"/>
          <w:szCs w:val="24"/>
        </w:rPr>
        <w:t xml:space="preserve"> «Альянс»</w:t>
      </w:r>
      <w:r w:rsidR="00053776" w:rsidRPr="001F02D1">
        <w:rPr>
          <w:rFonts w:ascii="Arial" w:hAnsi="Arial" w:cs="Arial"/>
          <w:szCs w:val="24"/>
        </w:rPr>
        <w:t xml:space="preserve">, ИП Глава КФХ Солодовников В. </w:t>
      </w:r>
      <w:r w:rsidR="00053776" w:rsidRPr="001F02D1">
        <w:rPr>
          <w:rFonts w:ascii="Arial" w:hAnsi="Arial" w:cs="Arial"/>
          <w:szCs w:val="24"/>
        </w:rPr>
        <w:lastRenderedPageBreak/>
        <w:t>С.</w:t>
      </w:r>
      <w:r w:rsidR="00CF2908" w:rsidRPr="001F02D1">
        <w:rPr>
          <w:rFonts w:ascii="Arial" w:hAnsi="Arial" w:cs="Arial"/>
          <w:szCs w:val="24"/>
        </w:rPr>
        <w:t xml:space="preserve"> и ЗАО «Подгорное».</w:t>
      </w:r>
    </w:p>
    <w:p w14:paraId="01826FD2" w14:textId="2AFD235A" w:rsidR="002B75EC" w:rsidRPr="001F02D1" w:rsidRDefault="002B75EC" w:rsidP="007462B8">
      <w:pPr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          Администрацией </w:t>
      </w:r>
      <w:proofErr w:type="gramStart"/>
      <w:r w:rsidRPr="001F02D1">
        <w:rPr>
          <w:rFonts w:ascii="Arial" w:hAnsi="Arial" w:cs="Arial"/>
          <w:szCs w:val="24"/>
        </w:rPr>
        <w:t>к</w:t>
      </w:r>
      <w:proofErr w:type="gramEnd"/>
      <w:r w:rsidRPr="001F02D1">
        <w:rPr>
          <w:rFonts w:ascii="Arial" w:hAnsi="Arial" w:cs="Arial"/>
          <w:szCs w:val="24"/>
        </w:rPr>
        <w:t xml:space="preserve"> дню победы проводился ремонт памятника в с. Подгорное, наводились порядки в с. Ильинка и с. </w:t>
      </w:r>
      <w:proofErr w:type="spellStart"/>
      <w:r w:rsidRPr="001F02D1">
        <w:rPr>
          <w:rFonts w:ascii="Arial" w:hAnsi="Arial" w:cs="Arial"/>
          <w:szCs w:val="24"/>
        </w:rPr>
        <w:t>Серяково</w:t>
      </w:r>
      <w:proofErr w:type="spellEnd"/>
      <w:r w:rsidRPr="001F02D1">
        <w:rPr>
          <w:rFonts w:ascii="Arial" w:hAnsi="Arial" w:cs="Arial"/>
          <w:szCs w:val="24"/>
        </w:rPr>
        <w:t>.</w:t>
      </w:r>
    </w:p>
    <w:p w14:paraId="0706E42E" w14:textId="78E4AAF2" w:rsidR="008856E7" w:rsidRPr="001F02D1" w:rsidRDefault="008856E7" w:rsidP="007462B8">
      <w:pPr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         Администрация организов</w:t>
      </w:r>
      <w:r w:rsidR="00A936E7" w:rsidRPr="001F02D1">
        <w:rPr>
          <w:rFonts w:ascii="Arial" w:hAnsi="Arial" w:cs="Arial"/>
          <w:szCs w:val="24"/>
        </w:rPr>
        <w:t>ыва</w:t>
      </w:r>
      <w:r w:rsidRPr="001F02D1">
        <w:rPr>
          <w:rFonts w:ascii="Arial" w:hAnsi="Arial" w:cs="Arial"/>
          <w:szCs w:val="24"/>
        </w:rPr>
        <w:t xml:space="preserve">ла силами ЗАО «Подгорное» </w:t>
      </w:r>
      <w:proofErr w:type="gramStart"/>
      <w:r w:rsidRPr="001F02D1">
        <w:rPr>
          <w:rFonts w:ascii="Arial" w:hAnsi="Arial" w:cs="Arial"/>
          <w:szCs w:val="24"/>
        </w:rPr>
        <w:t>и ООО</w:t>
      </w:r>
      <w:proofErr w:type="gramEnd"/>
      <w:r w:rsidRPr="001F02D1">
        <w:rPr>
          <w:rFonts w:ascii="Arial" w:hAnsi="Arial" w:cs="Arial"/>
          <w:szCs w:val="24"/>
        </w:rPr>
        <w:t xml:space="preserve"> «</w:t>
      </w:r>
      <w:proofErr w:type="spellStart"/>
      <w:r w:rsidRPr="001F02D1">
        <w:rPr>
          <w:rFonts w:ascii="Arial" w:hAnsi="Arial" w:cs="Arial"/>
          <w:szCs w:val="24"/>
        </w:rPr>
        <w:t>Калачбент</w:t>
      </w:r>
      <w:proofErr w:type="spellEnd"/>
      <w:r w:rsidRPr="001F02D1">
        <w:rPr>
          <w:rFonts w:ascii="Arial" w:hAnsi="Arial" w:cs="Arial"/>
          <w:szCs w:val="24"/>
        </w:rPr>
        <w:t>» разбор и вывоз хозяйственных построек</w:t>
      </w:r>
      <w:r w:rsidR="00286867" w:rsidRPr="001F02D1">
        <w:rPr>
          <w:rFonts w:ascii="Arial" w:hAnsi="Arial" w:cs="Arial"/>
          <w:szCs w:val="24"/>
        </w:rPr>
        <w:t>,</w:t>
      </w:r>
      <w:r w:rsidRPr="001F02D1">
        <w:rPr>
          <w:rFonts w:ascii="Arial" w:hAnsi="Arial" w:cs="Arial"/>
          <w:szCs w:val="24"/>
        </w:rPr>
        <w:t xml:space="preserve"> спил аварийных деревьев на территории </w:t>
      </w:r>
      <w:r w:rsidR="00A936E7" w:rsidRPr="001F02D1">
        <w:rPr>
          <w:rFonts w:ascii="Arial" w:hAnsi="Arial" w:cs="Arial"/>
          <w:szCs w:val="24"/>
        </w:rPr>
        <w:t>поселения</w:t>
      </w:r>
      <w:r w:rsidRPr="001F02D1">
        <w:rPr>
          <w:rFonts w:ascii="Arial" w:hAnsi="Arial" w:cs="Arial"/>
          <w:szCs w:val="24"/>
        </w:rPr>
        <w:t>.</w:t>
      </w:r>
    </w:p>
    <w:p w14:paraId="2E6C684B" w14:textId="0FE72ED1" w:rsidR="008447D5" w:rsidRPr="001F02D1" w:rsidRDefault="008447D5" w:rsidP="007462B8">
      <w:pPr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        Администрация осуществляла работы по опашке лесных насаждений в пожароопасный период.</w:t>
      </w:r>
    </w:p>
    <w:p w14:paraId="32FBBBC7" w14:textId="49D453C0" w:rsidR="00F826C7" w:rsidRPr="001F02D1" w:rsidRDefault="00F826C7" w:rsidP="007462B8">
      <w:pPr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        Администрацией совместно с хозяйством и школьниками было высажено 3500 шт. саженцев сосны на месте бывшей свалки </w:t>
      </w:r>
      <w:proofErr w:type="gramStart"/>
      <w:r w:rsidRPr="001F02D1">
        <w:rPr>
          <w:rFonts w:ascii="Arial" w:hAnsi="Arial" w:cs="Arial"/>
          <w:szCs w:val="24"/>
        </w:rPr>
        <w:t>в</w:t>
      </w:r>
      <w:proofErr w:type="gramEnd"/>
      <w:r w:rsidRPr="001F02D1">
        <w:rPr>
          <w:rFonts w:ascii="Arial" w:hAnsi="Arial" w:cs="Arial"/>
          <w:szCs w:val="24"/>
        </w:rPr>
        <w:t xml:space="preserve"> </w:t>
      </w:r>
      <w:proofErr w:type="gramStart"/>
      <w:r w:rsidRPr="001F02D1">
        <w:rPr>
          <w:rFonts w:ascii="Arial" w:hAnsi="Arial" w:cs="Arial"/>
          <w:szCs w:val="24"/>
        </w:rPr>
        <w:t>с</w:t>
      </w:r>
      <w:proofErr w:type="gramEnd"/>
      <w:r w:rsidRPr="001F02D1">
        <w:rPr>
          <w:rFonts w:ascii="Arial" w:hAnsi="Arial" w:cs="Arial"/>
          <w:szCs w:val="24"/>
        </w:rPr>
        <w:t xml:space="preserve">. Подгорное, также было высажено 150 саженцев (породы </w:t>
      </w:r>
      <w:r w:rsidR="00256C84" w:rsidRPr="001F02D1">
        <w:rPr>
          <w:rFonts w:ascii="Arial" w:hAnsi="Arial" w:cs="Arial"/>
          <w:szCs w:val="24"/>
        </w:rPr>
        <w:t>боярышник, клен остролистный и липа).</w:t>
      </w:r>
    </w:p>
    <w:p w14:paraId="719DB92D" w14:textId="01A52F25" w:rsidR="00256C84" w:rsidRPr="001F02D1" w:rsidRDefault="00256C84" w:rsidP="007462B8">
      <w:pPr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        Администрацией совместно с ООО «</w:t>
      </w:r>
      <w:proofErr w:type="spellStart"/>
      <w:r w:rsidRPr="001F02D1">
        <w:rPr>
          <w:rFonts w:ascii="Arial" w:hAnsi="Arial" w:cs="Arial"/>
          <w:szCs w:val="24"/>
        </w:rPr>
        <w:t>Калачбент</w:t>
      </w:r>
      <w:proofErr w:type="spellEnd"/>
      <w:r w:rsidRPr="001F02D1">
        <w:rPr>
          <w:rFonts w:ascii="Arial" w:hAnsi="Arial" w:cs="Arial"/>
          <w:szCs w:val="24"/>
        </w:rPr>
        <w:t>» и ЗАО «Подгорное» был расчищен пляж на р. Манино и завезен песок.</w:t>
      </w:r>
    </w:p>
    <w:p w14:paraId="6BB432B2" w14:textId="27CFAAF0" w:rsidR="00E075B5" w:rsidRPr="001F02D1" w:rsidRDefault="00967833" w:rsidP="007462B8">
      <w:pPr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        </w:t>
      </w:r>
      <w:r w:rsidR="00E075B5" w:rsidRPr="001F02D1">
        <w:rPr>
          <w:rFonts w:ascii="Arial" w:hAnsi="Arial" w:cs="Arial"/>
          <w:szCs w:val="24"/>
        </w:rPr>
        <w:t>На протяжении пожароопасного периода администрацией производилось патрулирование территории. Администраци</w:t>
      </w:r>
      <w:r w:rsidR="00A936E7" w:rsidRPr="001F02D1">
        <w:rPr>
          <w:rFonts w:ascii="Arial" w:hAnsi="Arial" w:cs="Arial"/>
          <w:szCs w:val="24"/>
        </w:rPr>
        <w:t xml:space="preserve">я с </w:t>
      </w:r>
      <w:r w:rsidR="00E075B5" w:rsidRPr="001F02D1">
        <w:rPr>
          <w:rFonts w:ascii="Arial" w:hAnsi="Arial" w:cs="Arial"/>
          <w:szCs w:val="24"/>
        </w:rPr>
        <w:t>хозяйствующими субъектами</w:t>
      </w:r>
      <w:r w:rsidR="00A936E7" w:rsidRPr="001F02D1">
        <w:rPr>
          <w:rFonts w:ascii="Arial" w:hAnsi="Arial" w:cs="Arial"/>
          <w:szCs w:val="24"/>
        </w:rPr>
        <w:t xml:space="preserve"> производили тушение возникающих ландшафтных пожаров</w:t>
      </w:r>
      <w:r w:rsidR="00E075B5" w:rsidRPr="001F02D1">
        <w:rPr>
          <w:rFonts w:ascii="Arial" w:hAnsi="Arial" w:cs="Arial"/>
          <w:szCs w:val="24"/>
        </w:rPr>
        <w:t xml:space="preserve">. </w:t>
      </w:r>
    </w:p>
    <w:p w14:paraId="7B09C64E" w14:textId="77E3382C" w:rsidR="00286867" w:rsidRPr="001F02D1" w:rsidRDefault="00F2361B" w:rsidP="00326604">
      <w:pPr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        </w:t>
      </w:r>
      <w:r w:rsidR="00D60D63" w:rsidRPr="001F02D1">
        <w:rPr>
          <w:rFonts w:ascii="Arial" w:hAnsi="Arial" w:cs="Arial"/>
          <w:szCs w:val="24"/>
        </w:rPr>
        <w:t>В течени</w:t>
      </w:r>
      <w:proofErr w:type="gramStart"/>
      <w:r w:rsidR="00D60D63" w:rsidRPr="001F02D1">
        <w:rPr>
          <w:rFonts w:ascii="Arial" w:hAnsi="Arial" w:cs="Arial"/>
          <w:szCs w:val="24"/>
        </w:rPr>
        <w:t>и</w:t>
      </w:r>
      <w:proofErr w:type="gramEnd"/>
      <w:r w:rsidR="00D60D63" w:rsidRPr="001F02D1">
        <w:rPr>
          <w:rFonts w:ascii="Arial" w:hAnsi="Arial" w:cs="Arial"/>
          <w:szCs w:val="24"/>
        </w:rPr>
        <w:t xml:space="preserve"> года</w:t>
      </w:r>
      <w:r w:rsidR="00BF2FB6" w:rsidRPr="001F02D1">
        <w:rPr>
          <w:rFonts w:ascii="Arial" w:hAnsi="Arial" w:cs="Arial"/>
          <w:szCs w:val="24"/>
        </w:rPr>
        <w:t xml:space="preserve"> администрацией производилось выкашивание травы в скверах, аллеях, стадион</w:t>
      </w:r>
      <w:r w:rsidR="00C16CDA" w:rsidRPr="001F02D1">
        <w:rPr>
          <w:rFonts w:ascii="Arial" w:hAnsi="Arial" w:cs="Arial"/>
          <w:szCs w:val="24"/>
        </w:rPr>
        <w:t>ах школ</w:t>
      </w:r>
      <w:r w:rsidR="00BF2FB6" w:rsidRPr="001F02D1">
        <w:rPr>
          <w:rFonts w:ascii="Arial" w:hAnsi="Arial" w:cs="Arial"/>
          <w:szCs w:val="24"/>
        </w:rPr>
        <w:t xml:space="preserve">, </w:t>
      </w:r>
      <w:r w:rsidR="003B4544" w:rsidRPr="001F02D1">
        <w:rPr>
          <w:rFonts w:ascii="Arial" w:hAnsi="Arial" w:cs="Arial"/>
          <w:szCs w:val="24"/>
        </w:rPr>
        <w:t xml:space="preserve">территории детского сада и амбулатории, </w:t>
      </w:r>
      <w:r w:rsidR="00BF2FB6" w:rsidRPr="001F02D1">
        <w:rPr>
          <w:rFonts w:ascii="Arial" w:hAnsi="Arial" w:cs="Arial"/>
          <w:szCs w:val="24"/>
        </w:rPr>
        <w:t>въездной группы</w:t>
      </w:r>
      <w:r w:rsidR="004A596C" w:rsidRPr="001F02D1">
        <w:rPr>
          <w:rFonts w:ascii="Arial" w:hAnsi="Arial" w:cs="Arial"/>
          <w:szCs w:val="24"/>
        </w:rPr>
        <w:t>, прилегающих территорий кладбищ</w:t>
      </w:r>
      <w:r w:rsidR="00BF2FB6" w:rsidRPr="001F02D1">
        <w:rPr>
          <w:rFonts w:ascii="Arial" w:hAnsi="Arial" w:cs="Arial"/>
          <w:szCs w:val="24"/>
        </w:rPr>
        <w:t>,</w:t>
      </w:r>
      <w:r w:rsidR="009C2498" w:rsidRPr="001F02D1">
        <w:rPr>
          <w:rFonts w:ascii="Arial" w:hAnsi="Arial" w:cs="Arial"/>
          <w:szCs w:val="24"/>
        </w:rPr>
        <w:t xml:space="preserve"> а также церкви</w:t>
      </w:r>
      <w:r w:rsidR="003E6663" w:rsidRPr="001F02D1">
        <w:rPr>
          <w:rFonts w:ascii="Arial" w:hAnsi="Arial" w:cs="Arial"/>
          <w:szCs w:val="24"/>
        </w:rPr>
        <w:t>, производилась побелка деревьев</w:t>
      </w:r>
      <w:r w:rsidR="003B4544" w:rsidRPr="001F02D1">
        <w:rPr>
          <w:rFonts w:ascii="Arial" w:hAnsi="Arial" w:cs="Arial"/>
          <w:szCs w:val="24"/>
        </w:rPr>
        <w:t>. П</w:t>
      </w:r>
      <w:r w:rsidR="00BF2FB6" w:rsidRPr="001F02D1">
        <w:rPr>
          <w:rFonts w:ascii="Arial" w:hAnsi="Arial" w:cs="Arial"/>
          <w:szCs w:val="24"/>
        </w:rPr>
        <w:t>роводились субботники совместно с работниками организаций и школьниками.</w:t>
      </w:r>
      <w:r w:rsidR="00BF2FB6" w:rsidRPr="001F02D1">
        <w:rPr>
          <w:rFonts w:ascii="Arial" w:hAnsi="Arial" w:cs="Arial"/>
          <w:color w:val="000000"/>
          <w:szCs w:val="24"/>
        </w:rPr>
        <w:t xml:space="preserve"> Проводилась работа, направленная на наведение порядка придомовых территорий пожилых граждан, а также бесхозных домовладений.</w:t>
      </w:r>
      <w:r w:rsidR="00BF2FB6" w:rsidRPr="001F02D1">
        <w:rPr>
          <w:rFonts w:ascii="Arial" w:hAnsi="Arial" w:cs="Arial"/>
          <w:szCs w:val="24"/>
        </w:rPr>
        <w:t xml:space="preserve"> </w:t>
      </w:r>
    </w:p>
    <w:p w14:paraId="4109910D" w14:textId="77777777" w:rsidR="004A7419" w:rsidRPr="001F02D1" w:rsidRDefault="007A3374" w:rsidP="00326604">
      <w:pPr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        </w:t>
      </w:r>
      <w:r w:rsidR="004A7419" w:rsidRPr="001F02D1">
        <w:rPr>
          <w:rFonts w:ascii="Arial" w:hAnsi="Arial" w:cs="Arial"/>
          <w:szCs w:val="24"/>
        </w:rPr>
        <w:t>В течени</w:t>
      </w:r>
      <w:proofErr w:type="gramStart"/>
      <w:r w:rsidR="004A7419" w:rsidRPr="001F02D1">
        <w:rPr>
          <w:rFonts w:ascii="Arial" w:hAnsi="Arial" w:cs="Arial"/>
          <w:szCs w:val="24"/>
        </w:rPr>
        <w:t>и</w:t>
      </w:r>
      <w:proofErr w:type="gramEnd"/>
      <w:r w:rsidR="004A7419" w:rsidRPr="001F02D1">
        <w:rPr>
          <w:rFonts w:ascii="Arial" w:hAnsi="Arial" w:cs="Arial"/>
          <w:szCs w:val="24"/>
        </w:rPr>
        <w:t xml:space="preserve"> всего года администрацией велись работы по взысканию налогов.</w:t>
      </w:r>
    </w:p>
    <w:p w14:paraId="270E7D29" w14:textId="58374121" w:rsidR="004A7419" w:rsidRPr="001F02D1" w:rsidRDefault="007A3374" w:rsidP="00326604">
      <w:pPr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        </w:t>
      </w:r>
      <w:r w:rsidR="004A7419" w:rsidRPr="001F02D1">
        <w:rPr>
          <w:rFonts w:ascii="Arial" w:hAnsi="Arial" w:cs="Arial"/>
          <w:szCs w:val="24"/>
        </w:rPr>
        <w:t xml:space="preserve">Жители поселения </w:t>
      </w:r>
      <w:r w:rsidR="00256C84" w:rsidRPr="001F02D1">
        <w:rPr>
          <w:rFonts w:ascii="Arial" w:hAnsi="Arial" w:cs="Arial"/>
          <w:szCs w:val="24"/>
        </w:rPr>
        <w:t xml:space="preserve">и школьники </w:t>
      </w:r>
      <w:r w:rsidR="004A7419" w:rsidRPr="001F02D1">
        <w:rPr>
          <w:rFonts w:ascii="Arial" w:hAnsi="Arial" w:cs="Arial"/>
          <w:szCs w:val="24"/>
        </w:rPr>
        <w:t>принимали участие в сдаче нормативов ГТО.</w:t>
      </w:r>
    </w:p>
    <w:p w14:paraId="71E454C6" w14:textId="44436C23" w:rsidR="006A7978" w:rsidRPr="001F02D1" w:rsidRDefault="004A7419" w:rsidP="00794D8B">
      <w:pPr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        </w:t>
      </w:r>
      <w:r w:rsidR="004A613A" w:rsidRPr="001F02D1">
        <w:rPr>
          <w:rFonts w:ascii="Arial" w:hAnsi="Arial" w:cs="Arial"/>
          <w:szCs w:val="24"/>
        </w:rPr>
        <w:t>В течени</w:t>
      </w:r>
      <w:proofErr w:type="gramStart"/>
      <w:r w:rsidR="004A613A" w:rsidRPr="001F02D1">
        <w:rPr>
          <w:rFonts w:ascii="Arial" w:hAnsi="Arial" w:cs="Arial"/>
          <w:szCs w:val="24"/>
        </w:rPr>
        <w:t>и</w:t>
      </w:r>
      <w:proofErr w:type="gramEnd"/>
      <w:r w:rsidR="004A613A" w:rsidRPr="001F02D1">
        <w:rPr>
          <w:rFonts w:ascii="Arial" w:hAnsi="Arial" w:cs="Arial"/>
          <w:szCs w:val="24"/>
        </w:rPr>
        <w:t xml:space="preserve"> всего года обслуживал</w:t>
      </w:r>
      <w:r w:rsidR="00794D8B" w:rsidRPr="001F02D1">
        <w:rPr>
          <w:rFonts w:ascii="Arial" w:hAnsi="Arial" w:cs="Arial"/>
          <w:szCs w:val="24"/>
        </w:rPr>
        <w:t xml:space="preserve">ось электрохозяйство поселения. </w:t>
      </w:r>
      <w:r w:rsidR="00967833" w:rsidRPr="001F02D1">
        <w:rPr>
          <w:rFonts w:ascii="Arial" w:hAnsi="Arial" w:cs="Arial"/>
          <w:szCs w:val="24"/>
        </w:rPr>
        <w:t xml:space="preserve">В настоящее время общее количество </w:t>
      </w:r>
      <w:r w:rsidR="00794D8B" w:rsidRPr="001F02D1">
        <w:rPr>
          <w:rFonts w:ascii="Arial" w:hAnsi="Arial" w:cs="Arial"/>
          <w:szCs w:val="24"/>
        </w:rPr>
        <w:t>фонарей 371</w:t>
      </w:r>
      <w:r w:rsidR="00967833" w:rsidRPr="001F02D1">
        <w:rPr>
          <w:rFonts w:ascii="Arial" w:hAnsi="Arial" w:cs="Arial"/>
          <w:szCs w:val="24"/>
        </w:rPr>
        <w:t xml:space="preserve"> шт.</w:t>
      </w:r>
    </w:p>
    <w:p w14:paraId="0E39BED9" w14:textId="449E2327" w:rsidR="004A613A" w:rsidRPr="001F02D1" w:rsidRDefault="006A7978" w:rsidP="00A936E7">
      <w:pPr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         </w:t>
      </w:r>
      <w:r w:rsidR="004A613A" w:rsidRPr="001F02D1">
        <w:rPr>
          <w:rFonts w:ascii="Arial" w:hAnsi="Arial" w:cs="Arial"/>
          <w:szCs w:val="24"/>
        </w:rPr>
        <w:t xml:space="preserve">Администрацией совместно с </w:t>
      </w:r>
      <w:r w:rsidR="00286867" w:rsidRPr="001F02D1">
        <w:rPr>
          <w:rFonts w:ascii="Arial" w:hAnsi="Arial" w:cs="Arial"/>
          <w:szCs w:val="24"/>
        </w:rPr>
        <w:t xml:space="preserve">участковым уполномоченным и </w:t>
      </w:r>
      <w:r w:rsidR="004A613A" w:rsidRPr="001F02D1">
        <w:rPr>
          <w:rFonts w:ascii="Arial" w:hAnsi="Arial" w:cs="Arial"/>
          <w:szCs w:val="24"/>
        </w:rPr>
        <w:t>Подгоренской СОШ неоднократно проверялись многодетные семьи и граждане социального риска.</w:t>
      </w:r>
    </w:p>
    <w:p w14:paraId="585B34B7" w14:textId="77777777" w:rsidR="00F86EDE" w:rsidRPr="001F02D1" w:rsidRDefault="006E08AA" w:rsidP="00794D8B">
      <w:pPr>
        <w:ind w:right="-1"/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        </w:t>
      </w:r>
      <w:r w:rsidR="00F86EDE" w:rsidRPr="001F02D1">
        <w:rPr>
          <w:rFonts w:ascii="Arial" w:hAnsi="Arial" w:cs="Arial"/>
          <w:szCs w:val="24"/>
        </w:rPr>
        <w:t>На протяжении всего года ве</w:t>
      </w:r>
      <w:r w:rsidR="0091444F" w:rsidRPr="001F02D1">
        <w:rPr>
          <w:rFonts w:ascii="Arial" w:hAnsi="Arial" w:cs="Arial"/>
          <w:szCs w:val="24"/>
        </w:rPr>
        <w:t>лась борьба с безнадзорными животными.</w:t>
      </w:r>
    </w:p>
    <w:p w14:paraId="3E023EED" w14:textId="77777777" w:rsidR="00BF2FB6" w:rsidRPr="001F02D1" w:rsidRDefault="002F7A4B" w:rsidP="00BF2FB6">
      <w:pPr>
        <w:pStyle w:val="a3"/>
        <w:tabs>
          <w:tab w:val="left" w:pos="540"/>
        </w:tabs>
        <w:spacing w:before="0" w:after="0"/>
        <w:jc w:val="both"/>
        <w:textAlignment w:val="top"/>
        <w:rPr>
          <w:rFonts w:ascii="Arial" w:hAnsi="Arial" w:cs="Arial"/>
        </w:rPr>
      </w:pPr>
      <w:r w:rsidRPr="001F02D1">
        <w:rPr>
          <w:rFonts w:ascii="Arial" w:hAnsi="Arial" w:cs="Arial"/>
        </w:rPr>
        <w:t xml:space="preserve">        </w:t>
      </w:r>
      <w:r w:rsidR="00BF2FB6" w:rsidRPr="001F02D1">
        <w:rPr>
          <w:rFonts w:ascii="Arial" w:hAnsi="Arial" w:cs="Arial"/>
        </w:rPr>
        <w:t>К 1 сентября школьникам поселения администрацией</w:t>
      </w:r>
      <w:r w:rsidR="00F2361B" w:rsidRPr="001F02D1">
        <w:rPr>
          <w:rFonts w:ascii="Arial" w:hAnsi="Arial" w:cs="Arial"/>
        </w:rPr>
        <w:t xml:space="preserve"> (</w:t>
      </w:r>
      <w:r w:rsidR="00213521" w:rsidRPr="001F02D1">
        <w:rPr>
          <w:rFonts w:ascii="Arial" w:hAnsi="Arial" w:cs="Arial"/>
        </w:rPr>
        <w:t>районной и местной</w:t>
      </w:r>
      <w:r w:rsidR="00F2361B" w:rsidRPr="001F02D1">
        <w:rPr>
          <w:rFonts w:ascii="Arial" w:hAnsi="Arial" w:cs="Arial"/>
        </w:rPr>
        <w:t>)</w:t>
      </w:r>
      <w:r w:rsidR="00BF2FB6" w:rsidRPr="001F02D1">
        <w:rPr>
          <w:rFonts w:ascii="Arial" w:hAnsi="Arial" w:cs="Arial"/>
        </w:rPr>
        <w:t xml:space="preserve"> </w:t>
      </w:r>
      <w:r w:rsidR="004A596C" w:rsidRPr="001F02D1">
        <w:rPr>
          <w:rFonts w:ascii="Arial" w:hAnsi="Arial" w:cs="Arial"/>
        </w:rPr>
        <w:t>и</w:t>
      </w:r>
      <w:r w:rsidR="00BF2FB6" w:rsidRPr="001F02D1">
        <w:rPr>
          <w:rFonts w:ascii="Arial" w:hAnsi="Arial" w:cs="Arial"/>
        </w:rPr>
        <w:t xml:space="preserve"> хозяйствующими субъектами </w:t>
      </w:r>
      <w:r w:rsidR="00B57325" w:rsidRPr="001F02D1">
        <w:rPr>
          <w:rFonts w:ascii="Arial" w:hAnsi="Arial" w:cs="Arial"/>
        </w:rPr>
        <w:t xml:space="preserve">(ЗАО Подгорное, ООО Альянс, ООО </w:t>
      </w:r>
      <w:proofErr w:type="spellStart"/>
      <w:r w:rsidR="00B57325" w:rsidRPr="001F02D1">
        <w:rPr>
          <w:rFonts w:ascii="Arial" w:hAnsi="Arial" w:cs="Arial"/>
        </w:rPr>
        <w:t>Калачбент</w:t>
      </w:r>
      <w:proofErr w:type="spellEnd"/>
      <w:r w:rsidR="00B57325" w:rsidRPr="001F02D1">
        <w:rPr>
          <w:rFonts w:ascii="Arial" w:hAnsi="Arial" w:cs="Arial"/>
        </w:rPr>
        <w:t>, Солодовников В.С.) вручались подарки, также вручались подарки и к НГ.</w:t>
      </w:r>
    </w:p>
    <w:p w14:paraId="41981130" w14:textId="2589C321" w:rsidR="00C16CDA" w:rsidRPr="001F02D1" w:rsidRDefault="00B57325" w:rsidP="00BF2FB6">
      <w:pPr>
        <w:pStyle w:val="a3"/>
        <w:tabs>
          <w:tab w:val="left" w:pos="540"/>
        </w:tabs>
        <w:spacing w:before="0" w:after="0"/>
        <w:jc w:val="both"/>
        <w:textAlignment w:val="top"/>
        <w:rPr>
          <w:rFonts w:ascii="Arial" w:hAnsi="Arial" w:cs="Arial"/>
        </w:rPr>
      </w:pPr>
      <w:r w:rsidRPr="001F02D1">
        <w:rPr>
          <w:rFonts w:ascii="Arial" w:hAnsi="Arial" w:cs="Arial"/>
        </w:rPr>
        <w:t xml:space="preserve">      ЗАО Подгорное </w:t>
      </w:r>
      <w:proofErr w:type="gramStart"/>
      <w:r w:rsidRPr="001F02D1">
        <w:rPr>
          <w:rFonts w:ascii="Arial" w:hAnsi="Arial" w:cs="Arial"/>
        </w:rPr>
        <w:t>и ООО А</w:t>
      </w:r>
      <w:proofErr w:type="gramEnd"/>
      <w:r w:rsidRPr="001F02D1">
        <w:rPr>
          <w:rFonts w:ascii="Arial" w:hAnsi="Arial" w:cs="Arial"/>
        </w:rPr>
        <w:t>льянс вруча</w:t>
      </w:r>
      <w:r w:rsidR="00286867" w:rsidRPr="001F02D1">
        <w:rPr>
          <w:rFonts w:ascii="Arial" w:hAnsi="Arial" w:cs="Arial"/>
        </w:rPr>
        <w:t>ли</w:t>
      </w:r>
      <w:r w:rsidRPr="001F02D1">
        <w:rPr>
          <w:rFonts w:ascii="Arial" w:hAnsi="Arial" w:cs="Arial"/>
        </w:rPr>
        <w:t xml:space="preserve"> продуктовые пакеты пенсионерам и работникам. </w:t>
      </w:r>
      <w:r w:rsidR="00C16CDA" w:rsidRPr="001F02D1">
        <w:rPr>
          <w:rFonts w:ascii="Arial" w:hAnsi="Arial" w:cs="Arial"/>
        </w:rPr>
        <w:t xml:space="preserve">Администрация на протяжении года поздравляла и вручала подарки пожилым </w:t>
      </w:r>
      <w:r w:rsidR="0067569F" w:rsidRPr="001F02D1">
        <w:rPr>
          <w:rFonts w:ascii="Arial" w:hAnsi="Arial" w:cs="Arial"/>
        </w:rPr>
        <w:t>юбилярам</w:t>
      </w:r>
      <w:r w:rsidR="00C16CDA" w:rsidRPr="001F02D1">
        <w:rPr>
          <w:rFonts w:ascii="Arial" w:hAnsi="Arial" w:cs="Arial"/>
        </w:rPr>
        <w:t>, а также супругов с золотыми свадьбами.</w:t>
      </w:r>
    </w:p>
    <w:p w14:paraId="01D846F7" w14:textId="77777777" w:rsidR="00F82B03" w:rsidRPr="001F02D1" w:rsidRDefault="002F7A4B" w:rsidP="00F82B03">
      <w:pPr>
        <w:pStyle w:val="a3"/>
        <w:tabs>
          <w:tab w:val="left" w:pos="540"/>
        </w:tabs>
        <w:spacing w:before="0" w:after="0"/>
        <w:jc w:val="both"/>
        <w:textAlignment w:val="top"/>
        <w:rPr>
          <w:rFonts w:ascii="Arial" w:hAnsi="Arial" w:cs="Arial"/>
        </w:rPr>
      </w:pPr>
      <w:r w:rsidRPr="001F02D1">
        <w:rPr>
          <w:rFonts w:ascii="Arial" w:hAnsi="Arial" w:cs="Arial"/>
        </w:rPr>
        <w:t xml:space="preserve">      </w:t>
      </w:r>
      <w:r w:rsidR="00F82B03" w:rsidRPr="001F02D1">
        <w:rPr>
          <w:rFonts w:ascii="Arial" w:hAnsi="Arial" w:cs="Arial"/>
        </w:rPr>
        <w:t xml:space="preserve">ЗАО «Подгорное» оказывало помощь школе и детскому саду по вывозу ЖБО и мусора. </w:t>
      </w:r>
    </w:p>
    <w:p w14:paraId="6127341E" w14:textId="6B18731D" w:rsidR="0015415B" w:rsidRPr="001F02D1" w:rsidRDefault="00F82B03" w:rsidP="00F82B03">
      <w:pPr>
        <w:pStyle w:val="a3"/>
        <w:tabs>
          <w:tab w:val="left" w:pos="540"/>
        </w:tabs>
        <w:spacing w:before="0" w:after="0"/>
        <w:jc w:val="both"/>
        <w:textAlignment w:val="top"/>
        <w:rPr>
          <w:rFonts w:ascii="Arial" w:hAnsi="Arial" w:cs="Arial"/>
        </w:rPr>
      </w:pPr>
      <w:r w:rsidRPr="001F02D1">
        <w:rPr>
          <w:rFonts w:ascii="Arial" w:hAnsi="Arial" w:cs="Arial"/>
        </w:rPr>
        <w:t xml:space="preserve">      </w:t>
      </w:r>
      <w:r w:rsidR="002F7A4B" w:rsidRPr="001F02D1">
        <w:rPr>
          <w:rFonts w:ascii="Arial" w:hAnsi="Arial" w:cs="Arial"/>
        </w:rPr>
        <w:t>ООО «</w:t>
      </w:r>
      <w:proofErr w:type="spellStart"/>
      <w:r w:rsidR="002F7A4B" w:rsidRPr="001F02D1">
        <w:rPr>
          <w:rFonts w:ascii="Arial" w:hAnsi="Arial" w:cs="Arial"/>
        </w:rPr>
        <w:t>Калачбент</w:t>
      </w:r>
      <w:proofErr w:type="spellEnd"/>
      <w:r w:rsidR="002F7A4B" w:rsidRPr="001F02D1">
        <w:rPr>
          <w:rFonts w:ascii="Arial" w:hAnsi="Arial" w:cs="Arial"/>
        </w:rPr>
        <w:t xml:space="preserve">» и </w:t>
      </w:r>
      <w:r w:rsidRPr="001F02D1">
        <w:rPr>
          <w:rFonts w:ascii="Arial" w:hAnsi="Arial" w:cs="Arial"/>
        </w:rPr>
        <w:t xml:space="preserve">ЗАО «Подгорное» </w:t>
      </w:r>
      <w:r w:rsidR="002F7A4B" w:rsidRPr="001F02D1">
        <w:rPr>
          <w:rFonts w:ascii="Arial" w:hAnsi="Arial" w:cs="Arial"/>
        </w:rPr>
        <w:t>оказывали</w:t>
      </w:r>
      <w:r w:rsidR="00967833" w:rsidRPr="001F02D1">
        <w:rPr>
          <w:rFonts w:ascii="Arial" w:hAnsi="Arial" w:cs="Arial"/>
        </w:rPr>
        <w:t xml:space="preserve"> помощь по окучиванию несанкционированных свалок.</w:t>
      </w:r>
      <w:r w:rsidRPr="001F02D1">
        <w:rPr>
          <w:rFonts w:ascii="Arial" w:hAnsi="Arial" w:cs="Arial"/>
        </w:rPr>
        <w:t xml:space="preserve"> </w:t>
      </w:r>
    </w:p>
    <w:p w14:paraId="38073A31" w14:textId="5798E202" w:rsidR="000B24F9" w:rsidRPr="001F02D1" w:rsidRDefault="0015415B" w:rsidP="00F82B03">
      <w:pPr>
        <w:pStyle w:val="a3"/>
        <w:tabs>
          <w:tab w:val="left" w:pos="540"/>
        </w:tabs>
        <w:spacing w:before="0" w:after="0"/>
        <w:jc w:val="both"/>
        <w:textAlignment w:val="top"/>
        <w:rPr>
          <w:rFonts w:ascii="Arial" w:hAnsi="Arial" w:cs="Arial"/>
        </w:rPr>
      </w:pPr>
      <w:r w:rsidRPr="001F02D1">
        <w:rPr>
          <w:rFonts w:ascii="Arial" w:hAnsi="Arial" w:cs="Arial"/>
        </w:rPr>
        <w:t xml:space="preserve">      </w:t>
      </w:r>
      <w:r w:rsidR="000B24F9" w:rsidRPr="001F02D1">
        <w:rPr>
          <w:rFonts w:ascii="Arial" w:hAnsi="Arial" w:cs="Arial"/>
        </w:rPr>
        <w:t xml:space="preserve">Администрацией </w:t>
      </w:r>
      <w:r w:rsidR="008F0186" w:rsidRPr="001F02D1">
        <w:rPr>
          <w:rFonts w:ascii="Arial" w:hAnsi="Arial" w:cs="Arial"/>
        </w:rPr>
        <w:t xml:space="preserve">на постоянной основе убирался мусор с обочин </w:t>
      </w:r>
      <w:proofErr w:type="gramStart"/>
      <w:r w:rsidR="008F0186" w:rsidRPr="001F02D1">
        <w:rPr>
          <w:rFonts w:ascii="Arial" w:hAnsi="Arial" w:cs="Arial"/>
        </w:rPr>
        <w:t>дорог</w:t>
      </w:r>
      <w:proofErr w:type="gramEnd"/>
      <w:r w:rsidR="008F0186" w:rsidRPr="001F02D1">
        <w:rPr>
          <w:rFonts w:ascii="Arial" w:hAnsi="Arial" w:cs="Arial"/>
        </w:rPr>
        <w:t xml:space="preserve"> как местного так и областного значения</w:t>
      </w:r>
      <w:r w:rsidR="0067569F" w:rsidRPr="001F02D1">
        <w:rPr>
          <w:rFonts w:ascii="Arial" w:hAnsi="Arial" w:cs="Arial"/>
        </w:rPr>
        <w:t>, ремонтировались дорожные знаки.</w:t>
      </w:r>
    </w:p>
    <w:p w14:paraId="40FBCA07" w14:textId="38594246" w:rsidR="00E93AD7" w:rsidRPr="001F02D1" w:rsidRDefault="006E3C80" w:rsidP="00C42077">
      <w:pPr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       </w:t>
      </w:r>
      <w:r w:rsidR="00E93AD7" w:rsidRPr="001F02D1">
        <w:rPr>
          <w:rFonts w:ascii="Arial" w:hAnsi="Arial" w:cs="Arial"/>
          <w:color w:val="000000"/>
          <w:szCs w:val="24"/>
        </w:rPr>
        <w:t>По запросу администрации областным депутатом</w:t>
      </w:r>
      <w:r w:rsidR="00256C84" w:rsidRPr="001F02D1">
        <w:rPr>
          <w:rFonts w:ascii="Arial" w:hAnsi="Arial" w:cs="Arial"/>
          <w:color w:val="000000"/>
          <w:szCs w:val="24"/>
        </w:rPr>
        <w:t xml:space="preserve"> С. И. Трибунским</w:t>
      </w:r>
      <w:r w:rsidR="00E93AD7" w:rsidRPr="001F02D1">
        <w:rPr>
          <w:rFonts w:ascii="Arial" w:hAnsi="Arial" w:cs="Arial"/>
          <w:color w:val="000000"/>
          <w:szCs w:val="24"/>
        </w:rPr>
        <w:t xml:space="preserve"> было выделено </w:t>
      </w:r>
      <w:r w:rsidR="00880D07" w:rsidRPr="001F02D1">
        <w:rPr>
          <w:rFonts w:ascii="Arial" w:hAnsi="Arial" w:cs="Arial"/>
          <w:color w:val="000000"/>
          <w:szCs w:val="24"/>
        </w:rPr>
        <w:t>8</w:t>
      </w:r>
      <w:r w:rsidR="00E93AD7" w:rsidRPr="001F02D1">
        <w:rPr>
          <w:rFonts w:ascii="Arial" w:hAnsi="Arial" w:cs="Arial"/>
          <w:color w:val="000000"/>
          <w:szCs w:val="24"/>
        </w:rPr>
        <w:t xml:space="preserve">0 </w:t>
      </w:r>
      <w:proofErr w:type="spellStart"/>
      <w:r w:rsidR="00E93AD7" w:rsidRPr="001F02D1">
        <w:rPr>
          <w:rFonts w:ascii="Arial" w:hAnsi="Arial" w:cs="Arial"/>
          <w:color w:val="000000"/>
          <w:szCs w:val="24"/>
        </w:rPr>
        <w:t>т.р</w:t>
      </w:r>
      <w:proofErr w:type="spellEnd"/>
      <w:r w:rsidR="00E93AD7" w:rsidRPr="001F02D1">
        <w:rPr>
          <w:rFonts w:ascii="Arial" w:hAnsi="Arial" w:cs="Arial"/>
          <w:color w:val="000000"/>
          <w:szCs w:val="24"/>
        </w:rPr>
        <w:t xml:space="preserve">. на приобретение </w:t>
      </w:r>
      <w:r w:rsidR="00880D07" w:rsidRPr="001F02D1">
        <w:rPr>
          <w:rFonts w:ascii="Arial" w:hAnsi="Arial" w:cs="Arial"/>
          <w:color w:val="000000"/>
          <w:szCs w:val="24"/>
        </w:rPr>
        <w:t xml:space="preserve">и установку трех окон и входной группы в здании используемом </w:t>
      </w:r>
      <w:proofErr w:type="gramStart"/>
      <w:r w:rsidR="00880D07" w:rsidRPr="001F02D1">
        <w:rPr>
          <w:rFonts w:ascii="Arial" w:hAnsi="Arial" w:cs="Arial"/>
          <w:color w:val="000000"/>
          <w:szCs w:val="24"/>
        </w:rPr>
        <w:t>в</w:t>
      </w:r>
      <w:proofErr w:type="gramEnd"/>
      <w:r w:rsidR="00880D07" w:rsidRPr="001F02D1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="00880D07" w:rsidRPr="001F02D1">
        <w:rPr>
          <w:rFonts w:ascii="Arial" w:hAnsi="Arial" w:cs="Arial"/>
          <w:color w:val="000000"/>
          <w:szCs w:val="24"/>
        </w:rPr>
        <w:t>с</w:t>
      </w:r>
      <w:proofErr w:type="gramEnd"/>
      <w:r w:rsidR="00880D07" w:rsidRPr="001F02D1">
        <w:rPr>
          <w:rFonts w:ascii="Arial" w:hAnsi="Arial" w:cs="Arial"/>
          <w:color w:val="000000"/>
          <w:szCs w:val="24"/>
        </w:rPr>
        <w:t>. Ильинка работниками культуры</w:t>
      </w:r>
      <w:r w:rsidR="00B043E1" w:rsidRPr="001F02D1">
        <w:rPr>
          <w:rFonts w:ascii="Arial" w:hAnsi="Arial" w:cs="Arial"/>
          <w:color w:val="000000"/>
          <w:szCs w:val="24"/>
        </w:rPr>
        <w:t>, общие затр</w:t>
      </w:r>
      <w:r w:rsidR="00256C84" w:rsidRPr="001F02D1">
        <w:rPr>
          <w:rFonts w:ascii="Arial" w:hAnsi="Arial" w:cs="Arial"/>
          <w:color w:val="000000"/>
          <w:szCs w:val="24"/>
        </w:rPr>
        <w:t>а</w:t>
      </w:r>
      <w:r w:rsidR="00B043E1" w:rsidRPr="001F02D1">
        <w:rPr>
          <w:rFonts w:ascii="Arial" w:hAnsi="Arial" w:cs="Arial"/>
          <w:color w:val="000000"/>
          <w:szCs w:val="24"/>
        </w:rPr>
        <w:t>ты составили</w:t>
      </w:r>
      <w:r w:rsidR="00256C84" w:rsidRPr="001F02D1">
        <w:rPr>
          <w:rFonts w:ascii="Arial" w:hAnsi="Arial" w:cs="Arial"/>
          <w:color w:val="000000"/>
          <w:szCs w:val="24"/>
        </w:rPr>
        <w:t xml:space="preserve"> 105 </w:t>
      </w:r>
      <w:proofErr w:type="spellStart"/>
      <w:r w:rsidR="00256C84" w:rsidRPr="001F02D1">
        <w:rPr>
          <w:rFonts w:ascii="Arial" w:hAnsi="Arial" w:cs="Arial"/>
          <w:color w:val="000000"/>
          <w:szCs w:val="24"/>
        </w:rPr>
        <w:t>т.р</w:t>
      </w:r>
      <w:proofErr w:type="spellEnd"/>
      <w:r w:rsidR="00E93AD7" w:rsidRPr="001F02D1">
        <w:rPr>
          <w:rFonts w:ascii="Arial" w:hAnsi="Arial" w:cs="Arial"/>
          <w:color w:val="000000"/>
          <w:szCs w:val="24"/>
        </w:rPr>
        <w:t>.</w:t>
      </w:r>
    </w:p>
    <w:p w14:paraId="08F483B5" w14:textId="34F6E3A1" w:rsidR="00794D8B" w:rsidRPr="001F02D1" w:rsidRDefault="006A7978" w:rsidP="00C42077">
      <w:pPr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        </w:t>
      </w:r>
      <w:r w:rsidR="00880D07" w:rsidRPr="001F02D1">
        <w:rPr>
          <w:rFonts w:ascii="Arial" w:hAnsi="Arial" w:cs="Arial"/>
          <w:color w:val="000000"/>
          <w:szCs w:val="24"/>
        </w:rPr>
        <w:t xml:space="preserve">Велись работы по </w:t>
      </w:r>
      <w:r w:rsidR="00794D8B" w:rsidRPr="001F02D1">
        <w:rPr>
          <w:rFonts w:ascii="Arial" w:hAnsi="Arial" w:cs="Arial"/>
          <w:color w:val="000000"/>
          <w:szCs w:val="24"/>
        </w:rPr>
        <w:t>передач</w:t>
      </w:r>
      <w:r w:rsidR="00880D07" w:rsidRPr="001F02D1">
        <w:rPr>
          <w:rFonts w:ascii="Arial" w:hAnsi="Arial" w:cs="Arial"/>
          <w:color w:val="000000"/>
          <w:szCs w:val="24"/>
        </w:rPr>
        <w:t>е</w:t>
      </w:r>
      <w:r w:rsidR="00794D8B" w:rsidRPr="001F02D1">
        <w:rPr>
          <w:rFonts w:ascii="Arial" w:hAnsi="Arial" w:cs="Arial"/>
          <w:color w:val="000000"/>
          <w:szCs w:val="24"/>
        </w:rPr>
        <w:t xml:space="preserve"> водопроводного хозяйства на обслуживание в водоканал</w:t>
      </w:r>
      <w:r w:rsidR="00880D07" w:rsidRPr="001F02D1">
        <w:rPr>
          <w:rFonts w:ascii="Arial" w:hAnsi="Arial" w:cs="Arial"/>
          <w:color w:val="000000"/>
          <w:szCs w:val="24"/>
        </w:rPr>
        <w:t xml:space="preserve">, </w:t>
      </w:r>
      <w:r w:rsidR="00256C84" w:rsidRPr="001F02D1">
        <w:rPr>
          <w:rFonts w:ascii="Arial" w:hAnsi="Arial" w:cs="Arial"/>
          <w:color w:val="000000"/>
          <w:szCs w:val="24"/>
        </w:rPr>
        <w:t xml:space="preserve">силами водоканала за счет администрации </w:t>
      </w:r>
      <w:r w:rsidR="00880D07" w:rsidRPr="001F02D1">
        <w:rPr>
          <w:rFonts w:ascii="Arial" w:hAnsi="Arial" w:cs="Arial"/>
          <w:color w:val="000000"/>
          <w:szCs w:val="24"/>
        </w:rPr>
        <w:t>ремонтировались скважины, башни, произведена экспертиза воды</w:t>
      </w:r>
      <w:r w:rsidR="00794D8B" w:rsidRPr="001F02D1">
        <w:rPr>
          <w:rFonts w:ascii="Arial" w:hAnsi="Arial" w:cs="Arial"/>
          <w:color w:val="000000"/>
          <w:szCs w:val="24"/>
        </w:rPr>
        <w:t>.</w:t>
      </w:r>
      <w:r w:rsidR="00880D07" w:rsidRPr="001F02D1">
        <w:rPr>
          <w:rFonts w:ascii="Arial" w:hAnsi="Arial" w:cs="Arial"/>
          <w:color w:val="000000"/>
          <w:szCs w:val="24"/>
        </w:rPr>
        <w:t xml:space="preserve"> Вопрос на контроле.</w:t>
      </w:r>
    </w:p>
    <w:p w14:paraId="3DD38EB3" w14:textId="4184DFD0" w:rsidR="00E93AD7" w:rsidRPr="001F02D1" w:rsidRDefault="00794D8B" w:rsidP="005945B2">
      <w:pPr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        </w:t>
      </w:r>
      <w:r w:rsidR="00E93AD7" w:rsidRPr="001F02D1">
        <w:rPr>
          <w:rFonts w:ascii="Arial" w:hAnsi="Arial" w:cs="Arial"/>
          <w:szCs w:val="24"/>
        </w:rPr>
        <w:t xml:space="preserve">        </w:t>
      </w:r>
      <w:r w:rsidR="00E93AD7" w:rsidRPr="001F02D1">
        <w:rPr>
          <w:rFonts w:ascii="Arial" w:hAnsi="Arial" w:cs="Arial"/>
          <w:color w:val="000000"/>
          <w:szCs w:val="24"/>
        </w:rPr>
        <w:t>На основании данных бухучета представленных организациями осуществляющими деятельность на территории поселения их затраты на развитие нашего поселения</w:t>
      </w:r>
      <w:r w:rsidR="003F132D" w:rsidRPr="001F02D1">
        <w:rPr>
          <w:rFonts w:ascii="Arial" w:hAnsi="Arial" w:cs="Arial"/>
          <w:color w:val="000000"/>
          <w:szCs w:val="24"/>
        </w:rPr>
        <w:t xml:space="preserve">, </w:t>
      </w:r>
      <w:r w:rsidR="00E93AD7" w:rsidRPr="001F02D1">
        <w:rPr>
          <w:rFonts w:ascii="Arial" w:hAnsi="Arial" w:cs="Arial"/>
          <w:color w:val="000000"/>
          <w:szCs w:val="24"/>
        </w:rPr>
        <w:t>социальной сферы Калачеевского района</w:t>
      </w:r>
      <w:r w:rsidR="003F132D" w:rsidRPr="001F02D1">
        <w:rPr>
          <w:rFonts w:ascii="Arial" w:hAnsi="Arial" w:cs="Arial"/>
          <w:color w:val="000000"/>
          <w:szCs w:val="24"/>
        </w:rPr>
        <w:t xml:space="preserve">, а также на решение задач в рамках СВО </w:t>
      </w:r>
      <w:r w:rsidR="00E93AD7" w:rsidRPr="001F02D1">
        <w:rPr>
          <w:rFonts w:ascii="Arial" w:hAnsi="Arial" w:cs="Arial"/>
          <w:color w:val="000000"/>
          <w:szCs w:val="24"/>
        </w:rPr>
        <w:t xml:space="preserve"> в целом составили:</w:t>
      </w:r>
    </w:p>
    <w:p w14:paraId="07EDBD63" w14:textId="16AC0875" w:rsidR="00E93AD7" w:rsidRPr="001F02D1" w:rsidRDefault="00E93AD7" w:rsidP="00E93AD7">
      <w:pPr>
        <w:pStyle w:val="aa"/>
        <w:numPr>
          <w:ilvl w:val="2"/>
          <w:numId w:val="9"/>
        </w:numPr>
        <w:tabs>
          <w:tab w:val="left" w:pos="540"/>
        </w:tabs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>ИП Глава КФХ Солодовников В. С. - 1</w:t>
      </w:r>
      <w:r w:rsidR="00B043E1" w:rsidRPr="001F02D1">
        <w:rPr>
          <w:rFonts w:ascii="Arial" w:hAnsi="Arial" w:cs="Arial"/>
          <w:color w:val="000000"/>
          <w:szCs w:val="24"/>
        </w:rPr>
        <w:t>70</w:t>
      </w:r>
      <w:r w:rsidRPr="001F02D1">
        <w:rPr>
          <w:rFonts w:ascii="Arial" w:hAnsi="Arial" w:cs="Arial"/>
          <w:color w:val="000000"/>
          <w:szCs w:val="24"/>
        </w:rPr>
        <w:t xml:space="preserve"> тыс. руб. </w:t>
      </w:r>
    </w:p>
    <w:p w14:paraId="46872C4C" w14:textId="79B2EF47" w:rsidR="00E93AD7" w:rsidRPr="001F02D1" w:rsidRDefault="00E93AD7" w:rsidP="00E93AD7">
      <w:pPr>
        <w:pStyle w:val="aa"/>
        <w:numPr>
          <w:ilvl w:val="2"/>
          <w:numId w:val="9"/>
        </w:numPr>
        <w:tabs>
          <w:tab w:val="left" w:pos="540"/>
        </w:tabs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ООО «Альянс» - </w:t>
      </w:r>
      <w:r w:rsidR="00B043E1" w:rsidRPr="001F02D1">
        <w:rPr>
          <w:rFonts w:ascii="Arial" w:hAnsi="Arial" w:cs="Arial"/>
          <w:color w:val="000000"/>
          <w:szCs w:val="24"/>
        </w:rPr>
        <w:t>447</w:t>
      </w:r>
      <w:r w:rsidRPr="001F02D1">
        <w:rPr>
          <w:rFonts w:ascii="Arial" w:hAnsi="Arial" w:cs="Arial"/>
          <w:color w:val="000000"/>
          <w:szCs w:val="24"/>
        </w:rPr>
        <w:t xml:space="preserve"> тыс. руб.</w:t>
      </w:r>
    </w:p>
    <w:p w14:paraId="688C081F" w14:textId="369FD108" w:rsidR="00E93AD7" w:rsidRPr="001F02D1" w:rsidRDefault="00E93AD7" w:rsidP="00E93AD7">
      <w:pPr>
        <w:pStyle w:val="aa"/>
        <w:numPr>
          <w:ilvl w:val="2"/>
          <w:numId w:val="9"/>
        </w:numPr>
        <w:tabs>
          <w:tab w:val="left" w:pos="540"/>
        </w:tabs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>ООО «Стройиндустрия» - 500 тыс. руб.</w:t>
      </w:r>
    </w:p>
    <w:p w14:paraId="4ABB3554" w14:textId="0F99C3CA" w:rsidR="00E93AD7" w:rsidRPr="001F02D1" w:rsidRDefault="00E93AD7" w:rsidP="00E93AD7">
      <w:pPr>
        <w:pStyle w:val="aa"/>
        <w:numPr>
          <w:ilvl w:val="2"/>
          <w:numId w:val="9"/>
        </w:numPr>
        <w:tabs>
          <w:tab w:val="left" w:pos="540"/>
        </w:tabs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lastRenderedPageBreak/>
        <w:t>ООО «</w:t>
      </w:r>
      <w:proofErr w:type="spellStart"/>
      <w:r w:rsidRPr="001F02D1">
        <w:rPr>
          <w:rFonts w:ascii="Arial" w:hAnsi="Arial" w:cs="Arial"/>
          <w:color w:val="000000"/>
          <w:szCs w:val="24"/>
        </w:rPr>
        <w:t>Калачбент</w:t>
      </w:r>
      <w:proofErr w:type="spellEnd"/>
      <w:r w:rsidRPr="001F02D1">
        <w:rPr>
          <w:rFonts w:ascii="Arial" w:hAnsi="Arial" w:cs="Arial"/>
          <w:color w:val="000000"/>
          <w:szCs w:val="24"/>
        </w:rPr>
        <w:t xml:space="preserve">» - более </w:t>
      </w:r>
      <w:r w:rsidR="005449FA" w:rsidRPr="001F02D1">
        <w:rPr>
          <w:rFonts w:ascii="Arial" w:hAnsi="Arial" w:cs="Arial"/>
          <w:color w:val="000000"/>
          <w:szCs w:val="24"/>
        </w:rPr>
        <w:t>500 тыс</w:t>
      </w:r>
      <w:r w:rsidRPr="001F02D1">
        <w:rPr>
          <w:rFonts w:ascii="Arial" w:hAnsi="Arial" w:cs="Arial"/>
          <w:color w:val="000000"/>
          <w:szCs w:val="24"/>
        </w:rPr>
        <w:t xml:space="preserve">. руб. </w:t>
      </w:r>
    </w:p>
    <w:p w14:paraId="26EACF2F" w14:textId="22239054" w:rsidR="00E93AD7" w:rsidRPr="001F02D1" w:rsidRDefault="00E93AD7" w:rsidP="00E93AD7">
      <w:pPr>
        <w:pStyle w:val="aa"/>
        <w:numPr>
          <w:ilvl w:val="2"/>
          <w:numId w:val="9"/>
        </w:numPr>
        <w:tabs>
          <w:tab w:val="left" w:pos="540"/>
        </w:tabs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ЗАО «Подгорное» - более </w:t>
      </w:r>
      <w:r w:rsidR="00B043E1" w:rsidRPr="001F02D1">
        <w:rPr>
          <w:rFonts w:ascii="Arial" w:hAnsi="Arial" w:cs="Arial"/>
          <w:color w:val="000000"/>
          <w:szCs w:val="24"/>
        </w:rPr>
        <w:t>1,6</w:t>
      </w:r>
      <w:r w:rsidRPr="001F02D1">
        <w:rPr>
          <w:rFonts w:ascii="Arial" w:hAnsi="Arial" w:cs="Arial"/>
          <w:color w:val="000000"/>
          <w:szCs w:val="24"/>
        </w:rPr>
        <w:t xml:space="preserve"> млн. руб. </w:t>
      </w:r>
    </w:p>
    <w:p w14:paraId="4C993285" w14:textId="52B91A78" w:rsidR="003F132D" w:rsidRPr="001F02D1" w:rsidRDefault="003F132D" w:rsidP="00E93AD7">
      <w:pPr>
        <w:pStyle w:val="aa"/>
        <w:numPr>
          <w:ilvl w:val="2"/>
          <w:numId w:val="9"/>
        </w:numPr>
        <w:tabs>
          <w:tab w:val="left" w:pos="540"/>
        </w:tabs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>ООО «</w:t>
      </w:r>
      <w:proofErr w:type="spellStart"/>
      <w:r w:rsidRPr="001F02D1">
        <w:rPr>
          <w:rFonts w:ascii="Arial" w:hAnsi="Arial" w:cs="Arial"/>
          <w:color w:val="000000"/>
          <w:szCs w:val="24"/>
        </w:rPr>
        <w:t>Экополе</w:t>
      </w:r>
      <w:proofErr w:type="spellEnd"/>
      <w:r w:rsidRPr="001F02D1">
        <w:rPr>
          <w:rFonts w:ascii="Arial" w:hAnsi="Arial" w:cs="Arial"/>
          <w:color w:val="000000"/>
          <w:szCs w:val="24"/>
        </w:rPr>
        <w:t xml:space="preserve">» - 20 </w:t>
      </w:r>
      <w:proofErr w:type="spellStart"/>
      <w:r w:rsidRPr="001F02D1">
        <w:rPr>
          <w:rFonts w:ascii="Arial" w:hAnsi="Arial" w:cs="Arial"/>
          <w:color w:val="000000"/>
          <w:szCs w:val="24"/>
        </w:rPr>
        <w:t>т.р</w:t>
      </w:r>
      <w:proofErr w:type="spellEnd"/>
      <w:r w:rsidRPr="001F02D1">
        <w:rPr>
          <w:rFonts w:ascii="Arial" w:hAnsi="Arial" w:cs="Arial"/>
          <w:color w:val="000000"/>
          <w:szCs w:val="24"/>
        </w:rPr>
        <w:t>.</w:t>
      </w:r>
    </w:p>
    <w:p w14:paraId="3045634B" w14:textId="0B403D71" w:rsidR="00275F15" w:rsidRPr="001F02D1" w:rsidRDefault="003F132D" w:rsidP="00BF140B">
      <w:pPr>
        <w:pStyle w:val="aa"/>
        <w:numPr>
          <w:ilvl w:val="2"/>
          <w:numId w:val="9"/>
        </w:numPr>
        <w:tabs>
          <w:tab w:val="left" w:pos="540"/>
        </w:tabs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Также на постоянной основе оказывали </w:t>
      </w:r>
      <w:proofErr w:type="gramStart"/>
      <w:r w:rsidRPr="001F02D1">
        <w:rPr>
          <w:rFonts w:ascii="Arial" w:hAnsi="Arial" w:cs="Arial"/>
          <w:color w:val="000000"/>
          <w:szCs w:val="24"/>
        </w:rPr>
        <w:t>помощь</w:t>
      </w:r>
      <w:proofErr w:type="gramEnd"/>
      <w:r w:rsidRPr="001F02D1">
        <w:rPr>
          <w:rFonts w:ascii="Arial" w:hAnsi="Arial" w:cs="Arial"/>
          <w:color w:val="000000"/>
          <w:szCs w:val="24"/>
        </w:rPr>
        <w:t xml:space="preserve"> </w:t>
      </w:r>
      <w:r w:rsidR="00D475E7" w:rsidRPr="001F02D1">
        <w:rPr>
          <w:rFonts w:ascii="Arial" w:hAnsi="Arial" w:cs="Arial"/>
          <w:color w:val="000000"/>
          <w:szCs w:val="24"/>
        </w:rPr>
        <w:t xml:space="preserve">как поселению так и участникам СВО - </w:t>
      </w:r>
      <w:r w:rsidRPr="001F02D1">
        <w:rPr>
          <w:rFonts w:ascii="Arial" w:hAnsi="Arial" w:cs="Arial"/>
          <w:color w:val="000000"/>
          <w:szCs w:val="24"/>
        </w:rPr>
        <w:t xml:space="preserve">ИП Андреев, ИП </w:t>
      </w:r>
      <w:proofErr w:type="spellStart"/>
      <w:r w:rsidRPr="001F02D1">
        <w:rPr>
          <w:rFonts w:ascii="Arial" w:hAnsi="Arial" w:cs="Arial"/>
          <w:color w:val="000000"/>
          <w:szCs w:val="24"/>
        </w:rPr>
        <w:t>Писклов</w:t>
      </w:r>
      <w:proofErr w:type="spellEnd"/>
      <w:r w:rsidRPr="001F02D1">
        <w:rPr>
          <w:rFonts w:ascii="Arial" w:hAnsi="Arial" w:cs="Arial"/>
          <w:color w:val="000000"/>
          <w:szCs w:val="24"/>
        </w:rPr>
        <w:t>, ИП Туров, ИП Глушков, ИП Сухоруков</w:t>
      </w:r>
      <w:r w:rsidR="00275F15" w:rsidRPr="001F02D1">
        <w:rPr>
          <w:rFonts w:ascii="Arial" w:hAnsi="Arial" w:cs="Arial"/>
          <w:color w:val="000000"/>
          <w:szCs w:val="24"/>
        </w:rPr>
        <w:t>.</w:t>
      </w:r>
    </w:p>
    <w:p w14:paraId="2D3EFF1A" w14:textId="4B7CDEAD" w:rsidR="00E806D0" w:rsidRPr="001F02D1" w:rsidRDefault="007F0AE1" w:rsidP="00275F15">
      <w:pPr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 </w:t>
      </w:r>
      <w:r w:rsidR="0076412F" w:rsidRPr="001F02D1">
        <w:rPr>
          <w:rFonts w:ascii="Arial" w:hAnsi="Arial" w:cs="Arial"/>
          <w:szCs w:val="24"/>
        </w:rPr>
        <w:t xml:space="preserve">   </w:t>
      </w:r>
      <w:r w:rsidR="000F78ED" w:rsidRPr="001F02D1">
        <w:rPr>
          <w:rFonts w:ascii="Arial" w:hAnsi="Arial" w:cs="Arial"/>
          <w:szCs w:val="24"/>
        </w:rPr>
        <w:t xml:space="preserve">     </w:t>
      </w:r>
      <w:r w:rsidR="007C2850" w:rsidRPr="001F02D1">
        <w:rPr>
          <w:rFonts w:ascii="Arial" w:hAnsi="Arial" w:cs="Arial"/>
          <w:szCs w:val="24"/>
        </w:rPr>
        <w:t xml:space="preserve"> </w:t>
      </w:r>
      <w:r w:rsidR="00110AAD" w:rsidRPr="001F02D1">
        <w:rPr>
          <w:rFonts w:ascii="Arial" w:hAnsi="Arial" w:cs="Arial"/>
          <w:szCs w:val="24"/>
        </w:rPr>
        <w:t>Р</w:t>
      </w:r>
      <w:r w:rsidR="007073CF" w:rsidRPr="001F02D1">
        <w:rPr>
          <w:rFonts w:ascii="Arial" w:hAnsi="Arial" w:cs="Arial"/>
          <w:szCs w:val="24"/>
        </w:rPr>
        <w:t xml:space="preserve">абота администрации Подгоренского сельского поселения направлена на решение вопросов местного значения в соответствии с требованиями </w:t>
      </w:r>
      <w:r w:rsidR="00275F15" w:rsidRPr="001F02D1">
        <w:rPr>
          <w:rFonts w:ascii="Arial" w:hAnsi="Arial" w:cs="Arial"/>
          <w:szCs w:val="24"/>
        </w:rPr>
        <w:t>ФЗ</w:t>
      </w:r>
      <w:r w:rsidR="007073CF" w:rsidRPr="001F02D1">
        <w:rPr>
          <w:rFonts w:ascii="Arial" w:hAnsi="Arial" w:cs="Arial"/>
          <w:szCs w:val="24"/>
        </w:rPr>
        <w:t xml:space="preserve"> от 06.10.2003 года №131–ФЗ «Об общих принципах организации местного самоуправления в Российской Федерации»</w:t>
      </w:r>
      <w:r w:rsidR="007073CF" w:rsidRPr="001F02D1">
        <w:rPr>
          <w:rFonts w:ascii="Arial" w:hAnsi="Arial" w:cs="Arial"/>
          <w:color w:val="000000"/>
          <w:szCs w:val="24"/>
        </w:rPr>
        <w:t>.</w:t>
      </w:r>
    </w:p>
    <w:p w14:paraId="64CD41C3" w14:textId="77777777" w:rsidR="007073CF" w:rsidRPr="001F02D1" w:rsidRDefault="007073CF" w:rsidP="00116DCD">
      <w:pPr>
        <w:pStyle w:val="a3"/>
        <w:tabs>
          <w:tab w:val="left" w:pos="540"/>
        </w:tabs>
        <w:spacing w:before="0" w:after="0"/>
        <w:ind w:firstLine="567"/>
        <w:jc w:val="center"/>
        <w:textAlignment w:val="top"/>
        <w:rPr>
          <w:rFonts w:ascii="Arial" w:hAnsi="Arial" w:cs="Arial"/>
          <w:b/>
          <w:color w:val="000000"/>
        </w:rPr>
      </w:pPr>
      <w:r w:rsidRPr="001F02D1">
        <w:rPr>
          <w:rFonts w:ascii="Arial" w:hAnsi="Arial" w:cs="Arial"/>
          <w:b/>
          <w:color w:val="000000"/>
        </w:rPr>
        <w:t>Информационная справка</w:t>
      </w:r>
    </w:p>
    <w:p w14:paraId="3160D452" w14:textId="77777777" w:rsidR="007073CF" w:rsidRPr="001F02D1" w:rsidRDefault="007073CF" w:rsidP="007073CF">
      <w:pPr>
        <w:shd w:val="clear" w:color="auto" w:fill="FFFFFF"/>
        <w:ind w:firstLine="567"/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Подгоренское сельское поселение расположено на территории общей площадью 21167 га. </w:t>
      </w:r>
    </w:p>
    <w:p w14:paraId="6ABE18A4" w14:textId="77777777" w:rsidR="007073CF" w:rsidRPr="001F02D1" w:rsidRDefault="007073CF" w:rsidP="007073CF">
      <w:pPr>
        <w:pStyle w:val="a3"/>
        <w:tabs>
          <w:tab w:val="left" w:pos="540"/>
        </w:tabs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1F02D1">
        <w:rPr>
          <w:rFonts w:ascii="Arial" w:hAnsi="Arial" w:cs="Arial"/>
          <w:color w:val="000000"/>
        </w:rPr>
        <w:t xml:space="preserve">В состав Подгоренского сельского поселения входят </w:t>
      </w:r>
      <w:r w:rsidR="00137B79" w:rsidRPr="001F02D1">
        <w:rPr>
          <w:rFonts w:ascii="Arial" w:hAnsi="Arial" w:cs="Arial"/>
          <w:color w:val="000000"/>
        </w:rPr>
        <w:t>4</w:t>
      </w:r>
      <w:r w:rsidRPr="001F02D1">
        <w:rPr>
          <w:rFonts w:ascii="Arial" w:hAnsi="Arial" w:cs="Arial"/>
          <w:color w:val="000000"/>
        </w:rPr>
        <w:t xml:space="preserve"> населенных  пункта</w:t>
      </w:r>
      <w:r w:rsidR="00D10160" w:rsidRPr="001F02D1">
        <w:rPr>
          <w:rFonts w:ascii="Arial" w:hAnsi="Arial" w:cs="Arial"/>
          <w:color w:val="000000"/>
        </w:rPr>
        <w:t xml:space="preserve">: с. </w:t>
      </w:r>
      <w:proofErr w:type="gramStart"/>
      <w:r w:rsidR="00D10160" w:rsidRPr="001F02D1">
        <w:rPr>
          <w:rFonts w:ascii="Arial" w:hAnsi="Arial" w:cs="Arial"/>
          <w:color w:val="000000"/>
        </w:rPr>
        <w:t>П</w:t>
      </w:r>
      <w:r w:rsidRPr="001F02D1">
        <w:rPr>
          <w:rFonts w:ascii="Arial" w:hAnsi="Arial" w:cs="Arial"/>
          <w:color w:val="000000"/>
        </w:rPr>
        <w:t>одгорное</w:t>
      </w:r>
      <w:proofErr w:type="gramEnd"/>
      <w:r w:rsidRPr="001F02D1">
        <w:rPr>
          <w:rFonts w:ascii="Arial" w:hAnsi="Arial" w:cs="Arial"/>
          <w:color w:val="000000"/>
        </w:rPr>
        <w:t xml:space="preserve">, </w:t>
      </w:r>
      <w:r w:rsidR="00D10160" w:rsidRPr="001F02D1">
        <w:rPr>
          <w:rFonts w:ascii="Arial" w:hAnsi="Arial" w:cs="Arial"/>
          <w:color w:val="000000"/>
        </w:rPr>
        <w:t xml:space="preserve">с. </w:t>
      </w:r>
      <w:r w:rsidR="00137B79" w:rsidRPr="001F02D1">
        <w:rPr>
          <w:rFonts w:ascii="Arial" w:hAnsi="Arial" w:cs="Arial"/>
          <w:color w:val="000000"/>
        </w:rPr>
        <w:t xml:space="preserve">Ильинка, </w:t>
      </w:r>
      <w:r w:rsidR="00D10160" w:rsidRPr="001F02D1">
        <w:rPr>
          <w:rFonts w:ascii="Arial" w:hAnsi="Arial" w:cs="Arial"/>
          <w:color w:val="000000"/>
        </w:rPr>
        <w:t xml:space="preserve">с. </w:t>
      </w:r>
      <w:proofErr w:type="spellStart"/>
      <w:r w:rsidRPr="001F02D1">
        <w:rPr>
          <w:rFonts w:ascii="Arial" w:hAnsi="Arial" w:cs="Arial"/>
          <w:color w:val="000000"/>
        </w:rPr>
        <w:t>Серяково</w:t>
      </w:r>
      <w:proofErr w:type="spellEnd"/>
      <w:r w:rsidR="00137B79" w:rsidRPr="001F02D1">
        <w:rPr>
          <w:rFonts w:ascii="Arial" w:hAnsi="Arial" w:cs="Arial"/>
          <w:color w:val="000000"/>
        </w:rPr>
        <w:t xml:space="preserve"> и х. </w:t>
      </w:r>
      <w:proofErr w:type="spellStart"/>
      <w:r w:rsidR="00137B79" w:rsidRPr="001F02D1">
        <w:rPr>
          <w:rFonts w:ascii="Arial" w:hAnsi="Arial" w:cs="Arial"/>
          <w:color w:val="000000"/>
        </w:rPr>
        <w:t>Долбневка</w:t>
      </w:r>
      <w:proofErr w:type="spellEnd"/>
      <w:r w:rsidR="00D10160" w:rsidRPr="001F02D1">
        <w:rPr>
          <w:rFonts w:ascii="Arial" w:hAnsi="Arial" w:cs="Arial"/>
          <w:color w:val="000000"/>
        </w:rPr>
        <w:t xml:space="preserve"> с общим количеством улиц – 36 в том числе: </w:t>
      </w:r>
      <w:proofErr w:type="gramStart"/>
      <w:r w:rsidRPr="001F02D1">
        <w:rPr>
          <w:rFonts w:ascii="Arial" w:hAnsi="Arial" w:cs="Arial"/>
          <w:color w:val="000000"/>
        </w:rPr>
        <w:t>Подгорное</w:t>
      </w:r>
      <w:proofErr w:type="gramEnd"/>
      <w:r w:rsidRPr="001F02D1">
        <w:rPr>
          <w:rFonts w:ascii="Arial" w:hAnsi="Arial" w:cs="Arial"/>
          <w:color w:val="000000"/>
        </w:rPr>
        <w:t xml:space="preserve"> – 26, Ильинка – 6, </w:t>
      </w:r>
      <w:proofErr w:type="spellStart"/>
      <w:r w:rsidRPr="001F02D1">
        <w:rPr>
          <w:rFonts w:ascii="Arial" w:hAnsi="Arial" w:cs="Arial"/>
          <w:color w:val="000000"/>
        </w:rPr>
        <w:t>Серяково</w:t>
      </w:r>
      <w:proofErr w:type="spellEnd"/>
      <w:r w:rsidRPr="001F02D1">
        <w:rPr>
          <w:rFonts w:ascii="Arial" w:hAnsi="Arial" w:cs="Arial"/>
          <w:color w:val="000000"/>
        </w:rPr>
        <w:t xml:space="preserve"> </w:t>
      </w:r>
      <w:r w:rsidR="00137B79" w:rsidRPr="001F02D1">
        <w:rPr>
          <w:rFonts w:ascii="Arial" w:hAnsi="Arial" w:cs="Arial"/>
          <w:color w:val="000000"/>
        </w:rPr>
        <w:t>–</w:t>
      </w:r>
      <w:r w:rsidRPr="001F02D1">
        <w:rPr>
          <w:rFonts w:ascii="Arial" w:hAnsi="Arial" w:cs="Arial"/>
          <w:color w:val="000000"/>
        </w:rPr>
        <w:t xml:space="preserve"> 4</w:t>
      </w:r>
      <w:r w:rsidR="00137B79" w:rsidRPr="001F02D1">
        <w:rPr>
          <w:rFonts w:ascii="Arial" w:hAnsi="Arial" w:cs="Arial"/>
          <w:color w:val="000000"/>
        </w:rPr>
        <w:t xml:space="preserve">, </w:t>
      </w:r>
      <w:proofErr w:type="spellStart"/>
      <w:r w:rsidR="00137B79" w:rsidRPr="001F02D1">
        <w:rPr>
          <w:rFonts w:ascii="Arial" w:hAnsi="Arial" w:cs="Arial"/>
          <w:color w:val="000000"/>
        </w:rPr>
        <w:t>Долбневка</w:t>
      </w:r>
      <w:proofErr w:type="spellEnd"/>
      <w:r w:rsidR="00137B79" w:rsidRPr="001F02D1">
        <w:rPr>
          <w:rFonts w:ascii="Arial" w:hAnsi="Arial" w:cs="Arial"/>
          <w:color w:val="000000"/>
        </w:rPr>
        <w:t xml:space="preserve"> соответственно – 0.</w:t>
      </w:r>
    </w:p>
    <w:p w14:paraId="19C43707" w14:textId="77777777" w:rsidR="00C21E95" w:rsidRPr="001F02D1" w:rsidRDefault="007073CF" w:rsidP="007073CF">
      <w:pPr>
        <w:ind w:firstLine="567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>Количество домовладений – 11</w:t>
      </w:r>
      <w:r w:rsidR="001742B3" w:rsidRPr="001F02D1">
        <w:rPr>
          <w:rFonts w:ascii="Arial" w:hAnsi="Arial" w:cs="Arial"/>
          <w:color w:val="000000"/>
          <w:szCs w:val="24"/>
        </w:rPr>
        <w:t>29</w:t>
      </w:r>
      <w:r w:rsidR="00C21E95" w:rsidRPr="001F02D1">
        <w:rPr>
          <w:rFonts w:ascii="Arial" w:hAnsi="Arial" w:cs="Arial"/>
          <w:color w:val="000000"/>
          <w:szCs w:val="24"/>
        </w:rPr>
        <w:t>.</w:t>
      </w:r>
    </w:p>
    <w:p w14:paraId="177FCD27" w14:textId="110FDC22" w:rsidR="007073CF" w:rsidRPr="001F02D1" w:rsidRDefault="00C21E95" w:rsidP="007073CF">
      <w:pPr>
        <w:ind w:firstLine="567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>Ч</w:t>
      </w:r>
      <w:r w:rsidR="007073CF" w:rsidRPr="001F02D1">
        <w:rPr>
          <w:rFonts w:ascii="Arial" w:hAnsi="Arial" w:cs="Arial"/>
          <w:color w:val="000000"/>
          <w:szCs w:val="24"/>
        </w:rPr>
        <w:t xml:space="preserve">исленность </w:t>
      </w:r>
      <w:r w:rsidRPr="001F02D1">
        <w:rPr>
          <w:rFonts w:ascii="Arial" w:hAnsi="Arial" w:cs="Arial"/>
          <w:color w:val="000000"/>
          <w:szCs w:val="24"/>
        </w:rPr>
        <w:t>зарегистрированного</w:t>
      </w:r>
      <w:r w:rsidR="007073CF" w:rsidRPr="001F02D1">
        <w:rPr>
          <w:rFonts w:ascii="Arial" w:hAnsi="Arial" w:cs="Arial"/>
          <w:color w:val="000000"/>
          <w:szCs w:val="24"/>
        </w:rPr>
        <w:t xml:space="preserve"> населения по состоянию на 1 января 20</w:t>
      </w:r>
      <w:r w:rsidR="00B07941" w:rsidRPr="001F02D1">
        <w:rPr>
          <w:rFonts w:ascii="Arial" w:hAnsi="Arial" w:cs="Arial"/>
          <w:color w:val="000000"/>
          <w:szCs w:val="24"/>
        </w:rPr>
        <w:t>2</w:t>
      </w:r>
      <w:r w:rsidR="00431F09" w:rsidRPr="001F02D1">
        <w:rPr>
          <w:rFonts w:ascii="Arial" w:hAnsi="Arial" w:cs="Arial"/>
          <w:color w:val="000000"/>
          <w:szCs w:val="24"/>
        </w:rPr>
        <w:t>2</w:t>
      </w:r>
      <w:r w:rsidR="007073CF" w:rsidRPr="001F02D1">
        <w:rPr>
          <w:rFonts w:ascii="Arial" w:hAnsi="Arial" w:cs="Arial"/>
          <w:color w:val="000000"/>
          <w:szCs w:val="24"/>
        </w:rPr>
        <w:t xml:space="preserve"> г. по данным </w:t>
      </w:r>
      <w:proofErr w:type="spellStart"/>
      <w:r w:rsidR="007073CF" w:rsidRPr="001F02D1">
        <w:rPr>
          <w:rFonts w:ascii="Arial" w:hAnsi="Arial" w:cs="Arial"/>
          <w:color w:val="000000"/>
          <w:szCs w:val="24"/>
        </w:rPr>
        <w:t>похозяйственного</w:t>
      </w:r>
      <w:proofErr w:type="spellEnd"/>
      <w:r w:rsidR="007073CF" w:rsidRPr="001F02D1">
        <w:rPr>
          <w:rFonts w:ascii="Arial" w:hAnsi="Arial" w:cs="Arial"/>
          <w:color w:val="000000"/>
          <w:szCs w:val="24"/>
        </w:rPr>
        <w:t xml:space="preserve"> учета составляет </w:t>
      </w:r>
      <w:r w:rsidR="00431F09" w:rsidRPr="001F02D1">
        <w:rPr>
          <w:rFonts w:ascii="Arial" w:hAnsi="Arial" w:cs="Arial"/>
          <w:iCs/>
          <w:szCs w:val="24"/>
        </w:rPr>
        <w:t xml:space="preserve">1765 человек, в том числе в с. </w:t>
      </w:r>
      <w:proofErr w:type="gramStart"/>
      <w:r w:rsidR="00431F09" w:rsidRPr="001F02D1">
        <w:rPr>
          <w:rFonts w:ascii="Arial" w:hAnsi="Arial" w:cs="Arial"/>
          <w:iCs/>
          <w:szCs w:val="24"/>
        </w:rPr>
        <w:t>Подгорное</w:t>
      </w:r>
      <w:proofErr w:type="gramEnd"/>
      <w:r w:rsidR="00431F09" w:rsidRPr="001F02D1">
        <w:rPr>
          <w:rFonts w:ascii="Arial" w:hAnsi="Arial" w:cs="Arial"/>
          <w:iCs/>
          <w:szCs w:val="24"/>
        </w:rPr>
        <w:t xml:space="preserve"> – 1463 человек, в с. Ильинка – 272 человека, в с. </w:t>
      </w:r>
      <w:proofErr w:type="spellStart"/>
      <w:r w:rsidR="00431F09" w:rsidRPr="001F02D1">
        <w:rPr>
          <w:rFonts w:ascii="Arial" w:hAnsi="Arial" w:cs="Arial"/>
          <w:iCs/>
          <w:szCs w:val="24"/>
        </w:rPr>
        <w:t>Серяково</w:t>
      </w:r>
      <w:proofErr w:type="spellEnd"/>
      <w:r w:rsidR="00431F09" w:rsidRPr="001F02D1">
        <w:rPr>
          <w:rFonts w:ascii="Arial" w:hAnsi="Arial" w:cs="Arial"/>
          <w:iCs/>
          <w:szCs w:val="24"/>
        </w:rPr>
        <w:t xml:space="preserve"> – 30 человек.</w:t>
      </w:r>
    </w:p>
    <w:p w14:paraId="1CEE2132" w14:textId="53A7F18F" w:rsidR="00530D6F" w:rsidRPr="001F02D1" w:rsidRDefault="007073CF" w:rsidP="00530D6F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 w:rsidRPr="001F02D1">
        <w:rPr>
          <w:rFonts w:ascii="Arial" w:hAnsi="Arial" w:cs="Arial"/>
          <w:sz w:val="24"/>
          <w:szCs w:val="24"/>
        </w:rPr>
        <w:t>За прошедший 20</w:t>
      </w:r>
      <w:r w:rsidR="001742B3" w:rsidRPr="001F02D1">
        <w:rPr>
          <w:rFonts w:ascii="Arial" w:hAnsi="Arial" w:cs="Arial"/>
          <w:sz w:val="24"/>
          <w:szCs w:val="24"/>
        </w:rPr>
        <w:t>2</w:t>
      </w:r>
      <w:r w:rsidR="00431F09" w:rsidRPr="001F02D1">
        <w:rPr>
          <w:rFonts w:ascii="Arial" w:hAnsi="Arial" w:cs="Arial"/>
          <w:sz w:val="24"/>
          <w:szCs w:val="24"/>
        </w:rPr>
        <w:t>2</w:t>
      </w:r>
      <w:r w:rsidRPr="001F02D1">
        <w:rPr>
          <w:rFonts w:ascii="Arial" w:hAnsi="Arial" w:cs="Arial"/>
          <w:sz w:val="24"/>
          <w:szCs w:val="24"/>
        </w:rPr>
        <w:t xml:space="preserve"> год на территории поселения</w:t>
      </w:r>
      <w:r w:rsidR="00D10160" w:rsidRPr="001F02D1">
        <w:rPr>
          <w:rFonts w:ascii="Arial" w:hAnsi="Arial" w:cs="Arial"/>
          <w:sz w:val="24"/>
          <w:szCs w:val="24"/>
        </w:rPr>
        <w:t xml:space="preserve"> </w:t>
      </w:r>
      <w:r w:rsidRPr="001F02D1">
        <w:rPr>
          <w:rFonts w:ascii="Arial" w:hAnsi="Arial" w:cs="Arial"/>
          <w:color w:val="000000"/>
          <w:sz w:val="24"/>
          <w:szCs w:val="24"/>
        </w:rPr>
        <w:t xml:space="preserve">родилось </w:t>
      </w:r>
      <w:r w:rsidR="00B07941" w:rsidRPr="001F02D1">
        <w:rPr>
          <w:rFonts w:ascii="Arial" w:hAnsi="Arial" w:cs="Arial"/>
          <w:color w:val="000000"/>
          <w:sz w:val="24"/>
          <w:szCs w:val="24"/>
        </w:rPr>
        <w:t>7</w:t>
      </w:r>
      <w:r w:rsidR="00D10160" w:rsidRPr="001F02D1">
        <w:rPr>
          <w:rFonts w:ascii="Arial" w:hAnsi="Arial" w:cs="Arial"/>
          <w:color w:val="000000"/>
          <w:sz w:val="24"/>
          <w:szCs w:val="24"/>
        </w:rPr>
        <w:t>,</w:t>
      </w:r>
      <w:r w:rsidR="00C4394A" w:rsidRPr="001F02D1">
        <w:rPr>
          <w:rFonts w:ascii="Arial" w:hAnsi="Arial" w:cs="Arial"/>
          <w:color w:val="000000"/>
          <w:sz w:val="24"/>
          <w:szCs w:val="24"/>
        </w:rPr>
        <w:t xml:space="preserve"> </w:t>
      </w:r>
      <w:r w:rsidR="00D10160" w:rsidRPr="001F02D1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1F02D1">
        <w:rPr>
          <w:rFonts w:ascii="Arial" w:hAnsi="Arial" w:cs="Arial"/>
          <w:color w:val="000000"/>
          <w:sz w:val="24"/>
          <w:szCs w:val="24"/>
        </w:rPr>
        <w:t xml:space="preserve">умерло </w:t>
      </w:r>
      <w:r w:rsidR="00B07941" w:rsidRPr="001F02D1">
        <w:rPr>
          <w:rFonts w:ascii="Arial" w:hAnsi="Arial" w:cs="Arial"/>
          <w:color w:val="000000"/>
          <w:sz w:val="24"/>
          <w:szCs w:val="24"/>
        </w:rPr>
        <w:t>62</w:t>
      </w:r>
      <w:r w:rsidRPr="001F02D1">
        <w:rPr>
          <w:rFonts w:ascii="Arial" w:hAnsi="Arial" w:cs="Arial"/>
          <w:color w:val="000000"/>
          <w:sz w:val="24"/>
          <w:szCs w:val="24"/>
        </w:rPr>
        <w:t xml:space="preserve"> человек</w:t>
      </w:r>
      <w:r w:rsidR="00262A3F" w:rsidRPr="001F02D1">
        <w:rPr>
          <w:rFonts w:ascii="Arial" w:hAnsi="Arial" w:cs="Arial"/>
          <w:color w:val="000000"/>
          <w:sz w:val="24"/>
          <w:szCs w:val="24"/>
        </w:rPr>
        <w:t>а</w:t>
      </w:r>
      <w:r w:rsidR="00D10160" w:rsidRPr="001F02D1">
        <w:rPr>
          <w:rFonts w:ascii="Arial" w:hAnsi="Arial" w:cs="Arial"/>
          <w:color w:val="000000"/>
          <w:sz w:val="24"/>
          <w:szCs w:val="24"/>
        </w:rPr>
        <w:t>.</w:t>
      </w:r>
      <w:r w:rsidR="00530D6F" w:rsidRPr="001F02D1">
        <w:rPr>
          <w:rFonts w:ascii="Arial" w:hAnsi="Arial" w:cs="Arial"/>
          <w:sz w:val="24"/>
          <w:szCs w:val="24"/>
        </w:rPr>
        <w:t xml:space="preserve"> </w:t>
      </w:r>
    </w:p>
    <w:p w14:paraId="767C2E56" w14:textId="77777777" w:rsidR="00530D6F" w:rsidRPr="001F02D1" w:rsidRDefault="00530D6F" w:rsidP="00530D6F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 w:rsidRPr="001F02D1">
        <w:rPr>
          <w:rFonts w:ascii="Arial" w:hAnsi="Arial" w:cs="Arial"/>
          <w:sz w:val="24"/>
          <w:szCs w:val="24"/>
        </w:rPr>
        <w:t>Возрастная структура населения:</w:t>
      </w:r>
    </w:p>
    <w:p w14:paraId="150A9BC5" w14:textId="208F91AC" w:rsidR="00530D6F" w:rsidRPr="001F02D1" w:rsidRDefault="00530D6F" w:rsidP="00530D6F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 w:rsidRPr="001F02D1">
        <w:rPr>
          <w:rFonts w:ascii="Arial" w:hAnsi="Arial" w:cs="Arial"/>
          <w:sz w:val="24"/>
          <w:szCs w:val="24"/>
        </w:rPr>
        <w:t xml:space="preserve">- численность населения в трудоспособном возрасте – </w:t>
      </w:r>
      <w:r w:rsidR="0050339E" w:rsidRPr="001F02D1">
        <w:rPr>
          <w:rFonts w:ascii="Arial" w:hAnsi="Arial" w:cs="Arial"/>
          <w:sz w:val="24"/>
          <w:szCs w:val="24"/>
        </w:rPr>
        <w:t>966</w:t>
      </w:r>
      <w:r w:rsidRPr="001F02D1">
        <w:rPr>
          <w:rFonts w:ascii="Arial" w:hAnsi="Arial" w:cs="Arial"/>
          <w:sz w:val="24"/>
          <w:szCs w:val="24"/>
        </w:rPr>
        <w:t xml:space="preserve"> человек;</w:t>
      </w:r>
    </w:p>
    <w:p w14:paraId="5306983A" w14:textId="4FD8C4FC" w:rsidR="00530D6F" w:rsidRPr="001F02D1" w:rsidRDefault="00530D6F" w:rsidP="00530D6F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 w:rsidRPr="001F02D1">
        <w:rPr>
          <w:rFonts w:ascii="Arial" w:hAnsi="Arial" w:cs="Arial"/>
          <w:sz w:val="24"/>
          <w:szCs w:val="24"/>
        </w:rPr>
        <w:t>- дети (до 15 лет) – </w:t>
      </w:r>
      <w:r w:rsidR="001742B3" w:rsidRPr="001F02D1">
        <w:rPr>
          <w:rFonts w:ascii="Arial" w:hAnsi="Arial" w:cs="Arial"/>
          <w:sz w:val="24"/>
          <w:szCs w:val="24"/>
        </w:rPr>
        <w:t>2</w:t>
      </w:r>
      <w:r w:rsidR="0050339E" w:rsidRPr="001F02D1">
        <w:rPr>
          <w:rFonts w:ascii="Arial" w:hAnsi="Arial" w:cs="Arial"/>
          <w:sz w:val="24"/>
          <w:szCs w:val="24"/>
        </w:rPr>
        <w:t>20</w:t>
      </w:r>
      <w:r w:rsidRPr="001F02D1">
        <w:rPr>
          <w:rFonts w:ascii="Arial" w:hAnsi="Arial" w:cs="Arial"/>
          <w:sz w:val="24"/>
          <w:szCs w:val="24"/>
        </w:rPr>
        <w:t xml:space="preserve"> человек, в том числе: дошкольного возраста – </w:t>
      </w:r>
      <w:r w:rsidR="001742B3" w:rsidRPr="001F02D1">
        <w:rPr>
          <w:rFonts w:ascii="Arial" w:hAnsi="Arial" w:cs="Arial"/>
          <w:sz w:val="24"/>
          <w:szCs w:val="24"/>
        </w:rPr>
        <w:t>7</w:t>
      </w:r>
      <w:r w:rsidR="0050339E" w:rsidRPr="001F02D1">
        <w:rPr>
          <w:rFonts w:ascii="Arial" w:hAnsi="Arial" w:cs="Arial"/>
          <w:sz w:val="24"/>
          <w:szCs w:val="24"/>
        </w:rPr>
        <w:t>5</w:t>
      </w:r>
      <w:r w:rsidRPr="001F02D1">
        <w:rPr>
          <w:rFonts w:ascii="Arial" w:hAnsi="Arial" w:cs="Arial"/>
          <w:sz w:val="24"/>
          <w:szCs w:val="24"/>
        </w:rPr>
        <w:t xml:space="preserve"> человек, в возрасте  7</w:t>
      </w:r>
      <w:r w:rsidR="00515AC0" w:rsidRPr="001F02D1">
        <w:rPr>
          <w:rFonts w:ascii="Arial" w:hAnsi="Arial" w:cs="Arial"/>
          <w:sz w:val="24"/>
          <w:szCs w:val="24"/>
        </w:rPr>
        <w:t xml:space="preserve"> </w:t>
      </w:r>
      <w:r w:rsidRPr="001F02D1">
        <w:rPr>
          <w:rFonts w:ascii="Arial" w:hAnsi="Arial" w:cs="Arial"/>
          <w:sz w:val="24"/>
          <w:szCs w:val="24"/>
        </w:rPr>
        <w:t>-</w:t>
      </w:r>
      <w:r w:rsidR="00515AC0" w:rsidRPr="001F02D1">
        <w:rPr>
          <w:rFonts w:ascii="Arial" w:hAnsi="Arial" w:cs="Arial"/>
          <w:sz w:val="24"/>
          <w:szCs w:val="24"/>
        </w:rPr>
        <w:t xml:space="preserve"> </w:t>
      </w:r>
      <w:r w:rsidRPr="001F02D1">
        <w:rPr>
          <w:rFonts w:ascii="Arial" w:hAnsi="Arial" w:cs="Arial"/>
          <w:sz w:val="24"/>
          <w:szCs w:val="24"/>
        </w:rPr>
        <w:t xml:space="preserve">15 лет – </w:t>
      </w:r>
      <w:r w:rsidR="00B07941" w:rsidRPr="001F02D1">
        <w:rPr>
          <w:rFonts w:ascii="Arial" w:hAnsi="Arial" w:cs="Arial"/>
          <w:sz w:val="24"/>
          <w:szCs w:val="24"/>
        </w:rPr>
        <w:t>1</w:t>
      </w:r>
      <w:r w:rsidR="0050339E" w:rsidRPr="001F02D1">
        <w:rPr>
          <w:rFonts w:ascii="Arial" w:hAnsi="Arial" w:cs="Arial"/>
          <w:sz w:val="24"/>
          <w:szCs w:val="24"/>
        </w:rPr>
        <w:t xml:space="preserve">45 </w:t>
      </w:r>
      <w:r w:rsidRPr="001F02D1">
        <w:rPr>
          <w:rFonts w:ascii="Arial" w:hAnsi="Arial" w:cs="Arial"/>
          <w:sz w:val="24"/>
          <w:szCs w:val="24"/>
        </w:rPr>
        <w:t>чел;</w:t>
      </w:r>
    </w:p>
    <w:p w14:paraId="3F0AC3BC" w14:textId="2566EE9E" w:rsidR="00530D6F" w:rsidRPr="001F02D1" w:rsidRDefault="00530D6F" w:rsidP="00530D6F">
      <w:pPr>
        <w:pStyle w:val="ab"/>
        <w:ind w:firstLine="540"/>
        <w:jc w:val="both"/>
        <w:rPr>
          <w:rFonts w:ascii="Arial" w:hAnsi="Arial" w:cs="Arial"/>
          <w:sz w:val="24"/>
          <w:szCs w:val="24"/>
        </w:rPr>
      </w:pPr>
      <w:r w:rsidRPr="001F02D1">
        <w:rPr>
          <w:rFonts w:ascii="Arial" w:hAnsi="Arial" w:cs="Arial"/>
          <w:sz w:val="24"/>
          <w:szCs w:val="24"/>
        </w:rPr>
        <w:t xml:space="preserve">- старше трудоспособного возраста – </w:t>
      </w:r>
      <w:r w:rsidR="00B07941" w:rsidRPr="001F02D1">
        <w:rPr>
          <w:rFonts w:ascii="Arial" w:hAnsi="Arial" w:cs="Arial"/>
          <w:sz w:val="24"/>
          <w:szCs w:val="24"/>
        </w:rPr>
        <w:t>5</w:t>
      </w:r>
      <w:r w:rsidR="0050339E" w:rsidRPr="001F02D1">
        <w:rPr>
          <w:rFonts w:ascii="Arial" w:hAnsi="Arial" w:cs="Arial"/>
          <w:sz w:val="24"/>
          <w:szCs w:val="24"/>
        </w:rPr>
        <w:t>79</w:t>
      </w:r>
      <w:r w:rsidRPr="001F02D1">
        <w:rPr>
          <w:rFonts w:ascii="Arial" w:hAnsi="Arial" w:cs="Arial"/>
          <w:sz w:val="24"/>
          <w:szCs w:val="24"/>
        </w:rPr>
        <w:t xml:space="preserve"> человека.</w:t>
      </w:r>
    </w:p>
    <w:p w14:paraId="2FFB8462" w14:textId="229BD3F1" w:rsidR="00E40F0C" w:rsidRPr="001F02D1" w:rsidRDefault="00E40F0C" w:rsidP="00E40F0C">
      <w:pPr>
        <w:tabs>
          <w:tab w:val="left" w:pos="540"/>
        </w:tabs>
        <w:ind w:firstLine="567"/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В Подгоренском сельском поселении проживает </w:t>
      </w:r>
      <w:r w:rsidR="0050339E" w:rsidRPr="001F02D1">
        <w:rPr>
          <w:rFonts w:ascii="Arial" w:hAnsi="Arial" w:cs="Arial"/>
          <w:szCs w:val="24"/>
        </w:rPr>
        <w:t>2</w:t>
      </w:r>
      <w:r w:rsidR="00B043E1" w:rsidRPr="001F02D1">
        <w:rPr>
          <w:rFonts w:ascii="Arial" w:hAnsi="Arial" w:cs="Arial"/>
          <w:szCs w:val="24"/>
        </w:rPr>
        <w:t>7</w:t>
      </w:r>
      <w:r w:rsidR="00BD59FE" w:rsidRPr="001F02D1">
        <w:rPr>
          <w:rFonts w:ascii="Arial" w:hAnsi="Arial" w:cs="Arial"/>
          <w:szCs w:val="24"/>
        </w:rPr>
        <w:t xml:space="preserve"> многодетных сем</w:t>
      </w:r>
      <w:r w:rsidR="0050339E" w:rsidRPr="001F02D1">
        <w:rPr>
          <w:rFonts w:ascii="Arial" w:hAnsi="Arial" w:cs="Arial"/>
          <w:szCs w:val="24"/>
        </w:rPr>
        <w:t>ей</w:t>
      </w:r>
      <w:r w:rsidR="00BD59FE" w:rsidRPr="001F02D1">
        <w:rPr>
          <w:rFonts w:ascii="Arial" w:hAnsi="Arial" w:cs="Arial"/>
          <w:szCs w:val="24"/>
        </w:rPr>
        <w:t>.</w:t>
      </w:r>
    </w:p>
    <w:p w14:paraId="5F126F0E" w14:textId="20FBE5F0" w:rsidR="00E40F0C" w:rsidRPr="001F02D1" w:rsidRDefault="00E40F0C" w:rsidP="00E40F0C">
      <w:pPr>
        <w:tabs>
          <w:tab w:val="left" w:pos="540"/>
        </w:tabs>
        <w:ind w:firstLine="567"/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Общественной комиссией по делам несовершеннолетних проводились обследования жилищных условий многодетных, малообеспеченных и семей социального риска с последующим составлением актов обследования и предоставления их по требованиям в различные инстанции. </w:t>
      </w:r>
    </w:p>
    <w:p w14:paraId="39750C97" w14:textId="4C5982CE" w:rsidR="007073CF" w:rsidRPr="001F02D1" w:rsidRDefault="007073CF" w:rsidP="007073CF">
      <w:pPr>
        <w:ind w:firstLine="567"/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 Общая площадь земель сельскохозяйственного назначения на территории Подгоренского </w:t>
      </w:r>
      <w:r w:rsidR="00B92215" w:rsidRPr="001F02D1">
        <w:rPr>
          <w:rFonts w:ascii="Arial" w:hAnsi="Arial" w:cs="Arial"/>
          <w:color w:val="000000"/>
          <w:szCs w:val="24"/>
        </w:rPr>
        <w:t>с/</w:t>
      </w:r>
      <w:proofErr w:type="gramStart"/>
      <w:r w:rsidR="00B92215" w:rsidRPr="001F02D1">
        <w:rPr>
          <w:rFonts w:ascii="Arial" w:hAnsi="Arial" w:cs="Arial"/>
          <w:color w:val="000000"/>
          <w:szCs w:val="24"/>
        </w:rPr>
        <w:t>п</w:t>
      </w:r>
      <w:proofErr w:type="gramEnd"/>
      <w:r w:rsidRPr="001F02D1">
        <w:rPr>
          <w:rFonts w:ascii="Arial" w:hAnsi="Arial" w:cs="Arial"/>
          <w:b/>
          <w:color w:val="000000"/>
          <w:szCs w:val="24"/>
        </w:rPr>
        <w:t xml:space="preserve"> </w:t>
      </w:r>
      <w:r w:rsidRPr="001F02D1">
        <w:rPr>
          <w:rFonts w:ascii="Arial" w:hAnsi="Arial" w:cs="Arial"/>
          <w:color w:val="000000"/>
          <w:szCs w:val="24"/>
        </w:rPr>
        <w:t xml:space="preserve"> 19,267 тыс. га</w:t>
      </w:r>
      <w:r w:rsidR="00B92215" w:rsidRPr="001F02D1">
        <w:rPr>
          <w:rFonts w:ascii="Arial" w:hAnsi="Arial" w:cs="Arial"/>
          <w:color w:val="000000"/>
          <w:szCs w:val="24"/>
        </w:rPr>
        <w:t>. (</w:t>
      </w:r>
      <w:r w:rsidRPr="001F02D1">
        <w:rPr>
          <w:rFonts w:ascii="Arial" w:hAnsi="Arial" w:cs="Arial"/>
          <w:color w:val="000000"/>
          <w:szCs w:val="24"/>
        </w:rPr>
        <w:t>пашня  – 12,427 т. га;</w:t>
      </w:r>
      <w:r w:rsidR="00116DCD" w:rsidRPr="001F02D1">
        <w:rPr>
          <w:rFonts w:ascii="Arial" w:hAnsi="Arial" w:cs="Arial"/>
          <w:color w:val="000000"/>
          <w:szCs w:val="24"/>
        </w:rPr>
        <w:t xml:space="preserve"> </w:t>
      </w:r>
      <w:r w:rsidRPr="001F02D1">
        <w:rPr>
          <w:rFonts w:ascii="Arial" w:hAnsi="Arial" w:cs="Arial"/>
          <w:color w:val="000000"/>
          <w:szCs w:val="24"/>
        </w:rPr>
        <w:t>пастбища – 6, 14 т. га;</w:t>
      </w:r>
      <w:r w:rsidR="00116DCD" w:rsidRPr="001F02D1">
        <w:rPr>
          <w:rFonts w:ascii="Arial" w:hAnsi="Arial" w:cs="Arial"/>
          <w:color w:val="000000"/>
          <w:szCs w:val="24"/>
        </w:rPr>
        <w:t xml:space="preserve"> </w:t>
      </w:r>
      <w:r w:rsidRPr="001F02D1">
        <w:rPr>
          <w:rFonts w:ascii="Arial" w:hAnsi="Arial" w:cs="Arial"/>
          <w:szCs w:val="24"/>
        </w:rPr>
        <w:t>сенокосы – 0,7 т. га</w:t>
      </w:r>
      <w:r w:rsidR="00B92215" w:rsidRPr="001F02D1">
        <w:rPr>
          <w:rFonts w:ascii="Arial" w:hAnsi="Arial" w:cs="Arial"/>
          <w:szCs w:val="24"/>
        </w:rPr>
        <w:t>).</w:t>
      </w:r>
    </w:p>
    <w:p w14:paraId="5A70CFE0" w14:textId="00625AFC" w:rsidR="007073CF" w:rsidRPr="001F02D1" w:rsidRDefault="007073CF" w:rsidP="007073CF">
      <w:pPr>
        <w:ind w:firstLine="567"/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На территории поселения зарегистрированы 2 сельхозпредприятия – ЗАО «Подгорное» </w:t>
      </w:r>
      <w:proofErr w:type="gramStart"/>
      <w:r w:rsidRPr="001F02D1">
        <w:rPr>
          <w:rFonts w:ascii="Arial" w:hAnsi="Arial" w:cs="Arial"/>
          <w:szCs w:val="24"/>
        </w:rPr>
        <w:t>и ООО</w:t>
      </w:r>
      <w:proofErr w:type="gramEnd"/>
      <w:r w:rsidRPr="001F02D1">
        <w:rPr>
          <w:rFonts w:ascii="Arial" w:hAnsi="Arial" w:cs="Arial"/>
          <w:szCs w:val="24"/>
        </w:rPr>
        <w:t xml:space="preserve"> «Альянс», 16 крестьянско-фермерских хозяйств, 2 перерабатывающих предприятия: </w:t>
      </w:r>
      <w:r w:rsidR="00991974" w:rsidRPr="001F02D1">
        <w:rPr>
          <w:rFonts w:ascii="Arial" w:hAnsi="Arial" w:cs="Arial"/>
          <w:szCs w:val="24"/>
        </w:rPr>
        <w:t>ООО «</w:t>
      </w:r>
      <w:proofErr w:type="spellStart"/>
      <w:r w:rsidR="00991974" w:rsidRPr="001F02D1">
        <w:rPr>
          <w:rFonts w:ascii="Arial" w:hAnsi="Arial" w:cs="Arial"/>
          <w:szCs w:val="24"/>
        </w:rPr>
        <w:t>Калачбент</w:t>
      </w:r>
      <w:proofErr w:type="spellEnd"/>
      <w:r w:rsidR="00991974" w:rsidRPr="001F02D1">
        <w:rPr>
          <w:rFonts w:ascii="Arial" w:hAnsi="Arial" w:cs="Arial"/>
          <w:szCs w:val="24"/>
        </w:rPr>
        <w:t xml:space="preserve">» и </w:t>
      </w:r>
      <w:r w:rsidRPr="001F02D1">
        <w:rPr>
          <w:rFonts w:ascii="Arial" w:hAnsi="Arial" w:cs="Arial"/>
          <w:szCs w:val="24"/>
        </w:rPr>
        <w:t xml:space="preserve">«Заготовитель» </w:t>
      </w:r>
      <w:proofErr w:type="spellStart"/>
      <w:r w:rsidRPr="001F02D1">
        <w:rPr>
          <w:rFonts w:ascii="Arial" w:hAnsi="Arial" w:cs="Arial"/>
          <w:szCs w:val="24"/>
        </w:rPr>
        <w:t>Щевцов</w:t>
      </w:r>
      <w:proofErr w:type="spellEnd"/>
      <w:r w:rsidRPr="001F02D1">
        <w:rPr>
          <w:rFonts w:ascii="Arial" w:hAnsi="Arial" w:cs="Arial"/>
          <w:szCs w:val="24"/>
        </w:rPr>
        <w:t xml:space="preserve"> Ю.М.</w:t>
      </w:r>
    </w:p>
    <w:p w14:paraId="60E8A570" w14:textId="77777777" w:rsidR="007073CF" w:rsidRPr="001F02D1" w:rsidRDefault="007073CF" w:rsidP="008F661B">
      <w:pPr>
        <w:tabs>
          <w:tab w:val="left" w:pos="540"/>
        </w:tabs>
        <w:ind w:firstLine="567"/>
        <w:jc w:val="center"/>
        <w:rPr>
          <w:rFonts w:ascii="Arial" w:hAnsi="Arial" w:cs="Arial"/>
          <w:b/>
          <w:color w:val="000000"/>
          <w:szCs w:val="24"/>
        </w:rPr>
      </w:pPr>
      <w:r w:rsidRPr="001F02D1">
        <w:rPr>
          <w:rFonts w:ascii="Arial" w:hAnsi="Arial" w:cs="Arial"/>
          <w:b/>
          <w:color w:val="000000"/>
          <w:szCs w:val="24"/>
        </w:rPr>
        <w:t>Образовательная сфера представлена тремя учреждениями:</w:t>
      </w:r>
    </w:p>
    <w:p w14:paraId="581FA74E" w14:textId="5780DA52" w:rsidR="007073CF" w:rsidRPr="001F02D1" w:rsidRDefault="00DB0352" w:rsidP="00D10160">
      <w:pPr>
        <w:tabs>
          <w:tab w:val="left" w:pos="540"/>
        </w:tabs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      </w:t>
      </w:r>
      <w:r w:rsidR="007073CF" w:rsidRPr="001F02D1">
        <w:rPr>
          <w:rFonts w:ascii="Arial" w:hAnsi="Arial" w:cs="Arial"/>
          <w:color w:val="000000"/>
          <w:szCs w:val="24"/>
        </w:rPr>
        <w:t xml:space="preserve">МКОУ Подгоренская СОШ – </w:t>
      </w:r>
      <w:r w:rsidR="008F661B" w:rsidRPr="001F02D1">
        <w:rPr>
          <w:rFonts w:ascii="Arial" w:hAnsi="Arial" w:cs="Arial"/>
          <w:color w:val="000000"/>
          <w:szCs w:val="24"/>
        </w:rPr>
        <w:t>1</w:t>
      </w:r>
      <w:r w:rsidR="0050339E" w:rsidRPr="001F02D1">
        <w:rPr>
          <w:rFonts w:ascii="Arial" w:hAnsi="Arial" w:cs="Arial"/>
          <w:color w:val="000000"/>
          <w:szCs w:val="24"/>
        </w:rPr>
        <w:t xml:space="preserve">38 </w:t>
      </w:r>
      <w:r w:rsidR="007073CF" w:rsidRPr="001F02D1">
        <w:rPr>
          <w:rFonts w:ascii="Arial" w:hAnsi="Arial" w:cs="Arial"/>
          <w:color w:val="000000"/>
          <w:szCs w:val="24"/>
        </w:rPr>
        <w:t>уч</w:t>
      </w:r>
      <w:r w:rsidR="00D10160" w:rsidRPr="001F02D1">
        <w:rPr>
          <w:rFonts w:ascii="Arial" w:hAnsi="Arial" w:cs="Arial"/>
          <w:color w:val="000000"/>
          <w:szCs w:val="24"/>
        </w:rPr>
        <w:t>ащи</w:t>
      </w:r>
      <w:r w:rsidR="00EE7D51" w:rsidRPr="001F02D1">
        <w:rPr>
          <w:rFonts w:ascii="Arial" w:hAnsi="Arial" w:cs="Arial"/>
          <w:color w:val="000000"/>
          <w:szCs w:val="24"/>
        </w:rPr>
        <w:t>х</w:t>
      </w:r>
      <w:r w:rsidR="00D10160" w:rsidRPr="001F02D1">
        <w:rPr>
          <w:rFonts w:ascii="Arial" w:hAnsi="Arial" w:cs="Arial"/>
          <w:color w:val="000000"/>
          <w:szCs w:val="24"/>
        </w:rPr>
        <w:t>ся</w:t>
      </w:r>
      <w:r w:rsidR="0051549D" w:rsidRPr="001F02D1">
        <w:rPr>
          <w:rFonts w:ascii="Arial" w:hAnsi="Arial" w:cs="Arial"/>
          <w:color w:val="000000"/>
          <w:szCs w:val="24"/>
        </w:rPr>
        <w:t xml:space="preserve"> и 2</w:t>
      </w:r>
      <w:r w:rsidR="0050339E" w:rsidRPr="001F02D1">
        <w:rPr>
          <w:rFonts w:ascii="Arial" w:hAnsi="Arial" w:cs="Arial"/>
          <w:color w:val="000000"/>
          <w:szCs w:val="24"/>
        </w:rPr>
        <w:t>5</w:t>
      </w:r>
      <w:r w:rsidR="0051549D" w:rsidRPr="001F02D1">
        <w:rPr>
          <w:rFonts w:ascii="Arial" w:hAnsi="Arial" w:cs="Arial"/>
          <w:color w:val="000000"/>
          <w:szCs w:val="24"/>
        </w:rPr>
        <w:t xml:space="preserve"> воспитанников ДС</w:t>
      </w:r>
      <w:r w:rsidR="007073CF" w:rsidRPr="001F02D1">
        <w:rPr>
          <w:rFonts w:ascii="Arial" w:hAnsi="Arial" w:cs="Arial"/>
          <w:color w:val="000000"/>
          <w:szCs w:val="24"/>
        </w:rPr>
        <w:t xml:space="preserve">, структурное подразделение МКОУ </w:t>
      </w:r>
      <w:proofErr w:type="spellStart"/>
      <w:r w:rsidR="007073CF" w:rsidRPr="001F02D1">
        <w:rPr>
          <w:rFonts w:ascii="Arial" w:hAnsi="Arial" w:cs="Arial"/>
          <w:color w:val="000000"/>
          <w:szCs w:val="24"/>
        </w:rPr>
        <w:t>Заброденская</w:t>
      </w:r>
      <w:proofErr w:type="spellEnd"/>
      <w:r w:rsidR="007073CF" w:rsidRPr="001F02D1">
        <w:rPr>
          <w:rFonts w:ascii="Arial" w:hAnsi="Arial" w:cs="Arial"/>
          <w:color w:val="000000"/>
          <w:szCs w:val="24"/>
        </w:rPr>
        <w:t xml:space="preserve"> СОШ (на базе здания Ильинской школы) </w:t>
      </w:r>
      <w:r w:rsidR="007073CF" w:rsidRPr="001F02D1">
        <w:rPr>
          <w:rFonts w:ascii="Arial" w:hAnsi="Arial" w:cs="Arial"/>
          <w:szCs w:val="24"/>
        </w:rPr>
        <w:t xml:space="preserve">– </w:t>
      </w:r>
      <w:r w:rsidR="0004659A" w:rsidRPr="001F02D1">
        <w:rPr>
          <w:rFonts w:ascii="Arial" w:hAnsi="Arial" w:cs="Arial"/>
          <w:szCs w:val="24"/>
        </w:rPr>
        <w:t>12</w:t>
      </w:r>
      <w:r w:rsidR="007073CF" w:rsidRPr="001F02D1">
        <w:rPr>
          <w:rFonts w:ascii="Arial" w:hAnsi="Arial" w:cs="Arial"/>
          <w:szCs w:val="24"/>
        </w:rPr>
        <w:t xml:space="preserve"> уч</w:t>
      </w:r>
      <w:r w:rsidR="0051549D" w:rsidRPr="001F02D1">
        <w:rPr>
          <w:rFonts w:ascii="Arial" w:hAnsi="Arial" w:cs="Arial"/>
          <w:color w:val="000000"/>
          <w:szCs w:val="24"/>
        </w:rPr>
        <w:t>ащи</w:t>
      </w:r>
      <w:r w:rsidR="0004659A" w:rsidRPr="001F02D1">
        <w:rPr>
          <w:rFonts w:ascii="Arial" w:hAnsi="Arial" w:cs="Arial"/>
          <w:color w:val="000000"/>
          <w:szCs w:val="24"/>
        </w:rPr>
        <w:t>х</w:t>
      </w:r>
      <w:r w:rsidR="00712963" w:rsidRPr="001F02D1">
        <w:rPr>
          <w:rFonts w:ascii="Arial" w:hAnsi="Arial" w:cs="Arial"/>
          <w:color w:val="000000"/>
          <w:szCs w:val="24"/>
        </w:rPr>
        <w:t>ся</w:t>
      </w:r>
      <w:r w:rsidR="0051549D" w:rsidRPr="001F02D1">
        <w:rPr>
          <w:rFonts w:ascii="Arial" w:hAnsi="Arial" w:cs="Arial"/>
          <w:color w:val="000000"/>
          <w:szCs w:val="24"/>
        </w:rPr>
        <w:t>.</w:t>
      </w:r>
    </w:p>
    <w:p w14:paraId="51625192" w14:textId="77777777" w:rsidR="007073CF" w:rsidRPr="001F02D1" w:rsidRDefault="007073CF" w:rsidP="007073CF">
      <w:pPr>
        <w:tabs>
          <w:tab w:val="left" w:pos="540"/>
        </w:tabs>
        <w:ind w:firstLine="567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b/>
          <w:color w:val="000000"/>
          <w:szCs w:val="24"/>
        </w:rPr>
        <w:t>Сферу здравоохранения составляют:</w:t>
      </w:r>
      <w:r w:rsidRPr="001F02D1">
        <w:rPr>
          <w:rFonts w:ascii="Arial" w:hAnsi="Arial" w:cs="Arial"/>
          <w:color w:val="000000"/>
          <w:szCs w:val="24"/>
        </w:rPr>
        <w:t xml:space="preserve"> Подгоренская врачебная амбулатория и ФАП </w:t>
      </w:r>
      <w:r w:rsidR="00E806D0" w:rsidRPr="001F02D1">
        <w:rPr>
          <w:rFonts w:ascii="Arial" w:hAnsi="Arial" w:cs="Arial"/>
          <w:color w:val="000000"/>
          <w:szCs w:val="24"/>
        </w:rPr>
        <w:t xml:space="preserve">в </w:t>
      </w:r>
      <w:r w:rsidRPr="001F02D1">
        <w:rPr>
          <w:rFonts w:ascii="Arial" w:hAnsi="Arial" w:cs="Arial"/>
          <w:color w:val="000000"/>
          <w:szCs w:val="24"/>
        </w:rPr>
        <w:t>с</w:t>
      </w:r>
      <w:r w:rsidR="00E806D0" w:rsidRPr="001F02D1">
        <w:rPr>
          <w:rFonts w:ascii="Arial" w:hAnsi="Arial" w:cs="Arial"/>
          <w:color w:val="000000"/>
          <w:szCs w:val="24"/>
        </w:rPr>
        <w:t>еле</w:t>
      </w:r>
      <w:r w:rsidRPr="001F02D1">
        <w:rPr>
          <w:rFonts w:ascii="Arial" w:hAnsi="Arial" w:cs="Arial"/>
          <w:color w:val="000000"/>
          <w:szCs w:val="24"/>
        </w:rPr>
        <w:t xml:space="preserve"> Ильинка</w:t>
      </w:r>
      <w:r w:rsidR="00BE4048" w:rsidRPr="001F02D1">
        <w:rPr>
          <w:rFonts w:ascii="Arial" w:hAnsi="Arial" w:cs="Arial"/>
          <w:color w:val="000000"/>
          <w:szCs w:val="24"/>
        </w:rPr>
        <w:t xml:space="preserve">, </w:t>
      </w:r>
      <w:r w:rsidR="0010123C" w:rsidRPr="001F02D1">
        <w:rPr>
          <w:rFonts w:ascii="Arial" w:hAnsi="Arial" w:cs="Arial"/>
          <w:color w:val="000000"/>
          <w:szCs w:val="24"/>
        </w:rPr>
        <w:t xml:space="preserve">при </w:t>
      </w:r>
      <w:proofErr w:type="gramStart"/>
      <w:r w:rsidR="0010123C" w:rsidRPr="001F02D1">
        <w:rPr>
          <w:rFonts w:ascii="Arial" w:hAnsi="Arial" w:cs="Arial"/>
          <w:color w:val="000000"/>
          <w:szCs w:val="24"/>
        </w:rPr>
        <w:t>которых</w:t>
      </w:r>
      <w:proofErr w:type="gramEnd"/>
      <w:r w:rsidR="00BE4048" w:rsidRPr="001F02D1">
        <w:rPr>
          <w:rFonts w:ascii="Arial" w:hAnsi="Arial" w:cs="Arial"/>
          <w:color w:val="000000"/>
          <w:szCs w:val="24"/>
        </w:rPr>
        <w:t xml:space="preserve"> </w:t>
      </w:r>
      <w:r w:rsidR="007906BC" w:rsidRPr="001F02D1">
        <w:rPr>
          <w:rFonts w:ascii="Arial" w:hAnsi="Arial" w:cs="Arial"/>
          <w:color w:val="000000"/>
          <w:szCs w:val="24"/>
        </w:rPr>
        <w:t>работают</w:t>
      </w:r>
      <w:r w:rsidR="0010123C" w:rsidRPr="001F02D1">
        <w:rPr>
          <w:rFonts w:ascii="Arial" w:hAnsi="Arial" w:cs="Arial"/>
          <w:color w:val="000000"/>
          <w:szCs w:val="24"/>
        </w:rPr>
        <w:t xml:space="preserve"> </w:t>
      </w:r>
      <w:r w:rsidR="00BE4048" w:rsidRPr="001F02D1">
        <w:rPr>
          <w:rFonts w:ascii="Arial" w:hAnsi="Arial" w:cs="Arial"/>
          <w:color w:val="000000"/>
          <w:szCs w:val="24"/>
        </w:rPr>
        <w:t>апте</w:t>
      </w:r>
      <w:r w:rsidR="00E806D0" w:rsidRPr="001F02D1">
        <w:rPr>
          <w:rFonts w:ascii="Arial" w:hAnsi="Arial" w:cs="Arial"/>
          <w:color w:val="000000"/>
          <w:szCs w:val="24"/>
        </w:rPr>
        <w:t>чны</w:t>
      </w:r>
      <w:r w:rsidR="0010123C" w:rsidRPr="001F02D1">
        <w:rPr>
          <w:rFonts w:ascii="Arial" w:hAnsi="Arial" w:cs="Arial"/>
          <w:color w:val="000000"/>
          <w:szCs w:val="24"/>
        </w:rPr>
        <w:t>е</w:t>
      </w:r>
      <w:r w:rsidR="00E806D0" w:rsidRPr="001F02D1">
        <w:rPr>
          <w:rFonts w:ascii="Arial" w:hAnsi="Arial" w:cs="Arial"/>
          <w:color w:val="000000"/>
          <w:szCs w:val="24"/>
        </w:rPr>
        <w:t xml:space="preserve"> пункт</w:t>
      </w:r>
      <w:r w:rsidR="0010123C" w:rsidRPr="001F02D1">
        <w:rPr>
          <w:rFonts w:ascii="Arial" w:hAnsi="Arial" w:cs="Arial"/>
          <w:color w:val="000000"/>
          <w:szCs w:val="24"/>
        </w:rPr>
        <w:t>ы</w:t>
      </w:r>
      <w:r w:rsidRPr="001F02D1">
        <w:rPr>
          <w:rFonts w:ascii="Arial" w:hAnsi="Arial" w:cs="Arial"/>
          <w:color w:val="000000"/>
          <w:szCs w:val="24"/>
        </w:rPr>
        <w:t xml:space="preserve">. Общее количество медперсонала на сегодняшний день – </w:t>
      </w:r>
      <w:r w:rsidR="00053776" w:rsidRPr="001F02D1">
        <w:rPr>
          <w:rFonts w:ascii="Arial" w:hAnsi="Arial" w:cs="Arial"/>
          <w:color w:val="000000"/>
          <w:szCs w:val="24"/>
        </w:rPr>
        <w:t>7</w:t>
      </w:r>
      <w:r w:rsidRPr="001F02D1">
        <w:rPr>
          <w:rFonts w:ascii="Arial" w:hAnsi="Arial" w:cs="Arial"/>
          <w:color w:val="000000"/>
          <w:szCs w:val="24"/>
        </w:rPr>
        <w:t xml:space="preserve"> человек</w:t>
      </w:r>
      <w:r w:rsidR="008F5D20" w:rsidRPr="001F02D1">
        <w:rPr>
          <w:rFonts w:ascii="Arial" w:hAnsi="Arial" w:cs="Arial"/>
          <w:color w:val="000000"/>
          <w:szCs w:val="24"/>
        </w:rPr>
        <w:t>,</w:t>
      </w:r>
      <w:r w:rsidRPr="001F02D1">
        <w:rPr>
          <w:rFonts w:ascii="Arial" w:hAnsi="Arial" w:cs="Arial"/>
          <w:color w:val="000000"/>
          <w:szCs w:val="24"/>
        </w:rPr>
        <w:t xml:space="preserve"> </w:t>
      </w:r>
      <w:r w:rsidR="00E806D0" w:rsidRPr="001F02D1">
        <w:rPr>
          <w:rFonts w:ascii="Arial" w:hAnsi="Arial" w:cs="Arial"/>
          <w:color w:val="000000"/>
          <w:szCs w:val="24"/>
        </w:rPr>
        <w:t>в том числе и  врач-стоматолог</w:t>
      </w:r>
      <w:r w:rsidRPr="001F02D1">
        <w:rPr>
          <w:rFonts w:ascii="Arial" w:hAnsi="Arial" w:cs="Arial"/>
          <w:color w:val="000000"/>
          <w:szCs w:val="24"/>
        </w:rPr>
        <w:t>.</w:t>
      </w:r>
    </w:p>
    <w:p w14:paraId="43E04001" w14:textId="77777777" w:rsidR="007073CF" w:rsidRPr="001F02D1" w:rsidRDefault="007073CF" w:rsidP="007073CF">
      <w:pPr>
        <w:tabs>
          <w:tab w:val="left" w:pos="540"/>
        </w:tabs>
        <w:ind w:firstLine="567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Население обслуживают </w:t>
      </w:r>
      <w:r w:rsidR="00F82B03" w:rsidRPr="001F02D1">
        <w:rPr>
          <w:rFonts w:ascii="Arial" w:hAnsi="Arial" w:cs="Arial"/>
          <w:color w:val="000000"/>
          <w:szCs w:val="24"/>
        </w:rPr>
        <w:t xml:space="preserve">10 </w:t>
      </w:r>
      <w:r w:rsidRPr="001F02D1">
        <w:rPr>
          <w:rFonts w:ascii="Arial" w:hAnsi="Arial" w:cs="Arial"/>
          <w:color w:val="000000"/>
          <w:szCs w:val="24"/>
        </w:rPr>
        <w:t xml:space="preserve">точек розничной торговли, </w:t>
      </w:r>
      <w:r w:rsidR="00F82B03" w:rsidRPr="001F02D1">
        <w:rPr>
          <w:rFonts w:ascii="Arial" w:hAnsi="Arial" w:cs="Arial"/>
          <w:color w:val="000000"/>
          <w:szCs w:val="24"/>
        </w:rPr>
        <w:t>2</w:t>
      </w:r>
      <w:r w:rsidRPr="001F02D1">
        <w:rPr>
          <w:rFonts w:ascii="Arial" w:hAnsi="Arial" w:cs="Arial"/>
          <w:color w:val="000000"/>
          <w:szCs w:val="24"/>
        </w:rPr>
        <w:t xml:space="preserve"> учреждени</w:t>
      </w:r>
      <w:r w:rsidR="00F82B03" w:rsidRPr="001F02D1">
        <w:rPr>
          <w:rFonts w:ascii="Arial" w:hAnsi="Arial" w:cs="Arial"/>
          <w:color w:val="000000"/>
          <w:szCs w:val="24"/>
        </w:rPr>
        <w:t>я</w:t>
      </w:r>
      <w:r w:rsidRPr="001F02D1">
        <w:rPr>
          <w:rFonts w:ascii="Arial" w:hAnsi="Arial" w:cs="Arial"/>
          <w:color w:val="000000"/>
          <w:szCs w:val="24"/>
        </w:rPr>
        <w:t xml:space="preserve"> общественного питания</w:t>
      </w:r>
      <w:r w:rsidR="00085C20" w:rsidRPr="001F02D1">
        <w:rPr>
          <w:rFonts w:ascii="Arial" w:hAnsi="Arial" w:cs="Arial"/>
          <w:color w:val="000000"/>
          <w:szCs w:val="24"/>
        </w:rPr>
        <w:t>.</w:t>
      </w:r>
      <w:r w:rsidRPr="001F02D1">
        <w:rPr>
          <w:rFonts w:ascii="Arial" w:hAnsi="Arial" w:cs="Arial"/>
          <w:color w:val="000000"/>
          <w:szCs w:val="24"/>
        </w:rPr>
        <w:t xml:space="preserve"> По четвергам – </w:t>
      </w:r>
      <w:r w:rsidR="009B59B2" w:rsidRPr="001F02D1">
        <w:rPr>
          <w:rFonts w:ascii="Arial" w:hAnsi="Arial" w:cs="Arial"/>
          <w:color w:val="000000"/>
          <w:szCs w:val="24"/>
        </w:rPr>
        <w:t xml:space="preserve">организована </w:t>
      </w:r>
      <w:r w:rsidRPr="001F02D1">
        <w:rPr>
          <w:rFonts w:ascii="Arial" w:hAnsi="Arial" w:cs="Arial"/>
          <w:color w:val="000000"/>
          <w:szCs w:val="24"/>
        </w:rPr>
        <w:t>выездная рыночная торговля в с</w:t>
      </w:r>
      <w:r w:rsidR="00F82B03" w:rsidRPr="001F02D1">
        <w:rPr>
          <w:rFonts w:ascii="Arial" w:hAnsi="Arial" w:cs="Arial"/>
          <w:color w:val="000000"/>
          <w:szCs w:val="24"/>
        </w:rPr>
        <w:t>еле</w:t>
      </w:r>
      <w:r w:rsidRPr="001F02D1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Pr="001F02D1">
        <w:rPr>
          <w:rFonts w:ascii="Arial" w:hAnsi="Arial" w:cs="Arial"/>
          <w:color w:val="000000"/>
          <w:szCs w:val="24"/>
        </w:rPr>
        <w:t>Подгорное</w:t>
      </w:r>
      <w:proofErr w:type="gramEnd"/>
      <w:r w:rsidRPr="001F02D1">
        <w:rPr>
          <w:rFonts w:ascii="Arial" w:hAnsi="Arial" w:cs="Arial"/>
          <w:color w:val="000000"/>
          <w:szCs w:val="24"/>
        </w:rPr>
        <w:t>, по средам в с</w:t>
      </w:r>
      <w:r w:rsidR="00F82B03" w:rsidRPr="001F02D1">
        <w:rPr>
          <w:rFonts w:ascii="Arial" w:hAnsi="Arial" w:cs="Arial"/>
          <w:color w:val="000000"/>
          <w:szCs w:val="24"/>
        </w:rPr>
        <w:t>еле</w:t>
      </w:r>
      <w:r w:rsidRPr="001F02D1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1F02D1">
        <w:rPr>
          <w:rFonts w:ascii="Arial" w:hAnsi="Arial" w:cs="Arial"/>
          <w:color w:val="000000"/>
          <w:szCs w:val="24"/>
        </w:rPr>
        <w:t>Серяково</w:t>
      </w:r>
      <w:proofErr w:type="spellEnd"/>
      <w:r w:rsidRPr="001F02D1">
        <w:rPr>
          <w:rFonts w:ascii="Arial" w:hAnsi="Arial" w:cs="Arial"/>
          <w:color w:val="000000"/>
          <w:szCs w:val="24"/>
        </w:rPr>
        <w:t>.</w:t>
      </w:r>
    </w:p>
    <w:p w14:paraId="0D044AC5" w14:textId="77777777" w:rsidR="007073CF" w:rsidRPr="001F02D1" w:rsidRDefault="007073CF" w:rsidP="007073CF">
      <w:pPr>
        <w:tabs>
          <w:tab w:val="left" w:pos="540"/>
        </w:tabs>
        <w:ind w:firstLine="567"/>
        <w:jc w:val="center"/>
        <w:rPr>
          <w:rFonts w:ascii="Arial" w:hAnsi="Arial" w:cs="Arial"/>
          <w:b/>
          <w:szCs w:val="24"/>
        </w:rPr>
      </w:pPr>
      <w:r w:rsidRPr="001F02D1">
        <w:rPr>
          <w:rFonts w:ascii="Arial" w:hAnsi="Arial" w:cs="Arial"/>
          <w:b/>
          <w:szCs w:val="24"/>
        </w:rPr>
        <w:t>Работа Совета народных депутатов и администрации поселения</w:t>
      </w:r>
    </w:p>
    <w:p w14:paraId="78B52A53" w14:textId="48574968" w:rsidR="007073CF" w:rsidRPr="001F02D1" w:rsidRDefault="007073CF" w:rsidP="007073CF">
      <w:pPr>
        <w:tabs>
          <w:tab w:val="left" w:pos="540"/>
        </w:tabs>
        <w:ind w:firstLine="567"/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>За 20</w:t>
      </w:r>
      <w:r w:rsidR="00E5166D" w:rsidRPr="001F02D1">
        <w:rPr>
          <w:rFonts w:ascii="Arial" w:hAnsi="Arial" w:cs="Arial"/>
          <w:szCs w:val="24"/>
        </w:rPr>
        <w:t>2</w:t>
      </w:r>
      <w:r w:rsidR="00256C84" w:rsidRPr="001F02D1">
        <w:rPr>
          <w:rFonts w:ascii="Arial" w:hAnsi="Arial" w:cs="Arial"/>
          <w:szCs w:val="24"/>
        </w:rPr>
        <w:t>2</w:t>
      </w:r>
      <w:r w:rsidRPr="001F02D1">
        <w:rPr>
          <w:rFonts w:ascii="Arial" w:hAnsi="Arial" w:cs="Arial"/>
          <w:szCs w:val="24"/>
        </w:rPr>
        <w:t xml:space="preserve"> год Совет народных депутатов Подгоренского сельского поселения, провел </w:t>
      </w:r>
      <w:r w:rsidR="00AB7990" w:rsidRPr="001F02D1">
        <w:rPr>
          <w:rFonts w:ascii="Arial" w:hAnsi="Arial" w:cs="Arial"/>
          <w:color w:val="000000"/>
          <w:szCs w:val="24"/>
        </w:rPr>
        <w:t>1</w:t>
      </w:r>
      <w:r w:rsidR="0050339E" w:rsidRPr="001F02D1">
        <w:rPr>
          <w:rFonts w:ascii="Arial" w:hAnsi="Arial" w:cs="Arial"/>
          <w:color w:val="000000"/>
          <w:szCs w:val="24"/>
        </w:rPr>
        <w:t>6</w:t>
      </w:r>
      <w:r w:rsidRPr="001F02D1">
        <w:rPr>
          <w:rFonts w:ascii="Arial" w:hAnsi="Arial" w:cs="Arial"/>
          <w:color w:val="000000"/>
          <w:szCs w:val="24"/>
        </w:rPr>
        <w:t xml:space="preserve"> заседаний, на которые администрация поселения подготовила и вынесла </w:t>
      </w:r>
      <w:r w:rsidR="0050339E" w:rsidRPr="001F02D1">
        <w:rPr>
          <w:rFonts w:ascii="Arial" w:hAnsi="Arial" w:cs="Arial"/>
          <w:color w:val="000000"/>
          <w:szCs w:val="24"/>
        </w:rPr>
        <w:t>44</w:t>
      </w:r>
      <w:r w:rsidRPr="001F02D1">
        <w:rPr>
          <w:rFonts w:ascii="Arial" w:hAnsi="Arial" w:cs="Arial"/>
          <w:szCs w:val="24"/>
        </w:rPr>
        <w:t xml:space="preserve"> вопрос</w:t>
      </w:r>
      <w:r w:rsidR="0050339E" w:rsidRPr="001F02D1">
        <w:rPr>
          <w:rFonts w:ascii="Arial" w:hAnsi="Arial" w:cs="Arial"/>
          <w:szCs w:val="24"/>
        </w:rPr>
        <w:t>а</w:t>
      </w:r>
      <w:r w:rsidRPr="001F02D1">
        <w:rPr>
          <w:rFonts w:ascii="Arial" w:hAnsi="Arial" w:cs="Arial"/>
          <w:szCs w:val="24"/>
        </w:rPr>
        <w:t xml:space="preserve"> по основным направлениям деятельности, закрепленных Федеральным законом №131-ФЗ и Уставом сельского поселения. Основные вопросы, которые рассмотрены советом депутатов в 20</w:t>
      </w:r>
      <w:r w:rsidR="00E5166D" w:rsidRPr="001F02D1">
        <w:rPr>
          <w:rFonts w:ascii="Arial" w:hAnsi="Arial" w:cs="Arial"/>
          <w:szCs w:val="24"/>
        </w:rPr>
        <w:t>2</w:t>
      </w:r>
      <w:r w:rsidR="0067569F" w:rsidRPr="001F02D1">
        <w:rPr>
          <w:rFonts w:ascii="Arial" w:hAnsi="Arial" w:cs="Arial"/>
          <w:szCs w:val="24"/>
        </w:rPr>
        <w:t>2</w:t>
      </w:r>
      <w:r w:rsidRPr="001F02D1">
        <w:rPr>
          <w:rFonts w:ascii="Arial" w:hAnsi="Arial" w:cs="Arial"/>
          <w:szCs w:val="24"/>
        </w:rPr>
        <w:t xml:space="preserve"> году:</w:t>
      </w:r>
    </w:p>
    <w:p w14:paraId="5925AC49" w14:textId="49421931" w:rsidR="007073CF" w:rsidRPr="001F02D1" w:rsidRDefault="00871B89" w:rsidP="007073CF">
      <w:pPr>
        <w:tabs>
          <w:tab w:val="left" w:pos="540"/>
        </w:tabs>
        <w:ind w:firstLine="567"/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lastRenderedPageBreak/>
        <w:t>О</w:t>
      </w:r>
      <w:r w:rsidR="007073CF" w:rsidRPr="001F02D1">
        <w:rPr>
          <w:rFonts w:ascii="Arial" w:hAnsi="Arial" w:cs="Arial"/>
          <w:szCs w:val="24"/>
        </w:rPr>
        <w:t>б исполнении бюд</w:t>
      </w:r>
      <w:r w:rsidRPr="001F02D1">
        <w:rPr>
          <w:rFonts w:ascii="Arial" w:hAnsi="Arial" w:cs="Arial"/>
          <w:szCs w:val="24"/>
        </w:rPr>
        <w:t xml:space="preserve">жета муниципального образования, </w:t>
      </w:r>
      <w:r w:rsidR="007073CF" w:rsidRPr="001F02D1">
        <w:rPr>
          <w:rFonts w:ascii="Arial" w:hAnsi="Arial" w:cs="Arial"/>
          <w:szCs w:val="24"/>
        </w:rPr>
        <w:t>принимал и вносил изменения в действующие на территории поселения нормативно-правовые акты</w:t>
      </w:r>
      <w:r w:rsidRPr="001F02D1">
        <w:rPr>
          <w:rFonts w:ascii="Arial" w:hAnsi="Arial" w:cs="Arial"/>
          <w:szCs w:val="24"/>
        </w:rPr>
        <w:t xml:space="preserve">, </w:t>
      </w:r>
      <w:r w:rsidR="007073CF" w:rsidRPr="001F02D1">
        <w:rPr>
          <w:rFonts w:ascii="Arial" w:hAnsi="Arial" w:cs="Arial"/>
          <w:szCs w:val="24"/>
        </w:rPr>
        <w:t>принимались решения по утверждению различных положений, необходимых для деятельности администрации поселения</w:t>
      </w:r>
      <w:r w:rsidRPr="001F02D1">
        <w:rPr>
          <w:rFonts w:ascii="Arial" w:hAnsi="Arial" w:cs="Arial"/>
          <w:szCs w:val="24"/>
        </w:rPr>
        <w:t>,</w:t>
      </w:r>
      <w:r w:rsidR="007073CF" w:rsidRPr="001F02D1">
        <w:rPr>
          <w:rFonts w:ascii="Arial" w:hAnsi="Arial" w:cs="Arial"/>
          <w:szCs w:val="24"/>
        </w:rPr>
        <w:t xml:space="preserve"> рассматривался и утверждался бюджет м</w:t>
      </w:r>
      <w:r w:rsidR="00053776" w:rsidRPr="001F02D1">
        <w:rPr>
          <w:rFonts w:ascii="Arial" w:hAnsi="Arial" w:cs="Arial"/>
          <w:szCs w:val="24"/>
        </w:rPr>
        <w:t>униципального образования на 202</w:t>
      </w:r>
      <w:r w:rsidR="0067569F" w:rsidRPr="001F02D1">
        <w:rPr>
          <w:rFonts w:ascii="Arial" w:hAnsi="Arial" w:cs="Arial"/>
          <w:szCs w:val="24"/>
        </w:rPr>
        <w:t>3</w:t>
      </w:r>
      <w:r w:rsidR="00F82B03" w:rsidRPr="001F02D1">
        <w:rPr>
          <w:rFonts w:ascii="Arial" w:hAnsi="Arial" w:cs="Arial"/>
          <w:szCs w:val="24"/>
        </w:rPr>
        <w:t xml:space="preserve"> год и плановый период 202</w:t>
      </w:r>
      <w:r w:rsidR="0067569F" w:rsidRPr="001F02D1">
        <w:rPr>
          <w:rFonts w:ascii="Arial" w:hAnsi="Arial" w:cs="Arial"/>
          <w:szCs w:val="24"/>
        </w:rPr>
        <w:t>4</w:t>
      </w:r>
      <w:r w:rsidR="007073CF" w:rsidRPr="001F02D1">
        <w:rPr>
          <w:rFonts w:ascii="Arial" w:hAnsi="Arial" w:cs="Arial"/>
          <w:szCs w:val="24"/>
        </w:rPr>
        <w:t>-20</w:t>
      </w:r>
      <w:r w:rsidRPr="001F02D1">
        <w:rPr>
          <w:rFonts w:ascii="Arial" w:hAnsi="Arial" w:cs="Arial"/>
          <w:szCs w:val="24"/>
        </w:rPr>
        <w:t>2</w:t>
      </w:r>
      <w:r w:rsidR="0067569F" w:rsidRPr="001F02D1">
        <w:rPr>
          <w:rFonts w:ascii="Arial" w:hAnsi="Arial" w:cs="Arial"/>
          <w:szCs w:val="24"/>
        </w:rPr>
        <w:t>6</w:t>
      </w:r>
      <w:r w:rsidR="007073CF" w:rsidRPr="001F02D1">
        <w:rPr>
          <w:rFonts w:ascii="Arial" w:hAnsi="Arial" w:cs="Arial"/>
          <w:szCs w:val="24"/>
        </w:rPr>
        <w:t xml:space="preserve"> гг.</w:t>
      </w:r>
    </w:p>
    <w:p w14:paraId="154F495C" w14:textId="77777777" w:rsidR="00116DCD" w:rsidRPr="001F02D1" w:rsidRDefault="007073CF" w:rsidP="00116DCD">
      <w:pPr>
        <w:tabs>
          <w:tab w:val="left" w:pos="540"/>
        </w:tabs>
        <w:ind w:firstLine="567"/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>Формирование и утверждение бюджета осуществляется до начала каждого календарного года.</w:t>
      </w:r>
    </w:p>
    <w:p w14:paraId="1DBE03EC" w14:textId="6BF31287" w:rsidR="007073CF" w:rsidRPr="001F02D1" w:rsidRDefault="007073CF" w:rsidP="00116DCD">
      <w:pPr>
        <w:tabs>
          <w:tab w:val="left" w:pos="540"/>
        </w:tabs>
        <w:ind w:firstLine="567"/>
        <w:jc w:val="center"/>
        <w:rPr>
          <w:rFonts w:ascii="Arial" w:hAnsi="Arial" w:cs="Arial"/>
          <w:b/>
          <w:color w:val="000000"/>
          <w:szCs w:val="24"/>
        </w:rPr>
      </w:pPr>
      <w:r w:rsidRPr="001F02D1">
        <w:rPr>
          <w:rFonts w:ascii="Arial" w:hAnsi="Arial" w:cs="Arial"/>
          <w:b/>
          <w:color w:val="000000"/>
          <w:szCs w:val="24"/>
        </w:rPr>
        <w:t>Исполнение бюджета за 20</w:t>
      </w:r>
      <w:r w:rsidR="00E5166D" w:rsidRPr="001F02D1">
        <w:rPr>
          <w:rFonts w:ascii="Arial" w:hAnsi="Arial" w:cs="Arial"/>
          <w:b/>
          <w:color w:val="000000"/>
          <w:szCs w:val="24"/>
        </w:rPr>
        <w:t>2</w:t>
      </w:r>
      <w:r w:rsidR="0067569F" w:rsidRPr="001F02D1">
        <w:rPr>
          <w:rFonts w:ascii="Arial" w:hAnsi="Arial" w:cs="Arial"/>
          <w:b/>
          <w:color w:val="000000"/>
          <w:szCs w:val="24"/>
        </w:rPr>
        <w:t>2</w:t>
      </w:r>
      <w:r w:rsidRPr="001F02D1">
        <w:rPr>
          <w:rFonts w:ascii="Arial" w:hAnsi="Arial" w:cs="Arial"/>
          <w:b/>
          <w:color w:val="000000"/>
          <w:szCs w:val="24"/>
        </w:rPr>
        <w:t xml:space="preserve"> год</w:t>
      </w:r>
    </w:p>
    <w:p w14:paraId="01720383" w14:textId="389BE635" w:rsidR="007073CF" w:rsidRPr="001F02D1" w:rsidRDefault="007073CF" w:rsidP="007073CF">
      <w:pPr>
        <w:tabs>
          <w:tab w:val="left" w:pos="540"/>
        </w:tabs>
        <w:ind w:firstLine="567"/>
        <w:jc w:val="both"/>
        <w:rPr>
          <w:rFonts w:ascii="Arial" w:hAnsi="Arial" w:cs="Arial"/>
          <w:b/>
          <w:color w:val="000000"/>
          <w:szCs w:val="24"/>
        </w:rPr>
      </w:pPr>
      <w:r w:rsidRPr="001F02D1">
        <w:rPr>
          <w:rFonts w:ascii="Arial" w:hAnsi="Arial" w:cs="Arial"/>
          <w:b/>
          <w:color w:val="000000"/>
          <w:szCs w:val="24"/>
        </w:rPr>
        <w:t>В 20</w:t>
      </w:r>
      <w:r w:rsidR="00E5166D" w:rsidRPr="001F02D1">
        <w:rPr>
          <w:rFonts w:ascii="Arial" w:hAnsi="Arial" w:cs="Arial"/>
          <w:b/>
          <w:color w:val="000000"/>
          <w:szCs w:val="24"/>
        </w:rPr>
        <w:t>2</w:t>
      </w:r>
      <w:r w:rsidR="0067569F" w:rsidRPr="001F02D1">
        <w:rPr>
          <w:rFonts w:ascii="Arial" w:hAnsi="Arial" w:cs="Arial"/>
          <w:b/>
          <w:color w:val="000000"/>
          <w:szCs w:val="24"/>
        </w:rPr>
        <w:t>2</w:t>
      </w:r>
      <w:r w:rsidRPr="001F02D1">
        <w:rPr>
          <w:rFonts w:ascii="Arial" w:hAnsi="Arial" w:cs="Arial"/>
          <w:b/>
          <w:color w:val="000000"/>
          <w:szCs w:val="24"/>
        </w:rPr>
        <w:t xml:space="preserve"> году доходы бюджета поселения составили </w:t>
      </w:r>
      <w:r w:rsidR="0067569F" w:rsidRPr="001F02D1">
        <w:rPr>
          <w:rFonts w:ascii="Arial" w:hAnsi="Arial" w:cs="Arial"/>
          <w:b/>
          <w:color w:val="000000"/>
          <w:szCs w:val="24"/>
        </w:rPr>
        <w:t>10</w:t>
      </w:r>
      <w:r w:rsidR="008943E5" w:rsidRPr="001F02D1">
        <w:rPr>
          <w:rFonts w:ascii="Arial" w:hAnsi="Arial" w:cs="Arial"/>
          <w:b/>
          <w:color w:val="000000"/>
          <w:szCs w:val="24"/>
        </w:rPr>
        <w:t> 429,0</w:t>
      </w:r>
      <w:r w:rsidRPr="001F02D1">
        <w:rPr>
          <w:rFonts w:ascii="Arial" w:hAnsi="Arial" w:cs="Arial"/>
          <w:b/>
          <w:color w:val="000000"/>
          <w:szCs w:val="24"/>
        </w:rPr>
        <w:t xml:space="preserve"> тыс. рублей.</w:t>
      </w:r>
    </w:p>
    <w:p w14:paraId="0DFD6A92" w14:textId="77777777" w:rsidR="007073CF" w:rsidRPr="001F02D1" w:rsidRDefault="007073CF" w:rsidP="007073CF">
      <w:pPr>
        <w:tabs>
          <w:tab w:val="left" w:pos="540"/>
        </w:tabs>
        <w:ind w:firstLine="567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>В целом структура доходной части бюджета Подгоренского сельского поселения выглядит следующим образом:</w:t>
      </w:r>
    </w:p>
    <w:p w14:paraId="4DEE1C6F" w14:textId="0710A422" w:rsidR="007073CF" w:rsidRPr="001F02D1" w:rsidRDefault="007073CF" w:rsidP="007073CF">
      <w:pPr>
        <w:tabs>
          <w:tab w:val="left" w:pos="540"/>
        </w:tabs>
        <w:ind w:firstLine="567"/>
        <w:jc w:val="both"/>
        <w:rPr>
          <w:rFonts w:ascii="Arial" w:hAnsi="Arial" w:cs="Arial"/>
          <w:b/>
          <w:color w:val="000000"/>
          <w:szCs w:val="24"/>
        </w:rPr>
      </w:pPr>
      <w:r w:rsidRPr="001F02D1">
        <w:rPr>
          <w:rFonts w:ascii="Arial" w:hAnsi="Arial" w:cs="Arial"/>
          <w:b/>
          <w:color w:val="000000"/>
          <w:szCs w:val="24"/>
        </w:rPr>
        <w:t>- собственные налоги</w:t>
      </w:r>
      <w:r w:rsidR="00B07941" w:rsidRPr="001F02D1">
        <w:rPr>
          <w:rFonts w:ascii="Arial" w:hAnsi="Arial" w:cs="Arial"/>
          <w:b/>
          <w:color w:val="000000"/>
          <w:szCs w:val="24"/>
        </w:rPr>
        <w:t xml:space="preserve"> и доходы</w:t>
      </w:r>
      <w:r w:rsidRPr="001F02D1">
        <w:rPr>
          <w:rFonts w:ascii="Arial" w:hAnsi="Arial" w:cs="Arial"/>
          <w:b/>
          <w:color w:val="000000"/>
          <w:szCs w:val="24"/>
        </w:rPr>
        <w:t xml:space="preserve">  составляют </w:t>
      </w:r>
      <w:r w:rsidR="0067569F" w:rsidRPr="001F02D1">
        <w:rPr>
          <w:rFonts w:ascii="Arial" w:hAnsi="Arial" w:cs="Arial"/>
          <w:b/>
          <w:color w:val="000000"/>
          <w:szCs w:val="24"/>
        </w:rPr>
        <w:t>4</w:t>
      </w:r>
      <w:r w:rsidR="008943E5" w:rsidRPr="001F02D1">
        <w:rPr>
          <w:rFonts w:ascii="Arial" w:hAnsi="Arial" w:cs="Arial"/>
          <w:b/>
          <w:color w:val="000000"/>
          <w:szCs w:val="24"/>
        </w:rPr>
        <w:t xml:space="preserve"> 483,4 </w:t>
      </w:r>
      <w:r w:rsidRPr="001F02D1">
        <w:rPr>
          <w:rFonts w:ascii="Arial" w:hAnsi="Arial" w:cs="Arial"/>
          <w:b/>
          <w:color w:val="000000"/>
          <w:szCs w:val="24"/>
        </w:rPr>
        <w:t>тыс. руб., из них:</w:t>
      </w:r>
    </w:p>
    <w:p w14:paraId="42C5B8E9" w14:textId="1C03E990" w:rsidR="007073CF" w:rsidRPr="001F02D1" w:rsidRDefault="007073CF" w:rsidP="007073CF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 НДФЛ — </w:t>
      </w:r>
      <w:r w:rsidR="008943E5" w:rsidRPr="001F02D1">
        <w:rPr>
          <w:rFonts w:ascii="Arial" w:hAnsi="Arial" w:cs="Arial"/>
          <w:color w:val="000000"/>
          <w:szCs w:val="24"/>
        </w:rPr>
        <w:t>347,6</w:t>
      </w:r>
      <w:r w:rsidRPr="001F02D1">
        <w:rPr>
          <w:rFonts w:ascii="Arial" w:hAnsi="Arial" w:cs="Arial"/>
          <w:color w:val="000000"/>
          <w:szCs w:val="24"/>
        </w:rPr>
        <w:t xml:space="preserve"> тыс. руб.</w:t>
      </w:r>
    </w:p>
    <w:p w14:paraId="36539810" w14:textId="7D0868FA" w:rsidR="007073CF" w:rsidRPr="001F02D1" w:rsidRDefault="007073CF" w:rsidP="007073CF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 ЕСХН — </w:t>
      </w:r>
      <w:r w:rsidR="008943E5" w:rsidRPr="001F02D1">
        <w:rPr>
          <w:rFonts w:ascii="Arial" w:hAnsi="Arial" w:cs="Arial"/>
          <w:color w:val="000000"/>
          <w:szCs w:val="24"/>
        </w:rPr>
        <w:t>393,5</w:t>
      </w:r>
      <w:r w:rsidRPr="001F02D1">
        <w:rPr>
          <w:rFonts w:ascii="Arial" w:hAnsi="Arial" w:cs="Arial"/>
          <w:color w:val="000000"/>
          <w:szCs w:val="24"/>
        </w:rPr>
        <w:t xml:space="preserve"> тыс. руб.</w:t>
      </w:r>
    </w:p>
    <w:p w14:paraId="3FFD7A59" w14:textId="5D8823E8" w:rsidR="007073CF" w:rsidRPr="001F02D1" w:rsidRDefault="007073CF" w:rsidP="007073CF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налог на имущество физических лиц — </w:t>
      </w:r>
      <w:r w:rsidR="008943E5" w:rsidRPr="001F02D1">
        <w:rPr>
          <w:rFonts w:ascii="Arial" w:hAnsi="Arial" w:cs="Arial"/>
          <w:color w:val="000000"/>
          <w:szCs w:val="24"/>
        </w:rPr>
        <w:t>192,8</w:t>
      </w:r>
      <w:r w:rsidRPr="001F02D1">
        <w:rPr>
          <w:rFonts w:ascii="Arial" w:hAnsi="Arial" w:cs="Arial"/>
          <w:color w:val="000000"/>
          <w:szCs w:val="24"/>
        </w:rPr>
        <w:t xml:space="preserve"> тыс. руб.</w:t>
      </w:r>
    </w:p>
    <w:p w14:paraId="7A4B8EAE" w14:textId="7603B5E5" w:rsidR="007073CF" w:rsidRPr="001F02D1" w:rsidRDefault="007073CF" w:rsidP="007073CF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земельный налог — </w:t>
      </w:r>
      <w:r w:rsidR="008943E5" w:rsidRPr="001F02D1">
        <w:rPr>
          <w:rFonts w:ascii="Arial" w:hAnsi="Arial" w:cs="Arial"/>
          <w:color w:val="000000"/>
          <w:szCs w:val="24"/>
        </w:rPr>
        <w:t>3 515,0</w:t>
      </w:r>
      <w:r w:rsidRPr="001F02D1">
        <w:rPr>
          <w:rFonts w:ascii="Arial" w:hAnsi="Arial" w:cs="Arial"/>
          <w:color w:val="000000"/>
          <w:szCs w:val="24"/>
        </w:rPr>
        <w:t xml:space="preserve"> тыс. руб.</w:t>
      </w:r>
    </w:p>
    <w:p w14:paraId="3FADAE0F" w14:textId="6F8C5914" w:rsidR="007073CF" w:rsidRPr="001F02D1" w:rsidRDefault="007073CF" w:rsidP="007073CF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>гос</w:t>
      </w:r>
      <w:r w:rsidR="00D00304" w:rsidRPr="001F02D1">
        <w:rPr>
          <w:rFonts w:ascii="Arial" w:hAnsi="Arial" w:cs="Arial"/>
          <w:color w:val="000000"/>
          <w:szCs w:val="24"/>
        </w:rPr>
        <w:t>ударственная</w:t>
      </w:r>
      <w:r w:rsidRPr="001F02D1">
        <w:rPr>
          <w:rFonts w:ascii="Arial" w:hAnsi="Arial" w:cs="Arial"/>
          <w:color w:val="000000"/>
          <w:szCs w:val="24"/>
        </w:rPr>
        <w:t xml:space="preserve"> пошлина — </w:t>
      </w:r>
      <w:r w:rsidR="008943E5" w:rsidRPr="001F02D1">
        <w:rPr>
          <w:rFonts w:ascii="Arial" w:hAnsi="Arial" w:cs="Arial"/>
          <w:color w:val="000000"/>
          <w:szCs w:val="24"/>
        </w:rPr>
        <w:t>7</w:t>
      </w:r>
      <w:r w:rsidR="00B07941" w:rsidRPr="001F02D1">
        <w:rPr>
          <w:rFonts w:ascii="Arial" w:hAnsi="Arial" w:cs="Arial"/>
          <w:color w:val="000000"/>
          <w:szCs w:val="24"/>
        </w:rPr>
        <w:t>,8</w:t>
      </w:r>
      <w:r w:rsidRPr="001F02D1">
        <w:rPr>
          <w:rFonts w:ascii="Arial" w:hAnsi="Arial" w:cs="Arial"/>
          <w:color w:val="000000"/>
          <w:szCs w:val="24"/>
        </w:rPr>
        <w:t xml:space="preserve"> тыс. руб.</w:t>
      </w:r>
    </w:p>
    <w:p w14:paraId="04FB513E" w14:textId="165D0906" w:rsidR="007073CF" w:rsidRPr="001F02D1" w:rsidRDefault="007073CF" w:rsidP="007073CF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арендная плата за земельные участки — </w:t>
      </w:r>
      <w:r w:rsidR="008943E5" w:rsidRPr="001F02D1">
        <w:rPr>
          <w:rFonts w:ascii="Arial" w:hAnsi="Arial" w:cs="Arial"/>
          <w:color w:val="000000"/>
          <w:szCs w:val="24"/>
        </w:rPr>
        <w:t>1,9</w:t>
      </w:r>
      <w:r w:rsidRPr="001F02D1">
        <w:rPr>
          <w:rFonts w:ascii="Arial" w:hAnsi="Arial" w:cs="Arial"/>
          <w:color w:val="000000"/>
          <w:szCs w:val="24"/>
        </w:rPr>
        <w:t xml:space="preserve"> тыс. руб.</w:t>
      </w:r>
    </w:p>
    <w:p w14:paraId="38685831" w14:textId="7B90827F" w:rsidR="003A0533" w:rsidRPr="001F02D1" w:rsidRDefault="003A0533" w:rsidP="007073CF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штрафы и прочие поступления – </w:t>
      </w:r>
      <w:r w:rsidR="008943E5" w:rsidRPr="001F02D1">
        <w:rPr>
          <w:rFonts w:ascii="Arial" w:hAnsi="Arial" w:cs="Arial"/>
          <w:color w:val="000000"/>
          <w:szCs w:val="24"/>
        </w:rPr>
        <w:t>24,8</w:t>
      </w:r>
      <w:r w:rsidRPr="001F02D1">
        <w:rPr>
          <w:rFonts w:ascii="Arial" w:hAnsi="Arial" w:cs="Arial"/>
          <w:color w:val="000000"/>
          <w:szCs w:val="24"/>
        </w:rPr>
        <w:t xml:space="preserve"> тыс. руб.</w:t>
      </w:r>
    </w:p>
    <w:p w14:paraId="6CC5BD51" w14:textId="45C8235A" w:rsidR="007073CF" w:rsidRPr="001F02D1" w:rsidRDefault="007073CF" w:rsidP="0052522A">
      <w:pPr>
        <w:tabs>
          <w:tab w:val="left" w:pos="540"/>
        </w:tabs>
        <w:ind w:left="720" w:hanging="150"/>
        <w:jc w:val="both"/>
        <w:rPr>
          <w:rFonts w:ascii="Arial" w:hAnsi="Arial" w:cs="Arial"/>
          <w:b/>
          <w:color w:val="000000"/>
          <w:szCs w:val="24"/>
        </w:rPr>
      </w:pPr>
      <w:r w:rsidRPr="001F02D1">
        <w:rPr>
          <w:rFonts w:ascii="Arial" w:hAnsi="Arial" w:cs="Arial"/>
          <w:b/>
          <w:color w:val="000000"/>
          <w:szCs w:val="24"/>
        </w:rPr>
        <w:t xml:space="preserve">- безвозмездные поступления – </w:t>
      </w:r>
      <w:r w:rsidR="008943E5" w:rsidRPr="001F02D1">
        <w:rPr>
          <w:rFonts w:ascii="Arial" w:hAnsi="Arial" w:cs="Arial"/>
          <w:b/>
          <w:color w:val="000000"/>
          <w:szCs w:val="24"/>
        </w:rPr>
        <w:t>5 945,6</w:t>
      </w:r>
      <w:r w:rsidRPr="001F02D1">
        <w:rPr>
          <w:rFonts w:ascii="Arial" w:hAnsi="Arial" w:cs="Arial"/>
          <w:b/>
          <w:color w:val="000000"/>
          <w:szCs w:val="24"/>
        </w:rPr>
        <w:t xml:space="preserve"> тыс. руб.,</w:t>
      </w:r>
      <w:r w:rsidR="0052522A" w:rsidRPr="001F02D1">
        <w:rPr>
          <w:rFonts w:ascii="Arial" w:hAnsi="Arial" w:cs="Arial"/>
          <w:b/>
          <w:color w:val="000000"/>
          <w:szCs w:val="24"/>
        </w:rPr>
        <w:t xml:space="preserve"> </w:t>
      </w:r>
      <w:r w:rsidRPr="001F02D1">
        <w:rPr>
          <w:rFonts w:ascii="Arial" w:hAnsi="Arial" w:cs="Arial"/>
          <w:b/>
          <w:color w:val="000000"/>
          <w:szCs w:val="24"/>
        </w:rPr>
        <w:t>в том числе:</w:t>
      </w:r>
    </w:p>
    <w:p w14:paraId="78FCAFB4" w14:textId="2F215E5C" w:rsidR="007073CF" w:rsidRPr="001F02D1" w:rsidRDefault="0039600E" w:rsidP="0039600E">
      <w:pPr>
        <w:widowControl/>
        <w:tabs>
          <w:tab w:val="left" w:pos="540"/>
        </w:tabs>
        <w:overflowPunct/>
        <w:autoSpaceDE/>
        <w:autoSpaceDN/>
        <w:adjustRightInd/>
        <w:ind w:left="1287"/>
        <w:jc w:val="both"/>
        <w:rPr>
          <w:rFonts w:ascii="Arial" w:hAnsi="Arial" w:cs="Arial"/>
          <w:iCs/>
          <w:color w:val="000000"/>
          <w:szCs w:val="24"/>
        </w:rPr>
      </w:pPr>
      <w:r w:rsidRPr="001F02D1">
        <w:rPr>
          <w:rFonts w:ascii="Arial" w:hAnsi="Arial" w:cs="Arial"/>
          <w:iCs/>
          <w:color w:val="000000"/>
          <w:szCs w:val="24"/>
        </w:rPr>
        <w:t xml:space="preserve">- </w:t>
      </w:r>
      <w:r w:rsidR="007073CF" w:rsidRPr="001F02D1">
        <w:rPr>
          <w:rFonts w:ascii="Arial" w:hAnsi="Arial" w:cs="Arial"/>
          <w:iCs/>
          <w:color w:val="000000"/>
          <w:szCs w:val="24"/>
        </w:rPr>
        <w:t xml:space="preserve">дотация на выравнивание </w:t>
      </w:r>
      <w:r w:rsidR="00957B84" w:rsidRPr="001F02D1">
        <w:rPr>
          <w:rFonts w:ascii="Arial" w:hAnsi="Arial" w:cs="Arial"/>
          <w:iCs/>
          <w:color w:val="000000"/>
          <w:szCs w:val="24"/>
        </w:rPr>
        <w:t>–</w:t>
      </w:r>
      <w:r w:rsidR="007073CF" w:rsidRPr="001F02D1">
        <w:rPr>
          <w:rFonts w:ascii="Arial" w:hAnsi="Arial" w:cs="Arial"/>
          <w:iCs/>
          <w:color w:val="000000"/>
          <w:szCs w:val="24"/>
        </w:rPr>
        <w:t xml:space="preserve"> </w:t>
      </w:r>
      <w:r w:rsidR="008943E5" w:rsidRPr="001F02D1">
        <w:rPr>
          <w:rFonts w:ascii="Arial" w:hAnsi="Arial" w:cs="Arial"/>
          <w:iCs/>
          <w:color w:val="000000"/>
          <w:szCs w:val="24"/>
        </w:rPr>
        <w:t>476,4</w:t>
      </w:r>
      <w:r w:rsidR="007073CF" w:rsidRPr="001F02D1">
        <w:rPr>
          <w:rFonts w:ascii="Arial" w:hAnsi="Arial" w:cs="Arial"/>
          <w:iCs/>
          <w:color w:val="000000"/>
          <w:szCs w:val="24"/>
        </w:rPr>
        <w:t xml:space="preserve"> тыс</w:t>
      </w:r>
      <w:r w:rsidR="00DB7DA8" w:rsidRPr="001F02D1">
        <w:rPr>
          <w:rFonts w:ascii="Arial" w:hAnsi="Arial" w:cs="Arial"/>
          <w:iCs/>
          <w:color w:val="000000"/>
          <w:szCs w:val="24"/>
        </w:rPr>
        <w:t>.</w:t>
      </w:r>
      <w:r w:rsidR="007073CF" w:rsidRPr="001F02D1">
        <w:rPr>
          <w:rFonts w:ascii="Arial" w:hAnsi="Arial" w:cs="Arial"/>
          <w:iCs/>
          <w:color w:val="000000"/>
          <w:szCs w:val="24"/>
        </w:rPr>
        <w:t xml:space="preserve"> руб</w:t>
      </w:r>
      <w:r w:rsidR="00DB7DA8" w:rsidRPr="001F02D1">
        <w:rPr>
          <w:rFonts w:ascii="Arial" w:hAnsi="Arial" w:cs="Arial"/>
          <w:iCs/>
          <w:color w:val="000000"/>
          <w:szCs w:val="24"/>
        </w:rPr>
        <w:t>.</w:t>
      </w:r>
    </w:p>
    <w:p w14:paraId="10ED8028" w14:textId="218ACBCA" w:rsidR="0039600E" w:rsidRPr="001F02D1" w:rsidRDefault="0039600E" w:rsidP="0039600E">
      <w:pPr>
        <w:widowControl/>
        <w:tabs>
          <w:tab w:val="left" w:pos="540"/>
        </w:tabs>
        <w:overflowPunct/>
        <w:autoSpaceDE/>
        <w:autoSpaceDN/>
        <w:adjustRightInd/>
        <w:ind w:left="1287"/>
        <w:jc w:val="both"/>
        <w:rPr>
          <w:rFonts w:ascii="Arial" w:hAnsi="Arial" w:cs="Arial"/>
          <w:iCs/>
          <w:color w:val="000000"/>
          <w:szCs w:val="24"/>
        </w:rPr>
      </w:pPr>
      <w:r w:rsidRPr="001F02D1">
        <w:rPr>
          <w:rFonts w:ascii="Arial" w:hAnsi="Arial" w:cs="Arial"/>
          <w:iCs/>
          <w:color w:val="000000"/>
          <w:szCs w:val="24"/>
        </w:rPr>
        <w:t xml:space="preserve">- </w:t>
      </w:r>
      <w:r w:rsidR="00D1186D" w:rsidRPr="001F02D1">
        <w:rPr>
          <w:rFonts w:ascii="Arial" w:hAnsi="Arial" w:cs="Arial"/>
          <w:iCs/>
          <w:color w:val="000000"/>
          <w:szCs w:val="24"/>
        </w:rPr>
        <w:t xml:space="preserve">субсидия на дорожную деятельность </w:t>
      </w:r>
      <w:r w:rsidR="00957B84" w:rsidRPr="001F02D1">
        <w:rPr>
          <w:rFonts w:ascii="Arial" w:hAnsi="Arial" w:cs="Arial"/>
          <w:iCs/>
          <w:color w:val="000000"/>
          <w:szCs w:val="24"/>
        </w:rPr>
        <w:t>–</w:t>
      </w:r>
      <w:r w:rsidRPr="001F02D1">
        <w:rPr>
          <w:rFonts w:ascii="Arial" w:hAnsi="Arial" w:cs="Arial"/>
          <w:iCs/>
          <w:color w:val="000000"/>
          <w:szCs w:val="24"/>
        </w:rPr>
        <w:t xml:space="preserve"> </w:t>
      </w:r>
      <w:r w:rsidR="003250DA" w:rsidRPr="001F02D1">
        <w:rPr>
          <w:rFonts w:ascii="Arial" w:hAnsi="Arial" w:cs="Arial"/>
          <w:iCs/>
          <w:color w:val="000000"/>
          <w:szCs w:val="24"/>
        </w:rPr>
        <w:t>2</w:t>
      </w:r>
      <w:r w:rsidR="008943E5" w:rsidRPr="001F02D1">
        <w:rPr>
          <w:rFonts w:ascii="Arial" w:hAnsi="Arial" w:cs="Arial"/>
          <w:iCs/>
          <w:color w:val="000000"/>
          <w:szCs w:val="24"/>
        </w:rPr>
        <w:t> 686,4</w:t>
      </w:r>
      <w:r w:rsidRPr="001F02D1">
        <w:rPr>
          <w:rFonts w:ascii="Arial" w:hAnsi="Arial" w:cs="Arial"/>
          <w:iCs/>
          <w:color w:val="000000"/>
          <w:szCs w:val="24"/>
        </w:rPr>
        <w:t xml:space="preserve"> тыс. руб.</w:t>
      </w:r>
    </w:p>
    <w:p w14:paraId="025A4A70" w14:textId="3E8F26E2" w:rsidR="007073CF" w:rsidRPr="001F02D1" w:rsidRDefault="0039600E" w:rsidP="0039600E">
      <w:pPr>
        <w:widowControl/>
        <w:tabs>
          <w:tab w:val="left" w:pos="540"/>
        </w:tabs>
        <w:overflowPunct/>
        <w:autoSpaceDE/>
        <w:autoSpaceDN/>
        <w:adjustRightInd/>
        <w:ind w:left="1287"/>
        <w:jc w:val="both"/>
        <w:rPr>
          <w:rFonts w:ascii="Arial" w:hAnsi="Arial" w:cs="Arial"/>
          <w:iCs/>
          <w:color w:val="000000"/>
          <w:szCs w:val="24"/>
        </w:rPr>
      </w:pPr>
      <w:r w:rsidRPr="001F02D1">
        <w:rPr>
          <w:rFonts w:ascii="Arial" w:hAnsi="Arial" w:cs="Arial"/>
          <w:iCs/>
          <w:color w:val="000000"/>
          <w:szCs w:val="24"/>
        </w:rPr>
        <w:t xml:space="preserve">- </w:t>
      </w:r>
      <w:r w:rsidR="007073CF" w:rsidRPr="001F02D1">
        <w:rPr>
          <w:rFonts w:ascii="Arial" w:hAnsi="Arial" w:cs="Arial"/>
          <w:iCs/>
          <w:color w:val="000000"/>
          <w:szCs w:val="24"/>
        </w:rPr>
        <w:t>объем средств, направленных в поселение в виде субвенций предусмотренных на выполнение государ</w:t>
      </w:r>
      <w:r w:rsidR="00E5166D" w:rsidRPr="001F02D1">
        <w:rPr>
          <w:rFonts w:ascii="Arial" w:hAnsi="Arial" w:cs="Arial"/>
          <w:iCs/>
          <w:color w:val="000000"/>
          <w:szCs w:val="24"/>
        </w:rPr>
        <w:t>ственных полномочий (ВУС)</w:t>
      </w:r>
      <w:r w:rsidR="007073CF" w:rsidRPr="001F02D1">
        <w:rPr>
          <w:rFonts w:ascii="Arial" w:hAnsi="Arial" w:cs="Arial"/>
          <w:iCs/>
          <w:color w:val="000000"/>
          <w:szCs w:val="24"/>
        </w:rPr>
        <w:t xml:space="preserve">, составил </w:t>
      </w:r>
      <w:r w:rsidR="008943E5" w:rsidRPr="001F02D1">
        <w:rPr>
          <w:rFonts w:ascii="Arial" w:hAnsi="Arial" w:cs="Arial"/>
          <w:iCs/>
          <w:color w:val="000000"/>
          <w:szCs w:val="24"/>
        </w:rPr>
        <w:t>99,0</w:t>
      </w:r>
      <w:r w:rsidR="007073CF" w:rsidRPr="001F02D1">
        <w:rPr>
          <w:rFonts w:ascii="Arial" w:hAnsi="Arial" w:cs="Arial"/>
          <w:iCs/>
          <w:color w:val="000000"/>
          <w:szCs w:val="24"/>
        </w:rPr>
        <w:t xml:space="preserve"> тыс. рублей.</w:t>
      </w:r>
    </w:p>
    <w:p w14:paraId="5CE65E3D" w14:textId="51C574D3" w:rsidR="0039600E" w:rsidRPr="001F02D1" w:rsidRDefault="0039600E" w:rsidP="0039600E">
      <w:pPr>
        <w:widowControl/>
        <w:tabs>
          <w:tab w:val="left" w:pos="540"/>
        </w:tabs>
        <w:overflowPunct/>
        <w:autoSpaceDE/>
        <w:autoSpaceDN/>
        <w:adjustRightInd/>
        <w:ind w:left="1287"/>
        <w:jc w:val="both"/>
        <w:rPr>
          <w:rFonts w:ascii="Arial" w:hAnsi="Arial" w:cs="Arial"/>
          <w:iCs/>
          <w:color w:val="000000"/>
          <w:szCs w:val="24"/>
        </w:rPr>
      </w:pPr>
      <w:r w:rsidRPr="001F02D1">
        <w:rPr>
          <w:rFonts w:ascii="Arial" w:hAnsi="Arial" w:cs="Arial"/>
          <w:iCs/>
          <w:color w:val="000000"/>
          <w:szCs w:val="24"/>
        </w:rPr>
        <w:t xml:space="preserve">- прочие </w:t>
      </w:r>
      <w:r w:rsidR="00D1186D" w:rsidRPr="001F02D1">
        <w:rPr>
          <w:rFonts w:ascii="Arial" w:hAnsi="Arial" w:cs="Arial"/>
          <w:iCs/>
          <w:color w:val="000000"/>
          <w:szCs w:val="24"/>
        </w:rPr>
        <w:t xml:space="preserve">трансферты </w:t>
      </w:r>
      <w:r w:rsidR="00957B84" w:rsidRPr="001F02D1">
        <w:rPr>
          <w:rFonts w:ascii="Arial" w:hAnsi="Arial" w:cs="Arial"/>
          <w:iCs/>
          <w:color w:val="000000"/>
          <w:szCs w:val="24"/>
        </w:rPr>
        <w:t>–</w:t>
      </w:r>
      <w:r w:rsidR="00257C68" w:rsidRPr="001F02D1">
        <w:rPr>
          <w:rFonts w:ascii="Arial" w:hAnsi="Arial" w:cs="Arial"/>
          <w:iCs/>
          <w:color w:val="000000"/>
          <w:szCs w:val="24"/>
        </w:rPr>
        <w:t xml:space="preserve"> </w:t>
      </w:r>
      <w:r w:rsidR="008943E5" w:rsidRPr="001F02D1">
        <w:rPr>
          <w:rFonts w:ascii="Arial" w:hAnsi="Arial" w:cs="Arial"/>
          <w:iCs/>
          <w:color w:val="000000"/>
          <w:szCs w:val="24"/>
        </w:rPr>
        <w:t>1 273,5</w:t>
      </w:r>
      <w:r w:rsidR="00257C68" w:rsidRPr="001F02D1">
        <w:rPr>
          <w:rFonts w:ascii="Arial" w:hAnsi="Arial" w:cs="Arial"/>
          <w:iCs/>
          <w:color w:val="000000"/>
          <w:szCs w:val="24"/>
        </w:rPr>
        <w:t xml:space="preserve"> тыс. руб.</w:t>
      </w:r>
    </w:p>
    <w:p w14:paraId="0CBA22CE" w14:textId="1F21F6FC" w:rsidR="0039600E" w:rsidRPr="001F02D1" w:rsidRDefault="0039600E" w:rsidP="0039600E">
      <w:pPr>
        <w:widowControl/>
        <w:tabs>
          <w:tab w:val="left" w:pos="540"/>
        </w:tabs>
        <w:overflowPunct/>
        <w:autoSpaceDE/>
        <w:autoSpaceDN/>
        <w:adjustRightInd/>
        <w:ind w:left="1287"/>
        <w:jc w:val="both"/>
        <w:rPr>
          <w:rFonts w:ascii="Arial" w:hAnsi="Arial" w:cs="Arial"/>
          <w:iCs/>
          <w:color w:val="000000"/>
          <w:szCs w:val="24"/>
        </w:rPr>
      </w:pPr>
      <w:r w:rsidRPr="001F02D1">
        <w:rPr>
          <w:rFonts w:ascii="Arial" w:hAnsi="Arial" w:cs="Arial"/>
          <w:iCs/>
          <w:color w:val="000000"/>
          <w:szCs w:val="24"/>
        </w:rPr>
        <w:t>- межбюджетные трансферты</w:t>
      </w:r>
      <w:r w:rsidR="00D1186D" w:rsidRPr="001F02D1">
        <w:rPr>
          <w:rFonts w:ascii="Arial" w:hAnsi="Arial" w:cs="Arial"/>
          <w:iCs/>
          <w:color w:val="000000"/>
          <w:szCs w:val="24"/>
        </w:rPr>
        <w:t xml:space="preserve"> на дорожный фонд –</w:t>
      </w:r>
      <w:r w:rsidRPr="001F02D1">
        <w:rPr>
          <w:rFonts w:ascii="Arial" w:hAnsi="Arial" w:cs="Arial"/>
          <w:iCs/>
          <w:color w:val="000000"/>
          <w:szCs w:val="24"/>
        </w:rPr>
        <w:t xml:space="preserve"> </w:t>
      </w:r>
      <w:r w:rsidR="003250DA" w:rsidRPr="001F02D1">
        <w:rPr>
          <w:rFonts w:ascii="Arial" w:hAnsi="Arial" w:cs="Arial"/>
          <w:iCs/>
          <w:color w:val="000000"/>
          <w:szCs w:val="24"/>
        </w:rPr>
        <w:t>1</w:t>
      </w:r>
      <w:r w:rsidR="008943E5" w:rsidRPr="001F02D1">
        <w:rPr>
          <w:rFonts w:ascii="Arial" w:hAnsi="Arial" w:cs="Arial"/>
          <w:iCs/>
          <w:color w:val="000000"/>
          <w:szCs w:val="24"/>
        </w:rPr>
        <w:t> 410,3</w:t>
      </w:r>
      <w:r w:rsidR="00E5166D" w:rsidRPr="001F02D1">
        <w:rPr>
          <w:rFonts w:ascii="Arial" w:hAnsi="Arial" w:cs="Arial"/>
          <w:iCs/>
          <w:color w:val="000000"/>
          <w:szCs w:val="24"/>
        </w:rPr>
        <w:t xml:space="preserve"> </w:t>
      </w:r>
      <w:r w:rsidRPr="001F02D1">
        <w:rPr>
          <w:rFonts w:ascii="Arial" w:hAnsi="Arial" w:cs="Arial"/>
          <w:iCs/>
          <w:color w:val="000000"/>
          <w:szCs w:val="24"/>
        </w:rPr>
        <w:t>тыс. руб.</w:t>
      </w:r>
    </w:p>
    <w:p w14:paraId="3B9AAAEC" w14:textId="74DC6CE6" w:rsidR="007073CF" w:rsidRPr="001F02D1" w:rsidRDefault="007073CF" w:rsidP="007073CF">
      <w:pPr>
        <w:tabs>
          <w:tab w:val="left" w:pos="540"/>
        </w:tabs>
        <w:ind w:firstLine="567"/>
        <w:jc w:val="both"/>
        <w:rPr>
          <w:rFonts w:ascii="Arial" w:hAnsi="Arial" w:cs="Arial"/>
          <w:b/>
          <w:color w:val="000000"/>
          <w:szCs w:val="24"/>
        </w:rPr>
      </w:pPr>
      <w:r w:rsidRPr="001F02D1">
        <w:rPr>
          <w:rFonts w:ascii="Arial" w:hAnsi="Arial" w:cs="Arial"/>
          <w:b/>
          <w:color w:val="000000"/>
          <w:szCs w:val="24"/>
        </w:rPr>
        <w:t>Расходы бюджета за 20</w:t>
      </w:r>
      <w:r w:rsidR="00E5166D" w:rsidRPr="001F02D1">
        <w:rPr>
          <w:rFonts w:ascii="Arial" w:hAnsi="Arial" w:cs="Arial"/>
          <w:b/>
          <w:color w:val="000000"/>
          <w:szCs w:val="24"/>
        </w:rPr>
        <w:t>2</w:t>
      </w:r>
      <w:r w:rsidR="008943E5" w:rsidRPr="001F02D1">
        <w:rPr>
          <w:rFonts w:ascii="Arial" w:hAnsi="Arial" w:cs="Arial"/>
          <w:b/>
          <w:color w:val="000000"/>
          <w:szCs w:val="24"/>
        </w:rPr>
        <w:t>2</w:t>
      </w:r>
      <w:r w:rsidRPr="001F02D1">
        <w:rPr>
          <w:rFonts w:ascii="Arial" w:hAnsi="Arial" w:cs="Arial"/>
          <w:b/>
          <w:color w:val="000000"/>
          <w:szCs w:val="24"/>
        </w:rPr>
        <w:t>год составили</w:t>
      </w:r>
      <w:r w:rsidR="00F12926" w:rsidRPr="001F02D1">
        <w:rPr>
          <w:rFonts w:ascii="Arial" w:hAnsi="Arial" w:cs="Arial"/>
          <w:b/>
          <w:color w:val="000000"/>
          <w:szCs w:val="24"/>
        </w:rPr>
        <w:t xml:space="preserve"> </w:t>
      </w:r>
      <w:r w:rsidR="008943E5" w:rsidRPr="001F02D1">
        <w:rPr>
          <w:rFonts w:ascii="Arial" w:hAnsi="Arial" w:cs="Arial"/>
          <w:b/>
          <w:color w:val="000000"/>
          <w:szCs w:val="24"/>
        </w:rPr>
        <w:t>11 254,9</w:t>
      </w:r>
      <w:r w:rsidRPr="001F02D1">
        <w:rPr>
          <w:rFonts w:ascii="Arial" w:hAnsi="Arial" w:cs="Arial"/>
          <w:b/>
          <w:color w:val="000000"/>
          <w:szCs w:val="24"/>
        </w:rPr>
        <w:t xml:space="preserve"> тыс. руб. </w:t>
      </w:r>
      <w:r w:rsidR="00840D38" w:rsidRPr="001F02D1">
        <w:rPr>
          <w:rFonts w:ascii="Arial" w:hAnsi="Arial" w:cs="Arial"/>
          <w:b/>
          <w:color w:val="000000"/>
          <w:szCs w:val="24"/>
        </w:rPr>
        <w:t>и</w:t>
      </w:r>
      <w:r w:rsidRPr="001F02D1">
        <w:rPr>
          <w:rFonts w:ascii="Arial" w:hAnsi="Arial" w:cs="Arial"/>
          <w:b/>
          <w:color w:val="000000"/>
          <w:szCs w:val="24"/>
        </w:rPr>
        <w:t>з них:</w:t>
      </w:r>
    </w:p>
    <w:p w14:paraId="379BE8CA" w14:textId="753E88FE" w:rsidR="007073CF" w:rsidRPr="001F02D1" w:rsidRDefault="00085C20" w:rsidP="00085C20">
      <w:pPr>
        <w:widowControl/>
        <w:tabs>
          <w:tab w:val="left" w:pos="540"/>
        </w:tabs>
        <w:overflowPunct/>
        <w:autoSpaceDE/>
        <w:autoSpaceDN/>
        <w:adjustRightInd/>
        <w:ind w:left="567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1.         </w:t>
      </w:r>
      <w:r w:rsidR="007073CF" w:rsidRPr="001F02D1">
        <w:rPr>
          <w:rFonts w:ascii="Arial" w:hAnsi="Arial" w:cs="Arial"/>
          <w:color w:val="000000"/>
          <w:szCs w:val="24"/>
        </w:rPr>
        <w:t>общегосударственные вопросы</w:t>
      </w:r>
      <w:r w:rsidR="008943E5" w:rsidRPr="001F02D1">
        <w:rPr>
          <w:rFonts w:ascii="Arial" w:hAnsi="Arial" w:cs="Arial"/>
          <w:color w:val="000000"/>
          <w:szCs w:val="24"/>
        </w:rPr>
        <w:t xml:space="preserve"> </w:t>
      </w:r>
      <w:r w:rsidR="007073CF" w:rsidRPr="001F02D1">
        <w:rPr>
          <w:rFonts w:ascii="Arial" w:hAnsi="Arial" w:cs="Arial"/>
          <w:color w:val="000000"/>
          <w:szCs w:val="24"/>
        </w:rPr>
        <w:t xml:space="preserve">–  </w:t>
      </w:r>
      <w:r w:rsidR="008943E5" w:rsidRPr="001F02D1">
        <w:rPr>
          <w:rFonts w:ascii="Arial" w:hAnsi="Arial" w:cs="Arial"/>
          <w:color w:val="000000"/>
          <w:szCs w:val="24"/>
        </w:rPr>
        <w:t>2 987,0</w:t>
      </w:r>
      <w:r w:rsidR="007073CF" w:rsidRPr="001F02D1">
        <w:rPr>
          <w:rFonts w:ascii="Arial" w:hAnsi="Arial" w:cs="Arial"/>
          <w:color w:val="000000"/>
          <w:szCs w:val="24"/>
        </w:rPr>
        <w:t xml:space="preserve"> тыс. руб.</w:t>
      </w:r>
      <w:r w:rsidR="00C92728" w:rsidRPr="001F02D1">
        <w:rPr>
          <w:rFonts w:ascii="Arial" w:hAnsi="Arial" w:cs="Arial"/>
          <w:color w:val="000000"/>
          <w:szCs w:val="24"/>
        </w:rPr>
        <w:t xml:space="preserve"> (зарплата и налоги)</w:t>
      </w:r>
      <w:r w:rsidR="00144DC9" w:rsidRPr="001F02D1">
        <w:rPr>
          <w:rFonts w:ascii="Arial" w:hAnsi="Arial" w:cs="Arial"/>
          <w:color w:val="000000"/>
          <w:szCs w:val="24"/>
        </w:rPr>
        <w:t xml:space="preserve"> </w:t>
      </w:r>
    </w:p>
    <w:p w14:paraId="733E6B0A" w14:textId="553269AC" w:rsidR="00C92728" w:rsidRPr="001F02D1" w:rsidRDefault="007073CF" w:rsidP="007073CF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utoSpaceDN/>
        <w:adjustRightInd/>
        <w:ind w:left="0" w:firstLine="567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>расходы на культуру –</w:t>
      </w:r>
      <w:r w:rsidR="00C92728" w:rsidRPr="001F02D1">
        <w:rPr>
          <w:rFonts w:ascii="Arial" w:hAnsi="Arial" w:cs="Arial"/>
          <w:color w:val="000000"/>
          <w:szCs w:val="24"/>
        </w:rPr>
        <w:t xml:space="preserve"> </w:t>
      </w:r>
      <w:r w:rsidR="008943E5" w:rsidRPr="001F02D1">
        <w:rPr>
          <w:rFonts w:ascii="Arial" w:hAnsi="Arial" w:cs="Arial"/>
          <w:color w:val="000000"/>
          <w:szCs w:val="24"/>
        </w:rPr>
        <w:t>2 247,9</w:t>
      </w:r>
      <w:r w:rsidR="00C92728" w:rsidRPr="001F02D1">
        <w:rPr>
          <w:rFonts w:ascii="Arial" w:hAnsi="Arial" w:cs="Arial"/>
          <w:color w:val="000000"/>
          <w:szCs w:val="24"/>
        </w:rPr>
        <w:t xml:space="preserve"> тыс. руб. </w:t>
      </w:r>
      <w:r w:rsidR="00BE1342" w:rsidRPr="001F02D1">
        <w:rPr>
          <w:rFonts w:ascii="Arial" w:hAnsi="Arial" w:cs="Arial"/>
          <w:color w:val="000000"/>
          <w:szCs w:val="24"/>
        </w:rPr>
        <w:t>заработная плата</w:t>
      </w:r>
      <w:r w:rsidR="00C92728" w:rsidRPr="001F02D1">
        <w:rPr>
          <w:rFonts w:ascii="Arial" w:hAnsi="Arial" w:cs="Arial"/>
          <w:color w:val="000000"/>
          <w:szCs w:val="24"/>
        </w:rPr>
        <w:t>, налоги</w:t>
      </w:r>
      <w:r w:rsidR="00BE1342" w:rsidRPr="001F02D1">
        <w:rPr>
          <w:rFonts w:ascii="Arial" w:hAnsi="Arial" w:cs="Arial"/>
          <w:color w:val="000000"/>
          <w:szCs w:val="24"/>
        </w:rPr>
        <w:t xml:space="preserve"> и хоз. </w:t>
      </w:r>
      <w:r w:rsidR="00C92728" w:rsidRPr="001F02D1">
        <w:rPr>
          <w:rFonts w:ascii="Arial" w:hAnsi="Arial" w:cs="Arial"/>
          <w:color w:val="000000"/>
          <w:szCs w:val="24"/>
        </w:rPr>
        <w:t>Р</w:t>
      </w:r>
      <w:r w:rsidR="00BE1342" w:rsidRPr="001F02D1">
        <w:rPr>
          <w:rFonts w:ascii="Arial" w:hAnsi="Arial" w:cs="Arial"/>
          <w:color w:val="000000"/>
          <w:szCs w:val="24"/>
        </w:rPr>
        <w:t>асходы</w:t>
      </w:r>
      <w:r w:rsidR="00C92728" w:rsidRPr="001F02D1">
        <w:rPr>
          <w:rFonts w:ascii="Arial" w:hAnsi="Arial" w:cs="Arial"/>
          <w:color w:val="000000"/>
          <w:szCs w:val="24"/>
        </w:rPr>
        <w:t>.</w:t>
      </w:r>
    </w:p>
    <w:p w14:paraId="7C96C620" w14:textId="05F1653E" w:rsidR="007073CF" w:rsidRPr="001F02D1" w:rsidRDefault="007073CF" w:rsidP="007073CF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utoSpaceDN/>
        <w:adjustRightInd/>
        <w:ind w:left="0" w:firstLine="567"/>
        <w:jc w:val="both"/>
        <w:rPr>
          <w:rFonts w:ascii="Arial" w:hAnsi="Arial" w:cs="Arial"/>
          <w:color w:val="000000"/>
          <w:szCs w:val="24"/>
        </w:rPr>
      </w:pPr>
      <w:proofErr w:type="gramStart"/>
      <w:r w:rsidRPr="001F02D1">
        <w:rPr>
          <w:rFonts w:ascii="Arial" w:hAnsi="Arial" w:cs="Arial"/>
          <w:color w:val="000000"/>
          <w:szCs w:val="24"/>
        </w:rPr>
        <w:t>р</w:t>
      </w:r>
      <w:proofErr w:type="gramEnd"/>
      <w:r w:rsidRPr="001F02D1">
        <w:rPr>
          <w:rFonts w:ascii="Arial" w:hAnsi="Arial" w:cs="Arial"/>
          <w:color w:val="000000"/>
          <w:szCs w:val="24"/>
        </w:rPr>
        <w:t xml:space="preserve">асходы на благоустройство </w:t>
      </w:r>
      <w:r w:rsidR="00D1186D" w:rsidRPr="001F02D1">
        <w:rPr>
          <w:rFonts w:ascii="Arial" w:hAnsi="Arial" w:cs="Arial"/>
          <w:color w:val="000000"/>
          <w:szCs w:val="24"/>
        </w:rPr>
        <w:t xml:space="preserve">– </w:t>
      </w:r>
      <w:r w:rsidR="0029772E" w:rsidRPr="001F02D1">
        <w:rPr>
          <w:rFonts w:ascii="Arial" w:hAnsi="Arial" w:cs="Arial"/>
          <w:color w:val="000000"/>
          <w:szCs w:val="24"/>
        </w:rPr>
        <w:t>1 634,4</w:t>
      </w:r>
      <w:r w:rsidR="00957B84" w:rsidRPr="001F02D1">
        <w:rPr>
          <w:rFonts w:ascii="Arial" w:hAnsi="Arial" w:cs="Arial"/>
          <w:color w:val="000000"/>
          <w:szCs w:val="24"/>
        </w:rPr>
        <w:t xml:space="preserve"> </w:t>
      </w:r>
      <w:r w:rsidR="00DC153A" w:rsidRPr="001F02D1">
        <w:rPr>
          <w:rFonts w:ascii="Arial" w:hAnsi="Arial" w:cs="Arial"/>
          <w:color w:val="000000"/>
          <w:szCs w:val="24"/>
        </w:rPr>
        <w:t>тыс. руб.</w:t>
      </w:r>
      <w:r w:rsidR="00D00304" w:rsidRPr="001F02D1">
        <w:rPr>
          <w:rFonts w:ascii="Arial" w:hAnsi="Arial" w:cs="Arial"/>
          <w:color w:val="000000"/>
          <w:szCs w:val="24"/>
        </w:rPr>
        <w:t xml:space="preserve">; затраты на содержание уличного освещения и установку дополнительного освещения – </w:t>
      </w:r>
      <w:r w:rsidR="0029772E" w:rsidRPr="001F02D1">
        <w:rPr>
          <w:rFonts w:ascii="Arial" w:hAnsi="Arial" w:cs="Arial"/>
          <w:color w:val="000000"/>
          <w:szCs w:val="24"/>
        </w:rPr>
        <w:t>850,8</w:t>
      </w:r>
      <w:r w:rsidR="00D00304" w:rsidRPr="001F02D1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D00304" w:rsidRPr="001F02D1">
        <w:rPr>
          <w:rFonts w:ascii="Arial" w:hAnsi="Arial" w:cs="Arial"/>
          <w:color w:val="000000"/>
          <w:szCs w:val="24"/>
        </w:rPr>
        <w:t>т.р</w:t>
      </w:r>
      <w:proofErr w:type="spellEnd"/>
      <w:r w:rsidR="00D00304" w:rsidRPr="001F02D1">
        <w:rPr>
          <w:rFonts w:ascii="Arial" w:hAnsi="Arial" w:cs="Arial"/>
          <w:color w:val="000000"/>
          <w:szCs w:val="24"/>
        </w:rPr>
        <w:t xml:space="preserve">.; </w:t>
      </w:r>
      <w:r w:rsidR="003250DA" w:rsidRPr="001F02D1">
        <w:rPr>
          <w:rFonts w:ascii="Arial" w:hAnsi="Arial" w:cs="Arial"/>
          <w:color w:val="000000"/>
          <w:szCs w:val="24"/>
        </w:rPr>
        <w:t xml:space="preserve">закупка контейнеров – </w:t>
      </w:r>
      <w:r w:rsidR="0029772E" w:rsidRPr="001F02D1">
        <w:rPr>
          <w:rFonts w:ascii="Arial" w:hAnsi="Arial" w:cs="Arial"/>
          <w:color w:val="000000"/>
          <w:szCs w:val="24"/>
        </w:rPr>
        <w:t>195,8</w:t>
      </w:r>
      <w:r w:rsidR="003250DA" w:rsidRPr="001F02D1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3250DA" w:rsidRPr="001F02D1">
        <w:rPr>
          <w:rFonts w:ascii="Arial" w:hAnsi="Arial" w:cs="Arial"/>
          <w:color w:val="000000"/>
          <w:szCs w:val="24"/>
        </w:rPr>
        <w:t>т.р</w:t>
      </w:r>
      <w:proofErr w:type="spellEnd"/>
      <w:r w:rsidR="003250DA" w:rsidRPr="001F02D1">
        <w:rPr>
          <w:rFonts w:ascii="Arial" w:hAnsi="Arial" w:cs="Arial"/>
          <w:color w:val="000000"/>
          <w:szCs w:val="24"/>
        </w:rPr>
        <w:t xml:space="preserve">.; </w:t>
      </w:r>
      <w:r w:rsidR="00D00304" w:rsidRPr="001F02D1">
        <w:rPr>
          <w:rFonts w:ascii="Arial" w:hAnsi="Arial" w:cs="Arial"/>
          <w:color w:val="000000"/>
          <w:szCs w:val="24"/>
        </w:rPr>
        <w:t>прочие хозяйственные расходы</w:t>
      </w:r>
      <w:r w:rsidR="00423BF9" w:rsidRPr="001F02D1">
        <w:rPr>
          <w:rFonts w:ascii="Arial" w:hAnsi="Arial" w:cs="Arial"/>
          <w:color w:val="000000"/>
          <w:szCs w:val="24"/>
        </w:rPr>
        <w:t xml:space="preserve"> – </w:t>
      </w:r>
      <w:r w:rsidR="0029772E" w:rsidRPr="001F02D1">
        <w:rPr>
          <w:rFonts w:ascii="Arial" w:hAnsi="Arial" w:cs="Arial"/>
          <w:color w:val="000000"/>
          <w:szCs w:val="24"/>
        </w:rPr>
        <w:t>587,8</w:t>
      </w:r>
      <w:r w:rsidR="000E62AD" w:rsidRPr="001F02D1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423BF9" w:rsidRPr="001F02D1">
        <w:rPr>
          <w:rFonts w:ascii="Arial" w:hAnsi="Arial" w:cs="Arial"/>
          <w:color w:val="000000"/>
          <w:szCs w:val="24"/>
        </w:rPr>
        <w:t>т.р</w:t>
      </w:r>
      <w:proofErr w:type="spellEnd"/>
      <w:r w:rsidR="00423BF9" w:rsidRPr="001F02D1">
        <w:rPr>
          <w:rFonts w:ascii="Arial" w:hAnsi="Arial" w:cs="Arial"/>
          <w:color w:val="000000"/>
          <w:szCs w:val="24"/>
        </w:rPr>
        <w:t>.</w:t>
      </w:r>
      <w:r w:rsidR="008757A1" w:rsidRPr="001F02D1">
        <w:rPr>
          <w:rFonts w:ascii="Arial" w:hAnsi="Arial" w:cs="Arial"/>
          <w:color w:val="000000"/>
          <w:szCs w:val="24"/>
        </w:rPr>
        <w:t>)</w:t>
      </w:r>
      <w:r w:rsidR="00A42A7F" w:rsidRPr="001F02D1">
        <w:rPr>
          <w:rFonts w:ascii="Arial" w:hAnsi="Arial" w:cs="Arial"/>
          <w:color w:val="000000"/>
          <w:szCs w:val="24"/>
        </w:rPr>
        <w:t>.</w:t>
      </w:r>
    </w:p>
    <w:p w14:paraId="3F3BA1ED" w14:textId="5A1200A2" w:rsidR="009D2ACC" w:rsidRPr="001F02D1" w:rsidRDefault="009D2ACC" w:rsidP="007073CF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utoSpaceDN/>
        <w:adjustRightInd/>
        <w:ind w:left="0" w:firstLine="567"/>
        <w:jc w:val="both"/>
        <w:rPr>
          <w:rFonts w:ascii="Arial" w:hAnsi="Arial" w:cs="Arial"/>
          <w:color w:val="000000"/>
          <w:szCs w:val="24"/>
        </w:rPr>
      </w:pPr>
      <w:proofErr w:type="gramStart"/>
      <w:r w:rsidRPr="001F02D1">
        <w:rPr>
          <w:rFonts w:ascii="Arial" w:hAnsi="Arial" w:cs="Arial"/>
          <w:color w:val="000000"/>
          <w:szCs w:val="24"/>
        </w:rPr>
        <w:t>р</w:t>
      </w:r>
      <w:proofErr w:type="gramEnd"/>
      <w:r w:rsidRPr="001F02D1">
        <w:rPr>
          <w:rFonts w:ascii="Arial" w:hAnsi="Arial" w:cs="Arial"/>
          <w:color w:val="000000"/>
          <w:szCs w:val="24"/>
        </w:rPr>
        <w:t xml:space="preserve">асходы на </w:t>
      </w:r>
      <w:r w:rsidR="006D3B49" w:rsidRPr="001F02D1">
        <w:rPr>
          <w:rFonts w:ascii="Arial" w:hAnsi="Arial" w:cs="Arial"/>
          <w:color w:val="000000"/>
          <w:szCs w:val="24"/>
        </w:rPr>
        <w:t>ремон</w:t>
      </w:r>
      <w:r w:rsidR="0029772E" w:rsidRPr="001F02D1">
        <w:rPr>
          <w:rFonts w:ascii="Arial" w:hAnsi="Arial" w:cs="Arial"/>
          <w:color w:val="000000"/>
          <w:szCs w:val="24"/>
        </w:rPr>
        <w:t xml:space="preserve">т, экспертизу БД </w:t>
      </w:r>
      <w:r w:rsidR="00C45A40" w:rsidRPr="001F02D1">
        <w:rPr>
          <w:rFonts w:ascii="Arial" w:hAnsi="Arial" w:cs="Arial"/>
          <w:color w:val="000000"/>
          <w:szCs w:val="24"/>
        </w:rPr>
        <w:t xml:space="preserve">и содержание </w:t>
      </w:r>
      <w:r w:rsidR="006D3B49" w:rsidRPr="001F02D1">
        <w:rPr>
          <w:rFonts w:ascii="Arial" w:hAnsi="Arial" w:cs="Arial"/>
          <w:color w:val="000000"/>
          <w:szCs w:val="24"/>
        </w:rPr>
        <w:t xml:space="preserve">дорог </w:t>
      </w:r>
      <w:r w:rsidRPr="001F02D1">
        <w:rPr>
          <w:rFonts w:ascii="Arial" w:hAnsi="Arial" w:cs="Arial"/>
          <w:color w:val="000000"/>
          <w:szCs w:val="24"/>
        </w:rPr>
        <w:t xml:space="preserve"> – </w:t>
      </w:r>
      <w:r w:rsidR="0029772E" w:rsidRPr="001F02D1">
        <w:rPr>
          <w:rFonts w:ascii="Arial" w:hAnsi="Arial" w:cs="Arial"/>
          <w:color w:val="000000"/>
          <w:szCs w:val="24"/>
        </w:rPr>
        <w:t>4 102,7</w:t>
      </w:r>
      <w:r w:rsidRPr="001F02D1">
        <w:rPr>
          <w:rFonts w:ascii="Arial" w:hAnsi="Arial" w:cs="Arial"/>
          <w:color w:val="000000"/>
          <w:szCs w:val="24"/>
        </w:rPr>
        <w:t xml:space="preserve"> тыс. руб.</w:t>
      </w:r>
      <w:r w:rsidR="008757A1" w:rsidRPr="001F02D1">
        <w:rPr>
          <w:rFonts w:ascii="Arial" w:hAnsi="Arial" w:cs="Arial"/>
          <w:color w:val="000000"/>
          <w:szCs w:val="24"/>
        </w:rPr>
        <w:t xml:space="preserve"> (в т.ч. субсидия </w:t>
      </w:r>
      <w:r w:rsidR="0029772E" w:rsidRPr="001F02D1">
        <w:rPr>
          <w:rFonts w:ascii="Arial" w:hAnsi="Arial" w:cs="Arial"/>
          <w:color w:val="000000"/>
          <w:szCs w:val="24"/>
        </w:rPr>
        <w:t>2 686,4</w:t>
      </w:r>
      <w:r w:rsidR="008757A1" w:rsidRPr="001F02D1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8757A1" w:rsidRPr="001F02D1">
        <w:rPr>
          <w:rFonts w:ascii="Arial" w:hAnsi="Arial" w:cs="Arial"/>
          <w:color w:val="000000"/>
          <w:szCs w:val="24"/>
        </w:rPr>
        <w:t>т.р</w:t>
      </w:r>
      <w:proofErr w:type="spellEnd"/>
      <w:r w:rsidR="008757A1" w:rsidRPr="001F02D1">
        <w:rPr>
          <w:rFonts w:ascii="Arial" w:hAnsi="Arial" w:cs="Arial"/>
          <w:color w:val="000000"/>
          <w:szCs w:val="24"/>
        </w:rPr>
        <w:t>.).</w:t>
      </w:r>
    </w:p>
    <w:p w14:paraId="6DBFD4F1" w14:textId="06421518" w:rsidR="007073CF" w:rsidRPr="001F02D1" w:rsidRDefault="006D3B49" w:rsidP="007073CF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utoSpaceDN/>
        <w:adjustRightInd/>
        <w:ind w:left="0" w:firstLine="567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 </w:t>
      </w:r>
      <w:r w:rsidR="007073CF" w:rsidRPr="001F02D1">
        <w:rPr>
          <w:rFonts w:ascii="Arial" w:hAnsi="Arial" w:cs="Arial"/>
          <w:color w:val="000000"/>
          <w:szCs w:val="24"/>
        </w:rPr>
        <w:t>содержание военно-учетного стола –</w:t>
      </w:r>
      <w:r w:rsidR="0029772E" w:rsidRPr="001F02D1">
        <w:rPr>
          <w:rFonts w:ascii="Arial" w:hAnsi="Arial" w:cs="Arial"/>
          <w:color w:val="000000"/>
          <w:szCs w:val="24"/>
        </w:rPr>
        <w:t xml:space="preserve"> 99,0</w:t>
      </w:r>
      <w:r w:rsidR="007073CF" w:rsidRPr="001F02D1">
        <w:rPr>
          <w:rFonts w:ascii="Arial" w:hAnsi="Arial" w:cs="Arial"/>
          <w:color w:val="000000"/>
          <w:szCs w:val="24"/>
        </w:rPr>
        <w:t xml:space="preserve"> тыс. руб.</w:t>
      </w:r>
    </w:p>
    <w:p w14:paraId="73590534" w14:textId="7105F285" w:rsidR="007073CF" w:rsidRPr="001F02D1" w:rsidRDefault="007073CF" w:rsidP="007073CF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utoSpaceDN/>
        <w:adjustRightInd/>
        <w:ind w:left="0" w:firstLine="567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 расходы на пенсионное обеспечение – </w:t>
      </w:r>
      <w:r w:rsidR="0029772E" w:rsidRPr="001F02D1">
        <w:rPr>
          <w:rFonts w:ascii="Arial" w:hAnsi="Arial" w:cs="Arial"/>
          <w:color w:val="000000"/>
          <w:szCs w:val="24"/>
        </w:rPr>
        <w:t>183,9</w:t>
      </w:r>
      <w:r w:rsidRPr="001F02D1">
        <w:rPr>
          <w:rFonts w:ascii="Arial" w:hAnsi="Arial" w:cs="Arial"/>
          <w:color w:val="000000"/>
          <w:szCs w:val="24"/>
        </w:rPr>
        <w:t xml:space="preserve"> тыс. руб.</w:t>
      </w:r>
    </w:p>
    <w:p w14:paraId="39298C35" w14:textId="77777777" w:rsidR="00500B2E" w:rsidRPr="001F02D1" w:rsidRDefault="00500B2E" w:rsidP="00A61EAF">
      <w:pPr>
        <w:tabs>
          <w:tab w:val="left" w:pos="540"/>
        </w:tabs>
        <w:jc w:val="center"/>
        <w:rPr>
          <w:rFonts w:ascii="Arial" w:hAnsi="Arial" w:cs="Arial"/>
          <w:b/>
          <w:color w:val="000000"/>
          <w:szCs w:val="24"/>
        </w:rPr>
      </w:pPr>
      <w:r w:rsidRPr="001F02D1">
        <w:rPr>
          <w:rFonts w:ascii="Arial" w:hAnsi="Arial" w:cs="Arial"/>
          <w:b/>
          <w:color w:val="000000"/>
          <w:szCs w:val="24"/>
        </w:rPr>
        <w:t>Деятельность сотрудников администрации</w:t>
      </w:r>
    </w:p>
    <w:p w14:paraId="09F4B1E3" w14:textId="1077789B" w:rsidR="00500B2E" w:rsidRPr="001F02D1" w:rsidRDefault="00500B2E" w:rsidP="00500B2E">
      <w:pPr>
        <w:tabs>
          <w:tab w:val="left" w:pos="540"/>
        </w:tabs>
        <w:ind w:firstLine="567"/>
        <w:jc w:val="center"/>
        <w:rPr>
          <w:rFonts w:ascii="Arial" w:hAnsi="Arial" w:cs="Arial"/>
          <w:b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Специалистами осуществляется приём граждан по следующим вопросам: </w:t>
      </w:r>
    </w:p>
    <w:p w14:paraId="0B5902C5" w14:textId="1A3C0D76" w:rsidR="00500B2E" w:rsidRPr="001F02D1" w:rsidRDefault="00500B2E" w:rsidP="00500B2E">
      <w:pPr>
        <w:ind w:firstLine="567"/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- выдача справок и документов на основании данных из </w:t>
      </w:r>
      <w:proofErr w:type="spellStart"/>
      <w:r w:rsidRPr="001F02D1">
        <w:rPr>
          <w:rFonts w:ascii="Arial" w:hAnsi="Arial" w:cs="Arial"/>
          <w:color w:val="000000"/>
          <w:szCs w:val="24"/>
        </w:rPr>
        <w:t>похозяйственных</w:t>
      </w:r>
      <w:proofErr w:type="spellEnd"/>
      <w:r w:rsidRPr="001F02D1">
        <w:rPr>
          <w:rFonts w:ascii="Arial" w:hAnsi="Arial" w:cs="Arial"/>
          <w:color w:val="000000"/>
          <w:szCs w:val="24"/>
        </w:rPr>
        <w:t xml:space="preserve"> книг, за отчётный период выдано – </w:t>
      </w:r>
      <w:r w:rsidR="0050339E" w:rsidRPr="001F02D1">
        <w:rPr>
          <w:rFonts w:ascii="Arial" w:hAnsi="Arial" w:cs="Arial"/>
          <w:color w:val="000000"/>
          <w:szCs w:val="24"/>
        </w:rPr>
        <w:t>409</w:t>
      </w:r>
      <w:r w:rsidRPr="001F02D1">
        <w:rPr>
          <w:rFonts w:ascii="Arial" w:hAnsi="Arial" w:cs="Arial"/>
          <w:color w:val="000000"/>
          <w:szCs w:val="24"/>
        </w:rPr>
        <w:t xml:space="preserve"> справ</w:t>
      </w:r>
      <w:r w:rsidR="004E50E4" w:rsidRPr="001F02D1">
        <w:rPr>
          <w:rFonts w:ascii="Arial" w:hAnsi="Arial" w:cs="Arial"/>
          <w:color w:val="000000"/>
          <w:szCs w:val="24"/>
        </w:rPr>
        <w:t>ок</w:t>
      </w:r>
      <w:r w:rsidRPr="001F02D1">
        <w:rPr>
          <w:rFonts w:ascii="Arial" w:hAnsi="Arial" w:cs="Arial"/>
          <w:color w:val="000000"/>
          <w:szCs w:val="24"/>
        </w:rPr>
        <w:t xml:space="preserve">. </w:t>
      </w:r>
      <w:r w:rsidRPr="001F02D1">
        <w:rPr>
          <w:rFonts w:ascii="Arial" w:hAnsi="Arial" w:cs="Arial"/>
          <w:szCs w:val="24"/>
        </w:rPr>
        <w:t>Население Подгоренского сельского поселения принимает активное участие в развитии села - в 20</w:t>
      </w:r>
      <w:r w:rsidR="003250DA" w:rsidRPr="001F02D1">
        <w:rPr>
          <w:rFonts w:ascii="Arial" w:hAnsi="Arial" w:cs="Arial"/>
          <w:szCs w:val="24"/>
        </w:rPr>
        <w:t>2</w:t>
      </w:r>
      <w:r w:rsidR="0067569F" w:rsidRPr="001F02D1">
        <w:rPr>
          <w:rFonts w:ascii="Arial" w:hAnsi="Arial" w:cs="Arial"/>
          <w:szCs w:val="24"/>
        </w:rPr>
        <w:t>2</w:t>
      </w:r>
      <w:r w:rsidRPr="001F02D1">
        <w:rPr>
          <w:rFonts w:ascii="Arial" w:hAnsi="Arial" w:cs="Arial"/>
          <w:szCs w:val="24"/>
        </w:rPr>
        <w:t xml:space="preserve"> году выдано </w:t>
      </w:r>
      <w:r w:rsidR="0050339E" w:rsidRPr="001F02D1">
        <w:rPr>
          <w:rFonts w:ascii="Arial" w:hAnsi="Arial" w:cs="Arial"/>
          <w:szCs w:val="24"/>
        </w:rPr>
        <w:t>6</w:t>
      </w:r>
      <w:r w:rsidR="003250DA" w:rsidRPr="001F02D1">
        <w:rPr>
          <w:rFonts w:ascii="Arial" w:hAnsi="Arial" w:cs="Arial"/>
          <w:szCs w:val="24"/>
        </w:rPr>
        <w:t xml:space="preserve"> </w:t>
      </w:r>
      <w:r w:rsidRPr="001F02D1">
        <w:rPr>
          <w:rFonts w:ascii="Arial" w:hAnsi="Arial" w:cs="Arial"/>
          <w:szCs w:val="24"/>
        </w:rPr>
        <w:t>рекомендаций для получения кредита на развитие ЛПХ;</w:t>
      </w:r>
    </w:p>
    <w:p w14:paraId="70CC06F8" w14:textId="07B1F83C" w:rsidR="00500B2E" w:rsidRPr="001F02D1" w:rsidRDefault="00500B2E" w:rsidP="00500B2E">
      <w:pPr>
        <w:ind w:firstLine="567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>- осуществление нотариальных действий (доверенности, за</w:t>
      </w:r>
      <w:r w:rsidR="00A61EAF" w:rsidRPr="001F02D1">
        <w:rPr>
          <w:rFonts w:ascii="Arial" w:hAnsi="Arial" w:cs="Arial"/>
          <w:color w:val="000000"/>
          <w:szCs w:val="24"/>
        </w:rPr>
        <w:t xml:space="preserve">вещания, копии документов) – </w:t>
      </w:r>
      <w:r w:rsidR="0050339E" w:rsidRPr="001F02D1">
        <w:rPr>
          <w:rFonts w:ascii="Arial" w:hAnsi="Arial" w:cs="Arial"/>
          <w:color w:val="000000"/>
          <w:szCs w:val="24"/>
        </w:rPr>
        <w:t>57</w:t>
      </w:r>
      <w:r w:rsidRPr="001F02D1">
        <w:rPr>
          <w:rFonts w:ascii="Arial" w:hAnsi="Arial" w:cs="Arial"/>
          <w:color w:val="000000"/>
          <w:szCs w:val="24"/>
        </w:rPr>
        <w:t xml:space="preserve">. </w:t>
      </w:r>
    </w:p>
    <w:p w14:paraId="2365E8C1" w14:textId="29C13C49" w:rsidR="00500B2E" w:rsidRPr="001F02D1" w:rsidRDefault="00500B2E" w:rsidP="00275F15">
      <w:pPr>
        <w:ind w:firstLine="567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- принято </w:t>
      </w:r>
      <w:r w:rsidR="0050339E" w:rsidRPr="001F02D1">
        <w:rPr>
          <w:rFonts w:ascii="Arial" w:hAnsi="Arial" w:cs="Arial"/>
          <w:color w:val="000000"/>
          <w:szCs w:val="24"/>
        </w:rPr>
        <w:t>77</w:t>
      </w:r>
      <w:r w:rsidRPr="001F02D1">
        <w:rPr>
          <w:rFonts w:ascii="Arial" w:hAnsi="Arial" w:cs="Arial"/>
          <w:color w:val="000000"/>
          <w:szCs w:val="24"/>
        </w:rPr>
        <w:t xml:space="preserve"> постановлени</w:t>
      </w:r>
      <w:r w:rsidR="0050339E" w:rsidRPr="001F02D1">
        <w:rPr>
          <w:rFonts w:ascii="Arial" w:hAnsi="Arial" w:cs="Arial"/>
          <w:color w:val="000000"/>
          <w:szCs w:val="24"/>
        </w:rPr>
        <w:t>й</w:t>
      </w:r>
      <w:r w:rsidRPr="001F02D1">
        <w:rPr>
          <w:rFonts w:ascii="Arial" w:hAnsi="Arial" w:cs="Arial"/>
          <w:color w:val="000000"/>
          <w:szCs w:val="24"/>
        </w:rPr>
        <w:t xml:space="preserve"> и </w:t>
      </w:r>
      <w:r w:rsidR="00294261" w:rsidRPr="001F02D1">
        <w:rPr>
          <w:rFonts w:ascii="Arial" w:hAnsi="Arial" w:cs="Arial"/>
          <w:color w:val="000000"/>
          <w:szCs w:val="24"/>
        </w:rPr>
        <w:t>51</w:t>
      </w:r>
      <w:r w:rsidRPr="001F02D1">
        <w:rPr>
          <w:rFonts w:ascii="Arial" w:hAnsi="Arial" w:cs="Arial"/>
          <w:color w:val="000000"/>
          <w:szCs w:val="24"/>
        </w:rPr>
        <w:t xml:space="preserve"> распоряжени</w:t>
      </w:r>
      <w:r w:rsidR="00BD59FE" w:rsidRPr="001F02D1">
        <w:rPr>
          <w:rFonts w:ascii="Arial" w:hAnsi="Arial" w:cs="Arial"/>
          <w:color w:val="000000"/>
          <w:szCs w:val="24"/>
        </w:rPr>
        <w:t>е</w:t>
      </w:r>
      <w:r w:rsidRPr="001F02D1">
        <w:rPr>
          <w:rFonts w:ascii="Arial" w:hAnsi="Arial" w:cs="Arial"/>
          <w:color w:val="000000"/>
          <w:szCs w:val="24"/>
        </w:rPr>
        <w:t xml:space="preserve"> администрацией  Подгоренского сельского поселения по вопросам осуществления   полномочий и организации работы всех служб;</w:t>
      </w:r>
      <w:r w:rsidR="00275F15" w:rsidRPr="001F02D1">
        <w:rPr>
          <w:rFonts w:ascii="Arial" w:hAnsi="Arial" w:cs="Arial"/>
          <w:color w:val="000000"/>
          <w:szCs w:val="24"/>
        </w:rPr>
        <w:t xml:space="preserve"> </w:t>
      </w:r>
      <w:r w:rsidRPr="001F02D1">
        <w:rPr>
          <w:rFonts w:ascii="Arial" w:hAnsi="Arial" w:cs="Arial"/>
          <w:color w:val="000000"/>
          <w:szCs w:val="24"/>
        </w:rPr>
        <w:t xml:space="preserve">На личном приеме главой принято более </w:t>
      </w:r>
      <w:r w:rsidR="003250DA" w:rsidRPr="001F02D1">
        <w:rPr>
          <w:rFonts w:ascii="Arial" w:hAnsi="Arial" w:cs="Arial"/>
          <w:color w:val="000000"/>
          <w:szCs w:val="24"/>
        </w:rPr>
        <w:t>10</w:t>
      </w:r>
      <w:r w:rsidRPr="001F02D1">
        <w:rPr>
          <w:rFonts w:ascii="Arial" w:hAnsi="Arial" w:cs="Arial"/>
          <w:color w:val="000000"/>
          <w:szCs w:val="24"/>
        </w:rPr>
        <w:t xml:space="preserve">0 человек.         </w:t>
      </w:r>
    </w:p>
    <w:p w14:paraId="179EEFD5" w14:textId="77777777" w:rsidR="007073CF" w:rsidRPr="001F02D1" w:rsidRDefault="007073CF" w:rsidP="007073CF">
      <w:pPr>
        <w:tabs>
          <w:tab w:val="left" w:pos="540"/>
        </w:tabs>
        <w:ind w:firstLine="567"/>
        <w:jc w:val="center"/>
        <w:rPr>
          <w:rFonts w:ascii="Arial" w:hAnsi="Arial" w:cs="Arial"/>
          <w:b/>
          <w:szCs w:val="24"/>
        </w:rPr>
      </w:pPr>
      <w:r w:rsidRPr="001F02D1">
        <w:rPr>
          <w:rFonts w:ascii="Arial" w:hAnsi="Arial" w:cs="Arial"/>
          <w:b/>
          <w:szCs w:val="24"/>
        </w:rPr>
        <w:t>Воинский учет в администрации Подгоренского сельского поселения</w:t>
      </w:r>
    </w:p>
    <w:p w14:paraId="47638F4D" w14:textId="4F53CE60" w:rsidR="007073CF" w:rsidRPr="001F02D1" w:rsidRDefault="007073CF" w:rsidP="007073CF">
      <w:pPr>
        <w:tabs>
          <w:tab w:val="left" w:pos="540"/>
        </w:tabs>
        <w:ind w:firstLine="567"/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Ведется исполнение отдельных государственных полномочий в части  ведения воинского учета. На воинском учете состоят </w:t>
      </w:r>
      <w:r w:rsidR="000E62AD" w:rsidRPr="001F02D1">
        <w:rPr>
          <w:rFonts w:ascii="Arial" w:hAnsi="Arial" w:cs="Arial"/>
          <w:szCs w:val="24"/>
        </w:rPr>
        <w:t>4</w:t>
      </w:r>
      <w:r w:rsidR="005449FA" w:rsidRPr="001F02D1">
        <w:rPr>
          <w:rFonts w:ascii="Arial" w:hAnsi="Arial" w:cs="Arial"/>
          <w:szCs w:val="24"/>
        </w:rPr>
        <w:t>39</w:t>
      </w:r>
      <w:r w:rsidRPr="001F02D1">
        <w:rPr>
          <w:rFonts w:ascii="Arial" w:hAnsi="Arial" w:cs="Arial"/>
          <w:szCs w:val="24"/>
        </w:rPr>
        <w:t xml:space="preserve"> чел., в т. ч.</w:t>
      </w:r>
    </w:p>
    <w:p w14:paraId="517D5D68" w14:textId="77777777" w:rsidR="007073CF" w:rsidRPr="001F02D1" w:rsidRDefault="007073CF" w:rsidP="007073CF">
      <w:pPr>
        <w:ind w:firstLine="567"/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офицеров - </w:t>
      </w:r>
      <w:r w:rsidR="000E62AD" w:rsidRPr="001F02D1">
        <w:rPr>
          <w:rFonts w:ascii="Arial" w:hAnsi="Arial" w:cs="Arial"/>
          <w:szCs w:val="24"/>
        </w:rPr>
        <w:t>4</w:t>
      </w:r>
      <w:r w:rsidRPr="001F02D1">
        <w:rPr>
          <w:rFonts w:ascii="Arial" w:hAnsi="Arial" w:cs="Arial"/>
          <w:szCs w:val="24"/>
        </w:rPr>
        <w:t xml:space="preserve"> чел.</w:t>
      </w:r>
    </w:p>
    <w:p w14:paraId="51752FDA" w14:textId="7F1B5882" w:rsidR="007073CF" w:rsidRPr="001F02D1" w:rsidRDefault="007073CF" w:rsidP="007073CF">
      <w:pPr>
        <w:ind w:firstLine="567"/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lastRenderedPageBreak/>
        <w:t xml:space="preserve">солдат, сержантов – </w:t>
      </w:r>
      <w:r w:rsidR="005449FA" w:rsidRPr="001F02D1">
        <w:rPr>
          <w:rFonts w:ascii="Arial" w:hAnsi="Arial" w:cs="Arial"/>
          <w:szCs w:val="24"/>
        </w:rPr>
        <w:t>403</w:t>
      </w:r>
      <w:r w:rsidRPr="001F02D1">
        <w:rPr>
          <w:rFonts w:ascii="Arial" w:hAnsi="Arial" w:cs="Arial"/>
          <w:szCs w:val="24"/>
        </w:rPr>
        <w:t xml:space="preserve"> чел.</w:t>
      </w:r>
    </w:p>
    <w:p w14:paraId="17B9AC91" w14:textId="529EDDBC" w:rsidR="007073CF" w:rsidRPr="001F02D1" w:rsidRDefault="007073CF" w:rsidP="007073CF">
      <w:pPr>
        <w:ind w:firstLine="567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 xml:space="preserve">призывников - </w:t>
      </w:r>
      <w:r w:rsidR="005449FA" w:rsidRPr="001F02D1">
        <w:rPr>
          <w:rFonts w:ascii="Arial" w:hAnsi="Arial" w:cs="Arial"/>
          <w:szCs w:val="24"/>
        </w:rPr>
        <w:t>29</w:t>
      </w:r>
      <w:r w:rsidRPr="001F02D1">
        <w:rPr>
          <w:rFonts w:ascii="Arial" w:hAnsi="Arial" w:cs="Arial"/>
          <w:szCs w:val="24"/>
        </w:rPr>
        <w:t xml:space="preserve"> чел.</w:t>
      </w:r>
    </w:p>
    <w:p w14:paraId="491DFF81" w14:textId="5BB183B5" w:rsidR="007073CF" w:rsidRPr="001F02D1" w:rsidRDefault="00AC2411" w:rsidP="007073CF">
      <w:pPr>
        <w:tabs>
          <w:tab w:val="left" w:pos="540"/>
        </w:tabs>
        <w:ind w:firstLine="567"/>
        <w:jc w:val="both"/>
        <w:rPr>
          <w:rFonts w:ascii="Arial" w:hAnsi="Arial" w:cs="Arial"/>
          <w:szCs w:val="24"/>
        </w:rPr>
      </w:pPr>
      <w:r w:rsidRPr="001F02D1">
        <w:rPr>
          <w:rFonts w:ascii="Arial" w:hAnsi="Arial" w:cs="Arial"/>
          <w:szCs w:val="24"/>
        </w:rPr>
        <w:t>В</w:t>
      </w:r>
      <w:r w:rsidR="007073CF" w:rsidRPr="001F02D1">
        <w:rPr>
          <w:rFonts w:ascii="Arial" w:hAnsi="Arial" w:cs="Arial"/>
          <w:szCs w:val="24"/>
        </w:rPr>
        <w:t xml:space="preserve"> 20</w:t>
      </w:r>
      <w:r w:rsidR="000E62AD" w:rsidRPr="001F02D1">
        <w:rPr>
          <w:rFonts w:ascii="Arial" w:hAnsi="Arial" w:cs="Arial"/>
          <w:szCs w:val="24"/>
        </w:rPr>
        <w:t>2</w:t>
      </w:r>
      <w:r w:rsidR="0067569F" w:rsidRPr="001F02D1">
        <w:rPr>
          <w:rFonts w:ascii="Arial" w:hAnsi="Arial" w:cs="Arial"/>
          <w:szCs w:val="24"/>
        </w:rPr>
        <w:t>2</w:t>
      </w:r>
      <w:r w:rsidR="007073CF" w:rsidRPr="001F02D1">
        <w:rPr>
          <w:rFonts w:ascii="Arial" w:hAnsi="Arial" w:cs="Arial"/>
          <w:szCs w:val="24"/>
        </w:rPr>
        <w:t xml:space="preserve"> </w:t>
      </w:r>
      <w:r w:rsidR="002B3CD3" w:rsidRPr="001F02D1">
        <w:rPr>
          <w:rFonts w:ascii="Arial" w:hAnsi="Arial" w:cs="Arial"/>
          <w:szCs w:val="24"/>
        </w:rPr>
        <w:t xml:space="preserve">призвано в Российскую армию </w:t>
      </w:r>
      <w:r w:rsidR="005449FA" w:rsidRPr="001F02D1">
        <w:rPr>
          <w:rFonts w:ascii="Arial" w:hAnsi="Arial" w:cs="Arial"/>
          <w:szCs w:val="24"/>
        </w:rPr>
        <w:t>8</w:t>
      </w:r>
      <w:r w:rsidR="007073CF" w:rsidRPr="001F02D1">
        <w:rPr>
          <w:rFonts w:ascii="Arial" w:hAnsi="Arial" w:cs="Arial"/>
          <w:szCs w:val="24"/>
        </w:rPr>
        <w:t xml:space="preserve"> человек. </w:t>
      </w:r>
    </w:p>
    <w:p w14:paraId="1EDFE6FC" w14:textId="77777777" w:rsidR="007073CF" w:rsidRPr="001F02D1" w:rsidRDefault="007073CF" w:rsidP="007073CF">
      <w:pPr>
        <w:ind w:firstLine="567"/>
        <w:jc w:val="center"/>
        <w:rPr>
          <w:rFonts w:ascii="Arial" w:hAnsi="Arial" w:cs="Arial"/>
          <w:b/>
          <w:szCs w:val="24"/>
        </w:rPr>
      </w:pPr>
      <w:r w:rsidRPr="001F02D1">
        <w:rPr>
          <w:rFonts w:ascii="Arial" w:hAnsi="Arial" w:cs="Arial"/>
          <w:b/>
          <w:szCs w:val="24"/>
        </w:rPr>
        <w:t xml:space="preserve">Организация досуга </w:t>
      </w:r>
    </w:p>
    <w:p w14:paraId="0EAD1356" w14:textId="08BD3377" w:rsidR="007073CF" w:rsidRPr="001F02D1" w:rsidRDefault="0067569F" w:rsidP="007073CF">
      <w:pPr>
        <w:ind w:firstLine="567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>Р</w:t>
      </w:r>
      <w:r w:rsidR="002B3CD3" w:rsidRPr="001F02D1">
        <w:rPr>
          <w:rFonts w:ascii="Arial" w:hAnsi="Arial" w:cs="Arial"/>
          <w:color w:val="000000"/>
          <w:szCs w:val="24"/>
        </w:rPr>
        <w:t>аботники</w:t>
      </w:r>
      <w:r w:rsidR="007073CF" w:rsidRPr="001F02D1">
        <w:rPr>
          <w:rFonts w:ascii="Arial" w:hAnsi="Arial" w:cs="Arial"/>
          <w:color w:val="000000"/>
          <w:szCs w:val="24"/>
        </w:rPr>
        <w:t xml:space="preserve"> культуры</w:t>
      </w:r>
      <w:r w:rsidR="000B62A8" w:rsidRPr="001F02D1">
        <w:rPr>
          <w:rFonts w:ascii="Arial" w:hAnsi="Arial" w:cs="Arial"/>
          <w:color w:val="000000"/>
          <w:szCs w:val="24"/>
        </w:rPr>
        <w:t xml:space="preserve"> и библиотеки</w:t>
      </w:r>
      <w:r w:rsidR="007073CF" w:rsidRPr="001F02D1">
        <w:rPr>
          <w:rFonts w:ascii="Arial" w:hAnsi="Arial" w:cs="Arial"/>
          <w:color w:val="000000"/>
          <w:szCs w:val="24"/>
        </w:rPr>
        <w:t xml:space="preserve"> исполняют свои функции, ставя своей целью  работу по охвату населения от дошкольного возраста до пожилых людей.</w:t>
      </w:r>
    </w:p>
    <w:p w14:paraId="3C65EDB4" w14:textId="7E420760" w:rsidR="007073CF" w:rsidRPr="001F02D1" w:rsidRDefault="007073CF" w:rsidP="007073CF">
      <w:pPr>
        <w:ind w:firstLine="567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 xml:space="preserve">Проводятся мероприятия по различным направлениям: организация кружков и клубов по интересам для детей и подростков, молодежи и других возрастных категорий населения. На базе двух Домов культуры ведут свою работу </w:t>
      </w:r>
      <w:r w:rsidR="00FE28C5" w:rsidRPr="001F02D1">
        <w:rPr>
          <w:rFonts w:ascii="Arial" w:hAnsi="Arial" w:cs="Arial"/>
          <w:color w:val="000000"/>
          <w:szCs w:val="24"/>
        </w:rPr>
        <w:t>2</w:t>
      </w:r>
      <w:r w:rsidR="002B75EC" w:rsidRPr="001F02D1">
        <w:rPr>
          <w:rFonts w:ascii="Arial" w:hAnsi="Arial" w:cs="Arial"/>
          <w:color w:val="000000"/>
          <w:szCs w:val="24"/>
        </w:rPr>
        <w:t>5</w:t>
      </w:r>
      <w:r w:rsidRPr="001F02D1">
        <w:rPr>
          <w:rFonts w:ascii="Arial" w:hAnsi="Arial" w:cs="Arial"/>
          <w:color w:val="000000"/>
          <w:szCs w:val="24"/>
        </w:rPr>
        <w:t xml:space="preserve"> </w:t>
      </w:r>
      <w:r w:rsidR="00356E0A" w:rsidRPr="001F02D1">
        <w:rPr>
          <w:rFonts w:ascii="Arial" w:hAnsi="Arial" w:cs="Arial"/>
          <w:color w:val="000000"/>
          <w:szCs w:val="24"/>
        </w:rPr>
        <w:t>клубных формирований</w:t>
      </w:r>
      <w:r w:rsidR="003C1D09" w:rsidRPr="001F02D1">
        <w:rPr>
          <w:rFonts w:ascii="Arial" w:hAnsi="Arial" w:cs="Arial"/>
          <w:color w:val="000000"/>
          <w:szCs w:val="24"/>
        </w:rPr>
        <w:t xml:space="preserve"> (15 в Подгорном и </w:t>
      </w:r>
      <w:r w:rsidR="002B75EC" w:rsidRPr="001F02D1">
        <w:rPr>
          <w:rFonts w:ascii="Arial" w:hAnsi="Arial" w:cs="Arial"/>
          <w:color w:val="000000"/>
          <w:szCs w:val="24"/>
        </w:rPr>
        <w:t>10</w:t>
      </w:r>
      <w:r w:rsidR="003C1D09" w:rsidRPr="001F02D1">
        <w:rPr>
          <w:rFonts w:ascii="Arial" w:hAnsi="Arial" w:cs="Arial"/>
          <w:color w:val="000000"/>
          <w:szCs w:val="24"/>
        </w:rPr>
        <w:t xml:space="preserve"> в Ильинке</w:t>
      </w:r>
      <w:r w:rsidR="002B75EC" w:rsidRPr="001F02D1">
        <w:rPr>
          <w:rFonts w:ascii="Arial" w:hAnsi="Arial" w:cs="Arial"/>
          <w:color w:val="000000"/>
          <w:szCs w:val="24"/>
        </w:rPr>
        <w:t>, постоянных участников более 100 человек</w:t>
      </w:r>
      <w:r w:rsidR="003C1D09" w:rsidRPr="001F02D1">
        <w:rPr>
          <w:rFonts w:ascii="Arial" w:hAnsi="Arial" w:cs="Arial"/>
          <w:color w:val="000000"/>
          <w:szCs w:val="24"/>
        </w:rPr>
        <w:t>)</w:t>
      </w:r>
      <w:r w:rsidRPr="001F02D1">
        <w:rPr>
          <w:rFonts w:ascii="Arial" w:hAnsi="Arial" w:cs="Arial"/>
          <w:color w:val="000000"/>
          <w:szCs w:val="24"/>
        </w:rPr>
        <w:t xml:space="preserve">, </w:t>
      </w:r>
      <w:r w:rsidR="003C1D09" w:rsidRPr="001F02D1">
        <w:rPr>
          <w:rFonts w:ascii="Arial" w:hAnsi="Arial" w:cs="Arial"/>
          <w:color w:val="000000"/>
          <w:szCs w:val="24"/>
        </w:rPr>
        <w:t>в 20</w:t>
      </w:r>
      <w:r w:rsidR="00963599" w:rsidRPr="001F02D1">
        <w:rPr>
          <w:rFonts w:ascii="Arial" w:hAnsi="Arial" w:cs="Arial"/>
          <w:color w:val="000000"/>
          <w:szCs w:val="24"/>
        </w:rPr>
        <w:t>2</w:t>
      </w:r>
      <w:r w:rsidR="002B75EC" w:rsidRPr="001F02D1">
        <w:rPr>
          <w:rFonts w:ascii="Arial" w:hAnsi="Arial" w:cs="Arial"/>
          <w:color w:val="000000"/>
          <w:szCs w:val="24"/>
        </w:rPr>
        <w:t>2</w:t>
      </w:r>
      <w:r w:rsidR="003C1D09" w:rsidRPr="001F02D1">
        <w:rPr>
          <w:rFonts w:ascii="Arial" w:hAnsi="Arial" w:cs="Arial"/>
          <w:color w:val="000000"/>
          <w:szCs w:val="24"/>
        </w:rPr>
        <w:t xml:space="preserve"> году</w:t>
      </w:r>
      <w:r w:rsidRPr="001F02D1">
        <w:rPr>
          <w:rFonts w:ascii="Arial" w:hAnsi="Arial" w:cs="Arial"/>
          <w:color w:val="000000"/>
          <w:szCs w:val="24"/>
        </w:rPr>
        <w:t xml:space="preserve"> проведено </w:t>
      </w:r>
      <w:r w:rsidR="002B75EC" w:rsidRPr="001F02D1">
        <w:rPr>
          <w:rFonts w:ascii="Arial" w:hAnsi="Arial" w:cs="Arial"/>
          <w:color w:val="000000"/>
          <w:szCs w:val="24"/>
        </w:rPr>
        <w:t>4</w:t>
      </w:r>
      <w:r w:rsidR="00963599" w:rsidRPr="001F02D1">
        <w:rPr>
          <w:rFonts w:ascii="Arial" w:hAnsi="Arial" w:cs="Arial"/>
          <w:color w:val="000000"/>
          <w:szCs w:val="24"/>
        </w:rPr>
        <w:t>7</w:t>
      </w:r>
      <w:r w:rsidR="003C1D09" w:rsidRPr="001F02D1">
        <w:rPr>
          <w:rFonts w:ascii="Arial" w:hAnsi="Arial" w:cs="Arial"/>
          <w:color w:val="000000"/>
          <w:szCs w:val="24"/>
        </w:rPr>
        <w:t xml:space="preserve"> культурно-массовых мероприяти</w:t>
      </w:r>
      <w:r w:rsidR="002B75EC" w:rsidRPr="001F02D1">
        <w:rPr>
          <w:rFonts w:ascii="Arial" w:hAnsi="Arial" w:cs="Arial"/>
          <w:color w:val="000000"/>
          <w:szCs w:val="24"/>
        </w:rPr>
        <w:t>й</w:t>
      </w:r>
      <w:r w:rsidRPr="001F02D1">
        <w:rPr>
          <w:rFonts w:ascii="Arial" w:hAnsi="Arial" w:cs="Arial"/>
          <w:color w:val="000000"/>
          <w:szCs w:val="24"/>
        </w:rPr>
        <w:t>.</w:t>
      </w:r>
      <w:r w:rsidR="000B62A8" w:rsidRPr="001F02D1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="000B62A8" w:rsidRPr="001F02D1">
        <w:rPr>
          <w:rFonts w:ascii="Arial" w:hAnsi="Arial" w:cs="Arial"/>
          <w:color w:val="000000"/>
          <w:szCs w:val="24"/>
        </w:rPr>
        <w:t>Библиотека не пустует, посетители от мала до велика, проводятся мероприятия ко всем знаменательным датам.</w:t>
      </w:r>
      <w:proofErr w:type="gramEnd"/>
      <w:r w:rsidR="000B62A8" w:rsidRPr="001F02D1">
        <w:rPr>
          <w:rFonts w:ascii="Arial" w:hAnsi="Arial" w:cs="Arial"/>
          <w:color w:val="000000"/>
          <w:szCs w:val="24"/>
        </w:rPr>
        <w:t xml:space="preserve"> </w:t>
      </w:r>
      <w:r w:rsidRPr="001F02D1">
        <w:rPr>
          <w:rFonts w:ascii="Arial" w:hAnsi="Arial" w:cs="Arial"/>
          <w:color w:val="000000"/>
          <w:szCs w:val="24"/>
        </w:rPr>
        <w:t>Проведение массовых мероприятий традиционно организуется к</w:t>
      </w:r>
      <w:r w:rsidR="00A42A7F" w:rsidRPr="001F02D1">
        <w:rPr>
          <w:rFonts w:ascii="Arial" w:hAnsi="Arial" w:cs="Arial"/>
          <w:color w:val="000000"/>
          <w:szCs w:val="24"/>
        </w:rPr>
        <w:t xml:space="preserve"> календарным датам и праздникам</w:t>
      </w:r>
      <w:r w:rsidRPr="001F02D1">
        <w:rPr>
          <w:rFonts w:ascii="Arial" w:hAnsi="Arial" w:cs="Arial"/>
          <w:color w:val="000000"/>
          <w:szCs w:val="24"/>
        </w:rPr>
        <w:t>.</w:t>
      </w:r>
      <w:r w:rsidR="0051549D" w:rsidRPr="001F02D1">
        <w:rPr>
          <w:rFonts w:ascii="Arial" w:hAnsi="Arial" w:cs="Arial"/>
          <w:color w:val="000000"/>
          <w:szCs w:val="24"/>
        </w:rPr>
        <w:t xml:space="preserve"> </w:t>
      </w:r>
    </w:p>
    <w:p w14:paraId="2F2257E9" w14:textId="77777777" w:rsidR="000B62A8" w:rsidRPr="001F02D1" w:rsidRDefault="000B62A8" w:rsidP="007073CF">
      <w:pPr>
        <w:ind w:firstLine="567"/>
        <w:jc w:val="both"/>
        <w:rPr>
          <w:rFonts w:ascii="Arial" w:hAnsi="Arial" w:cs="Arial"/>
          <w:color w:val="000000"/>
          <w:szCs w:val="24"/>
        </w:rPr>
      </w:pPr>
    </w:p>
    <w:p w14:paraId="2D5CDB72" w14:textId="675BBDF1" w:rsidR="007073CF" w:rsidRPr="001F02D1" w:rsidRDefault="00116DCD" w:rsidP="00116DCD">
      <w:pPr>
        <w:jc w:val="center"/>
        <w:rPr>
          <w:rFonts w:ascii="Arial" w:hAnsi="Arial" w:cs="Arial"/>
          <w:b/>
          <w:color w:val="000000"/>
          <w:szCs w:val="24"/>
        </w:rPr>
      </w:pPr>
      <w:r w:rsidRPr="001F02D1">
        <w:rPr>
          <w:rFonts w:ascii="Arial" w:hAnsi="Arial" w:cs="Arial"/>
          <w:b/>
          <w:color w:val="000000"/>
          <w:szCs w:val="24"/>
        </w:rPr>
        <w:t>П</w:t>
      </w:r>
      <w:r w:rsidR="007073CF" w:rsidRPr="001F02D1">
        <w:rPr>
          <w:rFonts w:ascii="Arial" w:hAnsi="Arial" w:cs="Arial"/>
          <w:b/>
          <w:color w:val="000000"/>
          <w:szCs w:val="24"/>
        </w:rPr>
        <w:t>р</w:t>
      </w:r>
      <w:r w:rsidR="000744E0" w:rsidRPr="001F02D1">
        <w:rPr>
          <w:rFonts w:ascii="Arial" w:hAnsi="Arial" w:cs="Arial"/>
          <w:b/>
          <w:color w:val="000000"/>
          <w:szCs w:val="24"/>
        </w:rPr>
        <w:t xml:space="preserve">иоритетные </w:t>
      </w:r>
      <w:r w:rsidR="007073CF" w:rsidRPr="001F02D1">
        <w:rPr>
          <w:rFonts w:ascii="Arial" w:hAnsi="Arial" w:cs="Arial"/>
          <w:b/>
          <w:color w:val="000000"/>
          <w:szCs w:val="24"/>
        </w:rPr>
        <w:t xml:space="preserve"> задачи  на  20</w:t>
      </w:r>
      <w:r w:rsidR="003C1612" w:rsidRPr="001F02D1">
        <w:rPr>
          <w:rFonts w:ascii="Arial" w:hAnsi="Arial" w:cs="Arial"/>
          <w:b/>
          <w:color w:val="000000"/>
          <w:szCs w:val="24"/>
        </w:rPr>
        <w:t>2</w:t>
      </w:r>
      <w:r w:rsidR="0067569F" w:rsidRPr="001F02D1">
        <w:rPr>
          <w:rFonts w:ascii="Arial" w:hAnsi="Arial" w:cs="Arial"/>
          <w:b/>
          <w:color w:val="000000"/>
          <w:szCs w:val="24"/>
        </w:rPr>
        <w:t>3</w:t>
      </w:r>
      <w:r w:rsidR="00F64E1A" w:rsidRPr="001F02D1">
        <w:rPr>
          <w:rFonts w:ascii="Arial" w:hAnsi="Arial" w:cs="Arial"/>
          <w:b/>
          <w:color w:val="000000"/>
          <w:szCs w:val="24"/>
        </w:rPr>
        <w:t xml:space="preserve"> г</w:t>
      </w:r>
      <w:r w:rsidR="007073CF" w:rsidRPr="001F02D1">
        <w:rPr>
          <w:rFonts w:ascii="Arial" w:hAnsi="Arial" w:cs="Arial"/>
          <w:b/>
          <w:color w:val="000000"/>
          <w:szCs w:val="24"/>
        </w:rPr>
        <w:t>од</w:t>
      </w:r>
      <w:r w:rsidR="00DF51FD" w:rsidRPr="001F02D1">
        <w:rPr>
          <w:rFonts w:ascii="Arial" w:hAnsi="Arial" w:cs="Arial"/>
          <w:b/>
          <w:color w:val="000000"/>
          <w:szCs w:val="24"/>
        </w:rPr>
        <w:t>:</w:t>
      </w:r>
    </w:p>
    <w:p w14:paraId="5E5B8213" w14:textId="6F5E7DDC" w:rsidR="00960F25" w:rsidRPr="001F02D1" w:rsidRDefault="00960F25" w:rsidP="00960F25">
      <w:pPr>
        <w:pStyle w:val="aa"/>
        <w:ind w:left="0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szCs w:val="24"/>
        </w:rPr>
        <w:t xml:space="preserve">1.Участие в программе по развитию сельских территорий (направление будет определенно в ближайшее время на сессии СНД, </w:t>
      </w:r>
      <w:proofErr w:type="gramStart"/>
      <w:r w:rsidRPr="001F02D1">
        <w:rPr>
          <w:rFonts w:ascii="Arial" w:hAnsi="Arial" w:cs="Arial"/>
          <w:szCs w:val="24"/>
        </w:rPr>
        <w:t>со</w:t>
      </w:r>
      <w:proofErr w:type="gramEnd"/>
      <w:r w:rsidRPr="001F02D1">
        <w:rPr>
          <w:rFonts w:ascii="Arial" w:hAnsi="Arial" w:cs="Arial"/>
          <w:szCs w:val="24"/>
        </w:rPr>
        <w:t xml:space="preserve"> финансирование местного бюджета составляет 30%)</w:t>
      </w:r>
      <w:r w:rsidR="006A7978" w:rsidRPr="001F02D1">
        <w:rPr>
          <w:rFonts w:ascii="Arial" w:hAnsi="Arial" w:cs="Arial"/>
          <w:szCs w:val="24"/>
        </w:rPr>
        <w:t xml:space="preserve"> – установка контейнерных площадок</w:t>
      </w:r>
      <w:r w:rsidR="0067569F" w:rsidRPr="001F02D1">
        <w:rPr>
          <w:rFonts w:ascii="Arial" w:hAnsi="Arial" w:cs="Arial"/>
          <w:szCs w:val="24"/>
        </w:rPr>
        <w:t xml:space="preserve"> в с. Ильинка</w:t>
      </w:r>
      <w:r w:rsidRPr="001F02D1">
        <w:rPr>
          <w:rFonts w:ascii="Arial" w:hAnsi="Arial" w:cs="Arial"/>
          <w:szCs w:val="24"/>
        </w:rPr>
        <w:t xml:space="preserve">. </w:t>
      </w:r>
    </w:p>
    <w:p w14:paraId="7799EEB0" w14:textId="1390EB66" w:rsidR="00960F25" w:rsidRPr="001F02D1" w:rsidRDefault="006A7978" w:rsidP="00960F25">
      <w:pPr>
        <w:pStyle w:val="aa"/>
        <w:ind w:left="0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>2</w:t>
      </w:r>
      <w:r w:rsidR="00960F25" w:rsidRPr="001F02D1">
        <w:rPr>
          <w:rFonts w:ascii="Arial" w:hAnsi="Arial" w:cs="Arial"/>
          <w:color w:val="000000"/>
          <w:szCs w:val="24"/>
        </w:rPr>
        <w:t>. Реализации вопросов местного значения, таких как: ремонт дорог местного значения, включающий в себя отсыпку щебнем</w:t>
      </w:r>
      <w:r w:rsidR="00B92215" w:rsidRPr="001F02D1">
        <w:rPr>
          <w:rFonts w:ascii="Arial" w:hAnsi="Arial" w:cs="Arial"/>
          <w:color w:val="000000"/>
          <w:szCs w:val="24"/>
        </w:rPr>
        <w:t xml:space="preserve"> и </w:t>
      </w:r>
      <w:r w:rsidR="00960F25" w:rsidRPr="001F02D1">
        <w:rPr>
          <w:rFonts w:ascii="Arial" w:hAnsi="Arial" w:cs="Arial"/>
          <w:color w:val="000000"/>
          <w:szCs w:val="24"/>
        </w:rPr>
        <w:t xml:space="preserve">ямочный ремонт, грейдирование будет производиться по необходимости. Планируемый объём затрат около 3 млн. руб. в том числе областные </w:t>
      </w:r>
      <w:r w:rsidR="0067569F" w:rsidRPr="001F02D1">
        <w:rPr>
          <w:rFonts w:ascii="Arial" w:hAnsi="Arial" w:cs="Arial"/>
          <w:color w:val="000000"/>
          <w:szCs w:val="24"/>
        </w:rPr>
        <w:t>2</w:t>
      </w:r>
      <w:r w:rsidR="00960F25" w:rsidRPr="001F02D1">
        <w:rPr>
          <w:rFonts w:ascii="Arial" w:hAnsi="Arial" w:cs="Arial"/>
          <w:color w:val="000000"/>
          <w:szCs w:val="24"/>
        </w:rPr>
        <w:t xml:space="preserve"> млн. руб. </w:t>
      </w:r>
    </w:p>
    <w:p w14:paraId="6C607535" w14:textId="75A7A52C" w:rsidR="00960F25" w:rsidRPr="001F02D1" w:rsidRDefault="006A7978" w:rsidP="00960F25">
      <w:pPr>
        <w:pStyle w:val="aa"/>
        <w:widowControl/>
        <w:overflowPunct/>
        <w:autoSpaceDE/>
        <w:adjustRightInd/>
        <w:ind w:left="0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>3</w:t>
      </w:r>
      <w:r w:rsidR="00960F25" w:rsidRPr="001F02D1">
        <w:rPr>
          <w:rFonts w:ascii="Arial" w:hAnsi="Arial" w:cs="Arial"/>
          <w:color w:val="000000"/>
          <w:szCs w:val="24"/>
        </w:rPr>
        <w:t xml:space="preserve">. </w:t>
      </w:r>
      <w:r w:rsidRPr="001F02D1">
        <w:rPr>
          <w:rFonts w:ascii="Arial" w:hAnsi="Arial" w:cs="Arial"/>
          <w:color w:val="000000"/>
          <w:szCs w:val="24"/>
        </w:rPr>
        <w:t xml:space="preserve">Реализация </w:t>
      </w:r>
      <w:r w:rsidR="0067569F" w:rsidRPr="001F02D1">
        <w:rPr>
          <w:rFonts w:ascii="Arial" w:hAnsi="Arial" w:cs="Arial"/>
          <w:color w:val="000000"/>
          <w:szCs w:val="24"/>
        </w:rPr>
        <w:t xml:space="preserve">проекта </w:t>
      </w:r>
      <w:r w:rsidRPr="001F02D1">
        <w:rPr>
          <w:rFonts w:ascii="Arial" w:hAnsi="Arial" w:cs="Arial"/>
          <w:color w:val="000000"/>
          <w:szCs w:val="24"/>
        </w:rPr>
        <w:t>ТОС</w:t>
      </w:r>
      <w:r w:rsidR="00960F25" w:rsidRPr="001F02D1">
        <w:rPr>
          <w:rFonts w:ascii="Arial" w:hAnsi="Arial" w:cs="Arial"/>
          <w:color w:val="000000"/>
          <w:szCs w:val="24"/>
        </w:rPr>
        <w:t>.</w:t>
      </w:r>
    </w:p>
    <w:p w14:paraId="4B7D7095" w14:textId="32E9A624" w:rsidR="00960F25" w:rsidRPr="001F02D1" w:rsidRDefault="0067569F" w:rsidP="00960F25">
      <w:pPr>
        <w:pStyle w:val="aa"/>
        <w:widowControl/>
        <w:overflowPunct/>
        <w:autoSpaceDE/>
        <w:adjustRightInd/>
        <w:ind w:left="0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>4</w:t>
      </w:r>
      <w:r w:rsidR="00960F25" w:rsidRPr="001F02D1">
        <w:rPr>
          <w:rFonts w:ascii="Arial" w:hAnsi="Arial" w:cs="Arial"/>
          <w:color w:val="000000"/>
          <w:szCs w:val="24"/>
        </w:rPr>
        <w:t xml:space="preserve">. </w:t>
      </w:r>
      <w:r w:rsidRPr="001F02D1">
        <w:rPr>
          <w:rFonts w:ascii="Arial" w:hAnsi="Arial" w:cs="Arial"/>
          <w:color w:val="000000"/>
          <w:szCs w:val="24"/>
        </w:rPr>
        <w:t>Окончательная л</w:t>
      </w:r>
      <w:r w:rsidR="00960F25" w:rsidRPr="001F02D1">
        <w:rPr>
          <w:rFonts w:ascii="Arial" w:hAnsi="Arial" w:cs="Arial"/>
          <w:color w:val="000000"/>
          <w:szCs w:val="24"/>
        </w:rPr>
        <w:t xml:space="preserve">иквидация </w:t>
      </w:r>
      <w:r w:rsidRPr="001F02D1">
        <w:rPr>
          <w:rFonts w:ascii="Arial" w:hAnsi="Arial" w:cs="Arial"/>
          <w:color w:val="000000"/>
          <w:szCs w:val="24"/>
        </w:rPr>
        <w:t xml:space="preserve">и рекультивация </w:t>
      </w:r>
      <w:r w:rsidR="00960F25" w:rsidRPr="001F02D1">
        <w:rPr>
          <w:rFonts w:ascii="Arial" w:hAnsi="Arial" w:cs="Arial"/>
          <w:color w:val="000000"/>
          <w:szCs w:val="24"/>
        </w:rPr>
        <w:t>свалк</w:t>
      </w:r>
      <w:r w:rsidR="006A7978" w:rsidRPr="001F02D1">
        <w:rPr>
          <w:rFonts w:ascii="Arial" w:hAnsi="Arial" w:cs="Arial"/>
          <w:color w:val="000000"/>
          <w:szCs w:val="24"/>
        </w:rPr>
        <w:t>и</w:t>
      </w:r>
      <w:r w:rsidR="00960F25" w:rsidRPr="001F02D1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="00960F25" w:rsidRPr="001F02D1">
        <w:rPr>
          <w:rFonts w:ascii="Arial" w:hAnsi="Arial" w:cs="Arial"/>
          <w:color w:val="000000"/>
          <w:szCs w:val="24"/>
        </w:rPr>
        <w:t>в</w:t>
      </w:r>
      <w:proofErr w:type="gramEnd"/>
      <w:r w:rsidR="00960F25" w:rsidRPr="001F02D1">
        <w:rPr>
          <w:rFonts w:ascii="Arial" w:hAnsi="Arial" w:cs="Arial"/>
          <w:color w:val="000000"/>
          <w:szCs w:val="24"/>
        </w:rPr>
        <w:t xml:space="preserve"> с. Ильинка.</w:t>
      </w:r>
    </w:p>
    <w:p w14:paraId="48977F81" w14:textId="0BEC1180" w:rsidR="00946E2F" w:rsidRPr="001F02D1" w:rsidRDefault="00946E2F" w:rsidP="00960F25">
      <w:pPr>
        <w:pStyle w:val="aa"/>
        <w:widowControl/>
        <w:overflowPunct/>
        <w:autoSpaceDE/>
        <w:adjustRightInd/>
        <w:ind w:left="0"/>
        <w:jc w:val="both"/>
        <w:rPr>
          <w:rFonts w:ascii="Arial" w:hAnsi="Arial" w:cs="Arial"/>
          <w:color w:val="000000"/>
          <w:szCs w:val="24"/>
        </w:rPr>
      </w:pPr>
      <w:r w:rsidRPr="001F02D1">
        <w:rPr>
          <w:rFonts w:ascii="Arial" w:hAnsi="Arial" w:cs="Arial"/>
          <w:color w:val="000000"/>
          <w:szCs w:val="24"/>
        </w:rPr>
        <w:t>5. Проработка вопроса водоснабжения.</w:t>
      </w:r>
      <w:bookmarkStart w:id="0" w:name="_GoBack"/>
      <w:bookmarkEnd w:id="0"/>
    </w:p>
    <w:sectPr w:rsidR="00946E2F" w:rsidRPr="001F02D1" w:rsidSect="001F02D1">
      <w:pgSz w:w="11906" w:h="16838"/>
      <w:pgMar w:top="397" w:right="99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1440F" w14:textId="77777777" w:rsidR="00C2588F" w:rsidRDefault="00C2588F" w:rsidP="009A18AD">
      <w:r>
        <w:separator/>
      </w:r>
    </w:p>
  </w:endnote>
  <w:endnote w:type="continuationSeparator" w:id="0">
    <w:p w14:paraId="2B8E5F60" w14:textId="77777777" w:rsidR="00C2588F" w:rsidRDefault="00C2588F" w:rsidP="009A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5200FDFF" w:usb2="0A0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91F2F" w14:textId="77777777" w:rsidR="00C2588F" w:rsidRDefault="00C2588F" w:rsidP="009A18AD">
      <w:r>
        <w:separator/>
      </w:r>
    </w:p>
  </w:footnote>
  <w:footnote w:type="continuationSeparator" w:id="0">
    <w:p w14:paraId="329C6D09" w14:textId="77777777" w:rsidR="00C2588F" w:rsidRDefault="00C2588F" w:rsidP="009A1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D9467F3"/>
    <w:multiLevelType w:val="hybridMultilevel"/>
    <w:tmpl w:val="67163CF4"/>
    <w:lvl w:ilvl="0" w:tplc="79AC23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B3DBB"/>
    <w:multiLevelType w:val="hybridMultilevel"/>
    <w:tmpl w:val="D138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C5E32"/>
    <w:multiLevelType w:val="hybridMultilevel"/>
    <w:tmpl w:val="F496A7A0"/>
    <w:lvl w:ilvl="0" w:tplc="46CA0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CF"/>
    <w:rsid w:val="0000229C"/>
    <w:rsid w:val="00003356"/>
    <w:rsid w:val="00010676"/>
    <w:rsid w:val="0002075E"/>
    <w:rsid w:val="00022295"/>
    <w:rsid w:val="00022881"/>
    <w:rsid w:val="00022E47"/>
    <w:rsid w:val="00025F06"/>
    <w:rsid w:val="00032DB5"/>
    <w:rsid w:val="00035D1E"/>
    <w:rsid w:val="00040AAD"/>
    <w:rsid w:val="000427A5"/>
    <w:rsid w:val="000450FB"/>
    <w:rsid w:val="0004659A"/>
    <w:rsid w:val="00046825"/>
    <w:rsid w:val="00053776"/>
    <w:rsid w:val="000566C5"/>
    <w:rsid w:val="0005707D"/>
    <w:rsid w:val="0006111E"/>
    <w:rsid w:val="00061B6B"/>
    <w:rsid w:val="000622C9"/>
    <w:rsid w:val="00066C77"/>
    <w:rsid w:val="0007306D"/>
    <w:rsid w:val="000744E0"/>
    <w:rsid w:val="00075E5F"/>
    <w:rsid w:val="00076ED7"/>
    <w:rsid w:val="000830D8"/>
    <w:rsid w:val="000834CE"/>
    <w:rsid w:val="00085C20"/>
    <w:rsid w:val="00090B34"/>
    <w:rsid w:val="000915EC"/>
    <w:rsid w:val="000917BC"/>
    <w:rsid w:val="000A04ED"/>
    <w:rsid w:val="000A7498"/>
    <w:rsid w:val="000B023B"/>
    <w:rsid w:val="000B0300"/>
    <w:rsid w:val="000B136F"/>
    <w:rsid w:val="000B24F9"/>
    <w:rsid w:val="000B62A8"/>
    <w:rsid w:val="000B7EDB"/>
    <w:rsid w:val="000C05A8"/>
    <w:rsid w:val="000C6C98"/>
    <w:rsid w:val="000C733E"/>
    <w:rsid w:val="000C7671"/>
    <w:rsid w:val="000E62AD"/>
    <w:rsid w:val="000F04CB"/>
    <w:rsid w:val="000F78ED"/>
    <w:rsid w:val="0010056B"/>
    <w:rsid w:val="0010123C"/>
    <w:rsid w:val="0010282D"/>
    <w:rsid w:val="00110AAD"/>
    <w:rsid w:val="00112778"/>
    <w:rsid w:val="00116DCD"/>
    <w:rsid w:val="001246C3"/>
    <w:rsid w:val="00137B79"/>
    <w:rsid w:val="00144DC9"/>
    <w:rsid w:val="00145D7A"/>
    <w:rsid w:val="0015004C"/>
    <w:rsid w:val="001501FA"/>
    <w:rsid w:val="001528A6"/>
    <w:rsid w:val="0015415B"/>
    <w:rsid w:val="00162AE7"/>
    <w:rsid w:val="0017194F"/>
    <w:rsid w:val="001742B3"/>
    <w:rsid w:val="001802C1"/>
    <w:rsid w:val="00192468"/>
    <w:rsid w:val="00195DE0"/>
    <w:rsid w:val="001B73BD"/>
    <w:rsid w:val="001C16BC"/>
    <w:rsid w:val="001C1C4B"/>
    <w:rsid w:val="001C2BD5"/>
    <w:rsid w:val="001C399F"/>
    <w:rsid w:val="001C6A21"/>
    <w:rsid w:val="001C6C11"/>
    <w:rsid w:val="001E1275"/>
    <w:rsid w:val="001E300B"/>
    <w:rsid w:val="001E39C8"/>
    <w:rsid w:val="001E4C12"/>
    <w:rsid w:val="001E53DE"/>
    <w:rsid w:val="001F02D1"/>
    <w:rsid w:val="001F06C3"/>
    <w:rsid w:val="001F148E"/>
    <w:rsid w:val="001F6131"/>
    <w:rsid w:val="00201C87"/>
    <w:rsid w:val="00212BF8"/>
    <w:rsid w:val="00213521"/>
    <w:rsid w:val="002177E2"/>
    <w:rsid w:val="002201F3"/>
    <w:rsid w:val="00220E64"/>
    <w:rsid w:val="00231536"/>
    <w:rsid w:val="00231A71"/>
    <w:rsid w:val="002427EB"/>
    <w:rsid w:val="0024287A"/>
    <w:rsid w:val="00242F9C"/>
    <w:rsid w:val="00244364"/>
    <w:rsid w:val="002468A3"/>
    <w:rsid w:val="00246E99"/>
    <w:rsid w:val="00250E66"/>
    <w:rsid w:val="00255CF4"/>
    <w:rsid w:val="00256C84"/>
    <w:rsid w:val="00257C68"/>
    <w:rsid w:val="00262A3F"/>
    <w:rsid w:val="00275F15"/>
    <w:rsid w:val="00283B53"/>
    <w:rsid w:val="002866C3"/>
    <w:rsid w:val="00286867"/>
    <w:rsid w:val="0029307E"/>
    <w:rsid w:val="00294261"/>
    <w:rsid w:val="00294B42"/>
    <w:rsid w:val="0029772E"/>
    <w:rsid w:val="002A50DA"/>
    <w:rsid w:val="002A5D95"/>
    <w:rsid w:val="002B3CD3"/>
    <w:rsid w:val="002B3D44"/>
    <w:rsid w:val="002B54BA"/>
    <w:rsid w:val="002B75EC"/>
    <w:rsid w:val="002C0964"/>
    <w:rsid w:val="002D224B"/>
    <w:rsid w:val="002E075E"/>
    <w:rsid w:val="002E0F71"/>
    <w:rsid w:val="002E1190"/>
    <w:rsid w:val="002E2DF7"/>
    <w:rsid w:val="002F3AEE"/>
    <w:rsid w:val="002F7A4B"/>
    <w:rsid w:val="00302491"/>
    <w:rsid w:val="003079A0"/>
    <w:rsid w:val="00307D02"/>
    <w:rsid w:val="003250DA"/>
    <w:rsid w:val="00326604"/>
    <w:rsid w:val="00330193"/>
    <w:rsid w:val="00330AA5"/>
    <w:rsid w:val="00332A4A"/>
    <w:rsid w:val="00333896"/>
    <w:rsid w:val="00334BFD"/>
    <w:rsid w:val="00337ED2"/>
    <w:rsid w:val="003422DE"/>
    <w:rsid w:val="0035151C"/>
    <w:rsid w:val="003520C4"/>
    <w:rsid w:val="00356109"/>
    <w:rsid w:val="00356E0A"/>
    <w:rsid w:val="0036496B"/>
    <w:rsid w:val="00371ED0"/>
    <w:rsid w:val="0038181F"/>
    <w:rsid w:val="00391032"/>
    <w:rsid w:val="003913C9"/>
    <w:rsid w:val="00392B87"/>
    <w:rsid w:val="0039600E"/>
    <w:rsid w:val="00396A86"/>
    <w:rsid w:val="003A0533"/>
    <w:rsid w:val="003A08FD"/>
    <w:rsid w:val="003A29B4"/>
    <w:rsid w:val="003A3DD9"/>
    <w:rsid w:val="003A75C6"/>
    <w:rsid w:val="003B4544"/>
    <w:rsid w:val="003B7209"/>
    <w:rsid w:val="003C1612"/>
    <w:rsid w:val="003C1D09"/>
    <w:rsid w:val="003D1D46"/>
    <w:rsid w:val="003E221C"/>
    <w:rsid w:val="003E6663"/>
    <w:rsid w:val="003F132D"/>
    <w:rsid w:val="00400703"/>
    <w:rsid w:val="0040604B"/>
    <w:rsid w:val="0042088F"/>
    <w:rsid w:val="00423BF9"/>
    <w:rsid w:val="00424201"/>
    <w:rsid w:val="00431985"/>
    <w:rsid w:val="00431F09"/>
    <w:rsid w:val="00435FB6"/>
    <w:rsid w:val="00445907"/>
    <w:rsid w:val="00447C37"/>
    <w:rsid w:val="00453DCC"/>
    <w:rsid w:val="00454288"/>
    <w:rsid w:val="00460AB9"/>
    <w:rsid w:val="00462D24"/>
    <w:rsid w:val="004732D3"/>
    <w:rsid w:val="00474D87"/>
    <w:rsid w:val="00477F6C"/>
    <w:rsid w:val="00482CF6"/>
    <w:rsid w:val="00483A6B"/>
    <w:rsid w:val="00490FDC"/>
    <w:rsid w:val="0049399D"/>
    <w:rsid w:val="00494570"/>
    <w:rsid w:val="004A3640"/>
    <w:rsid w:val="004A4878"/>
    <w:rsid w:val="004A4B08"/>
    <w:rsid w:val="004A596C"/>
    <w:rsid w:val="004A5CDE"/>
    <w:rsid w:val="004A5FE2"/>
    <w:rsid w:val="004A613A"/>
    <w:rsid w:val="004A71B6"/>
    <w:rsid w:val="004A7419"/>
    <w:rsid w:val="004A75C8"/>
    <w:rsid w:val="004B272D"/>
    <w:rsid w:val="004C5835"/>
    <w:rsid w:val="004D1422"/>
    <w:rsid w:val="004D1BC9"/>
    <w:rsid w:val="004D59AC"/>
    <w:rsid w:val="004D5FB3"/>
    <w:rsid w:val="004E0577"/>
    <w:rsid w:val="004E0A8F"/>
    <w:rsid w:val="004E2B84"/>
    <w:rsid w:val="004E50E4"/>
    <w:rsid w:val="004F5076"/>
    <w:rsid w:val="004F5C1A"/>
    <w:rsid w:val="004F5FA7"/>
    <w:rsid w:val="00500B2E"/>
    <w:rsid w:val="0050339E"/>
    <w:rsid w:val="00506BF3"/>
    <w:rsid w:val="00511EC8"/>
    <w:rsid w:val="00514A8A"/>
    <w:rsid w:val="0051549D"/>
    <w:rsid w:val="00515AC0"/>
    <w:rsid w:val="00517D5D"/>
    <w:rsid w:val="00523E0F"/>
    <w:rsid w:val="0052522A"/>
    <w:rsid w:val="00530D6F"/>
    <w:rsid w:val="00533AA9"/>
    <w:rsid w:val="005449FA"/>
    <w:rsid w:val="0056056F"/>
    <w:rsid w:val="00570666"/>
    <w:rsid w:val="00574236"/>
    <w:rsid w:val="00576669"/>
    <w:rsid w:val="00582882"/>
    <w:rsid w:val="00585AF0"/>
    <w:rsid w:val="005945B2"/>
    <w:rsid w:val="00595C28"/>
    <w:rsid w:val="005A4B65"/>
    <w:rsid w:val="005A73CD"/>
    <w:rsid w:val="005A747A"/>
    <w:rsid w:val="005B0284"/>
    <w:rsid w:val="005B414E"/>
    <w:rsid w:val="005B4FCF"/>
    <w:rsid w:val="005C1404"/>
    <w:rsid w:val="005C5BF4"/>
    <w:rsid w:val="005D153A"/>
    <w:rsid w:val="005D49AB"/>
    <w:rsid w:val="005D58EE"/>
    <w:rsid w:val="005F0390"/>
    <w:rsid w:val="005F48AD"/>
    <w:rsid w:val="005F5802"/>
    <w:rsid w:val="00606011"/>
    <w:rsid w:val="00610AF0"/>
    <w:rsid w:val="0061338F"/>
    <w:rsid w:val="00613A4A"/>
    <w:rsid w:val="006141EC"/>
    <w:rsid w:val="006144C1"/>
    <w:rsid w:val="0062097D"/>
    <w:rsid w:val="00631E63"/>
    <w:rsid w:val="006329F0"/>
    <w:rsid w:val="006420F1"/>
    <w:rsid w:val="006515C6"/>
    <w:rsid w:val="006549B0"/>
    <w:rsid w:val="006627C4"/>
    <w:rsid w:val="00662B3D"/>
    <w:rsid w:val="00666988"/>
    <w:rsid w:val="00670109"/>
    <w:rsid w:val="00670134"/>
    <w:rsid w:val="00671D50"/>
    <w:rsid w:val="0067569F"/>
    <w:rsid w:val="006769E6"/>
    <w:rsid w:val="00677DD0"/>
    <w:rsid w:val="00680DC6"/>
    <w:rsid w:val="00695B86"/>
    <w:rsid w:val="006A116E"/>
    <w:rsid w:val="006A533B"/>
    <w:rsid w:val="006A61DA"/>
    <w:rsid w:val="006A7978"/>
    <w:rsid w:val="006B1135"/>
    <w:rsid w:val="006B2181"/>
    <w:rsid w:val="006C2461"/>
    <w:rsid w:val="006C396D"/>
    <w:rsid w:val="006D3B49"/>
    <w:rsid w:val="006D6DE5"/>
    <w:rsid w:val="006D74D7"/>
    <w:rsid w:val="006E08AA"/>
    <w:rsid w:val="006E3C80"/>
    <w:rsid w:val="006E7BD7"/>
    <w:rsid w:val="006F429A"/>
    <w:rsid w:val="006F689D"/>
    <w:rsid w:val="006F6C54"/>
    <w:rsid w:val="00706B5E"/>
    <w:rsid w:val="007073CF"/>
    <w:rsid w:val="00707FEB"/>
    <w:rsid w:val="00712963"/>
    <w:rsid w:val="00713FEE"/>
    <w:rsid w:val="00715A1E"/>
    <w:rsid w:val="007164CB"/>
    <w:rsid w:val="00725FCA"/>
    <w:rsid w:val="007267EE"/>
    <w:rsid w:val="007318CC"/>
    <w:rsid w:val="0073196B"/>
    <w:rsid w:val="00731C3C"/>
    <w:rsid w:val="0073271E"/>
    <w:rsid w:val="007352C1"/>
    <w:rsid w:val="007369B6"/>
    <w:rsid w:val="007462B0"/>
    <w:rsid w:val="007462B8"/>
    <w:rsid w:val="00747B3A"/>
    <w:rsid w:val="007506E7"/>
    <w:rsid w:val="007532CF"/>
    <w:rsid w:val="00753EF8"/>
    <w:rsid w:val="007601B5"/>
    <w:rsid w:val="00762F2A"/>
    <w:rsid w:val="0076412F"/>
    <w:rsid w:val="00766429"/>
    <w:rsid w:val="007704A1"/>
    <w:rsid w:val="007758BF"/>
    <w:rsid w:val="00777C6A"/>
    <w:rsid w:val="00784D0B"/>
    <w:rsid w:val="007850AA"/>
    <w:rsid w:val="0078542B"/>
    <w:rsid w:val="007906BC"/>
    <w:rsid w:val="00790E60"/>
    <w:rsid w:val="00792597"/>
    <w:rsid w:val="00792D4D"/>
    <w:rsid w:val="00794CED"/>
    <w:rsid w:val="00794D8B"/>
    <w:rsid w:val="007A3374"/>
    <w:rsid w:val="007B105C"/>
    <w:rsid w:val="007C2850"/>
    <w:rsid w:val="007C5296"/>
    <w:rsid w:val="007C7B8C"/>
    <w:rsid w:val="007D2F24"/>
    <w:rsid w:val="007D6F83"/>
    <w:rsid w:val="007D75D2"/>
    <w:rsid w:val="007E0B84"/>
    <w:rsid w:val="007E2615"/>
    <w:rsid w:val="007E2A97"/>
    <w:rsid w:val="007E543F"/>
    <w:rsid w:val="007E75CD"/>
    <w:rsid w:val="007F0AE1"/>
    <w:rsid w:val="007F45F2"/>
    <w:rsid w:val="00800658"/>
    <w:rsid w:val="00800D51"/>
    <w:rsid w:val="00805FC3"/>
    <w:rsid w:val="00807040"/>
    <w:rsid w:val="00821CC7"/>
    <w:rsid w:val="0083106D"/>
    <w:rsid w:val="00831E04"/>
    <w:rsid w:val="00840D38"/>
    <w:rsid w:val="008447D5"/>
    <w:rsid w:val="00846784"/>
    <w:rsid w:val="00850531"/>
    <w:rsid w:val="0085057C"/>
    <w:rsid w:val="00853257"/>
    <w:rsid w:val="008537C8"/>
    <w:rsid w:val="00856562"/>
    <w:rsid w:val="00861258"/>
    <w:rsid w:val="008673FC"/>
    <w:rsid w:val="008679D8"/>
    <w:rsid w:val="00871B89"/>
    <w:rsid w:val="008722B2"/>
    <w:rsid w:val="008757A1"/>
    <w:rsid w:val="00875D7E"/>
    <w:rsid w:val="00880CFB"/>
    <w:rsid w:val="00880D07"/>
    <w:rsid w:val="00881074"/>
    <w:rsid w:val="00881B8E"/>
    <w:rsid w:val="0088271E"/>
    <w:rsid w:val="008856E7"/>
    <w:rsid w:val="0088690C"/>
    <w:rsid w:val="008943E5"/>
    <w:rsid w:val="008A0FF4"/>
    <w:rsid w:val="008A6FB5"/>
    <w:rsid w:val="008C2B3A"/>
    <w:rsid w:val="008C725A"/>
    <w:rsid w:val="008D3A48"/>
    <w:rsid w:val="008D4451"/>
    <w:rsid w:val="008D67E2"/>
    <w:rsid w:val="008F0186"/>
    <w:rsid w:val="008F5492"/>
    <w:rsid w:val="008F5D20"/>
    <w:rsid w:val="008F661B"/>
    <w:rsid w:val="00903398"/>
    <w:rsid w:val="009040D4"/>
    <w:rsid w:val="00910D66"/>
    <w:rsid w:val="0091444F"/>
    <w:rsid w:val="00921045"/>
    <w:rsid w:val="00935B77"/>
    <w:rsid w:val="00936F02"/>
    <w:rsid w:val="00937A76"/>
    <w:rsid w:val="00946E2F"/>
    <w:rsid w:val="009551FE"/>
    <w:rsid w:val="009560BC"/>
    <w:rsid w:val="00957B84"/>
    <w:rsid w:val="00960116"/>
    <w:rsid w:val="00960AD3"/>
    <w:rsid w:val="00960F25"/>
    <w:rsid w:val="00963599"/>
    <w:rsid w:val="0096442C"/>
    <w:rsid w:val="00967833"/>
    <w:rsid w:val="009739C8"/>
    <w:rsid w:val="009748F7"/>
    <w:rsid w:val="0097575E"/>
    <w:rsid w:val="00990A38"/>
    <w:rsid w:val="00991974"/>
    <w:rsid w:val="009A062C"/>
    <w:rsid w:val="009A18AD"/>
    <w:rsid w:val="009A29DB"/>
    <w:rsid w:val="009A62A3"/>
    <w:rsid w:val="009B59B2"/>
    <w:rsid w:val="009C1374"/>
    <w:rsid w:val="009C2498"/>
    <w:rsid w:val="009C4636"/>
    <w:rsid w:val="009D2ACC"/>
    <w:rsid w:val="009E00E6"/>
    <w:rsid w:val="009F4E7C"/>
    <w:rsid w:val="009F4FFB"/>
    <w:rsid w:val="009F55F6"/>
    <w:rsid w:val="009F7335"/>
    <w:rsid w:val="00A01DA0"/>
    <w:rsid w:val="00A05038"/>
    <w:rsid w:val="00A238F2"/>
    <w:rsid w:val="00A24C3D"/>
    <w:rsid w:val="00A42113"/>
    <w:rsid w:val="00A42A7F"/>
    <w:rsid w:val="00A4779A"/>
    <w:rsid w:val="00A5050E"/>
    <w:rsid w:val="00A5714C"/>
    <w:rsid w:val="00A5739F"/>
    <w:rsid w:val="00A61EAF"/>
    <w:rsid w:val="00A63C74"/>
    <w:rsid w:val="00A64EB4"/>
    <w:rsid w:val="00A70216"/>
    <w:rsid w:val="00A73EB5"/>
    <w:rsid w:val="00A767F9"/>
    <w:rsid w:val="00A7756B"/>
    <w:rsid w:val="00A86B1B"/>
    <w:rsid w:val="00A936E7"/>
    <w:rsid w:val="00A955B6"/>
    <w:rsid w:val="00A96C9F"/>
    <w:rsid w:val="00AA0756"/>
    <w:rsid w:val="00AA0CA3"/>
    <w:rsid w:val="00AB4362"/>
    <w:rsid w:val="00AB7990"/>
    <w:rsid w:val="00AB7C6B"/>
    <w:rsid w:val="00AC16D6"/>
    <w:rsid w:val="00AC2411"/>
    <w:rsid w:val="00AC6D38"/>
    <w:rsid w:val="00AC745D"/>
    <w:rsid w:val="00AD3230"/>
    <w:rsid w:val="00AE2BE5"/>
    <w:rsid w:val="00AE2F63"/>
    <w:rsid w:val="00AE333C"/>
    <w:rsid w:val="00AF3AC4"/>
    <w:rsid w:val="00AF5527"/>
    <w:rsid w:val="00AF623B"/>
    <w:rsid w:val="00B043E1"/>
    <w:rsid w:val="00B06E0A"/>
    <w:rsid w:val="00B07941"/>
    <w:rsid w:val="00B07FA3"/>
    <w:rsid w:val="00B10CB0"/>
    <w:rsid w:val="00B15C26"/>
    <w:rsid w:val="00B16028"/>
    <w:rsid w:val="00B176DE"/>
    <w:rsid w:val="00B201B3"/>
    <w:rsid w:val="00B27C3C"/>
    <w:rsid w:val="00B333CB"/>
    <w:rsid w:val="00B464E1"/>
    <w:rsid w:val="00B479B8"/>
    <w:rsid w:val="00B56BB2"/>
    <w:rsid w:val="00B57325"/>
    <w:rsid w:val="00B62B9B"/>
    <w:rsid w:val="00B677B8"/>
    <w:rsid w:val="00B71A5C"/>
    <w:rsid w:val="00B7218D"/>
    <w:rsid w:val="00B72C71"/>
    <w:rsid w:val="00B74785"/>
    <w:rsid w:val="00B82B2B"/>
    <w:rsid w:val="00B84BC2"/>
    <w:rsid w:val="00B871F7"/>
    <w:rsid w:val="00B87BA2"/>
    <w:rsid w:val="00B908B7"/>
    <w:rsid w:val="00B92215"/>
    <w:rsid w:val="00B95A3B"/>
    <w:rsid w:val="00BA06A0"/>
    <w:rsid w:val="00BA310E"/>
    <w:rsid w:val="00BB1E86"/>
    <w:rsid w:val="00BB4FB9"/>
    <w:rsid w:val="00BB6CCA"/>
    <w:rsid w:val="00BC787A"/>
    <w:rsid w:val="00BD1CA7"/>
    <w:rsid w:val="00BD25DC"/>
    <w:rsid w:val="00BD59FE"/>
    <w:rsid w:val="00BD5D25"/>
    <w:rsid w:val="00BD66F0"/>
    <w:rsid w:val="00BE1342"/>
    <w:rsid w:val="00BE3E70"/>
    <w:rsid w:val="00BE4048"/>
    <w:rsid w:val="00BE418F"/>
    <w:rsid w:val="00BE5B53"/>
    <w:rsid w:val="00BE7F59"/>
    <w:rsid w:val="00BF2FB6"/>
    <w:rsid w:val="00BF37C4"/>
    <w:rsid w:val="00BF578D"/>
    <w:rsid w:val="00BF6199"/>
    <w:rsid w:val="00BF7B36"/>
    <w:rsid w:val="00C01FC1"/>
    <w:rsid w:val="00C036A7"/>
    <w:rsid w:val="00C054BC"/>
    <w:rsid w:val="00C06264"/>
    <w:rsid w:val="00C108F4"/>
    <w:rsid w:val="00C14855"/>
    <w:rsid w:val="00C16CDA"/>
    <w:rsid w:val="00C20200"/>
    <w:rsid w:val="00C21E95"/>
    <w:rsid w:val="00C2588F"/>
    <w:rsid w:val="00C3668C"/>
    <w:rsid w:val="00C36EFE"/>
    <w:rsid w:val="00C37953"/>
    <w:rsid w:val="00C42077"/>
    <w:rsid w:val="00C4394A"/>
    <w:rsid w:val="00C45A07"/>
    <w:rsid w:val="00C45A40"/>
    <w:rsid w:val="00C565FC"/>
    <w:rsid w:val="00C62757"/>
    <w:rsid w:val="00C65A69"/>
    <w:rsid w:val="00C65BDA"/>
    <w:rsid w:val="00C740DC"/>
    <w:rsid w:val="00C76A62"/>
    <w:rsid w:val="00C818A3"/>
    <w:rsid w:val="00C85C4C"/>
    <w:rsid w:val="00C90C51"/>
    <w:rsid w:val="00C92728"/>
    <w:rsid w:val="00CA0886"/>
    <w:rsid w:val="00CA532E"/>
    <w:rsid w:val="00CB3B51"/>
    <w:rsid w:val="00CB5DD1"/>
    <w:rsid w:val="00CB7D6B"/>
    <w:rsid w:val="00CC54BC"/>
    <w:rsid w:val="00CD0B62"/>
    <w:rsid w:val="00CD2E7C"/>
    <w:rsid w:val="00CE0B39"/>
    <w:rsid w:val="00CE2355"/>
    <w:rsid w:val="00CF1484"/>
    <w:rsid w:val="00CF2908"/>
    <w:rsid w:val="00CF6241"/>
    <w:rsid w:val="00D000FA"/>
    <w:rsid w:val="00D00304"/>
    <w:rsid w:val="00D01761"/>
    <w:rsid w:val="00D05CF1"/>
    <w:rsid w:val="00D10160"/>
    <w:rsid w:val="00D1186D"/>
    <w:rsid w:val="00D141D4"/>
    <w:rsid w:val="00D16F0D"/>
    <w:rsid w:val="00D25EED"/>
    <w:rsid w:val="00D30FEE"/>
    <w:rsid w:val="00D3162E"/>
    <w:rsid w:val="00D35306"/>
    <w:rsid w:val="00D40140"/>
    <w:rsid w:val="00D41DC0"/>
    <w:rsid w:val="00D475E7"/>
    <w:rsid w:val="00D518A1"/>
    <w:rsid w:val="00D52227"/>
    <w:rsid w:val="00D55441"/>
    <w:rsid w:val="00D60D63"/>
    <w:rsid w:val="00D72130"/>
    <w:rsid w:val="00D73A26"/>
    <w:rsid w:val="00D7730A"/>
    <w:rsid w:val="00D8292B"/>
    <w:rsid w:val="00D82A50"/>
    <w:rsid w:val="00D84D6E"/>
    <w:rsid w:val="00DA085E"/>
    <w:rsid w:val="00DA0D83"/>
    <w:rsid w:val="00DA5FFA"/>
    <w:rsid w:val="00DA7163"/>
    <w:rsid w:val="00DB0352"/>
    <w:rsid w:val="00DB5541"/>
    <w:rsid w:val="00DB710E"/>
    <w:rsid w:val="00DB79E3"/>
    <w:rsid w:val="00DB7DA8"/>
    <w:rsid w:val="00DC153A"/>
    <w:rsid w:val="00DC2A93"/>
    <w:rsid w:val="00DC3A82"/>
    <w:rsid w:val="00DC460D"/>
    <w:rsid w:val="00DD325F"/>
    <w:rsid w:val="00DD5FEA"/>
    <w:rsid w:val="00DE46D3"/>
    <w:rsid w:val="00DE585D"/>
    <w:rsid w:val="00DF1745"/>
    <w:rsid w:val="00DF44F3"/>
    <w:rsid w:val="00DF51FD"/>
    <w:rsid w:val="00E00BEC"/>
    <w:rsid w:val="00E057C9"/>
    <w:rsid w:val="00E075B5"/>
    <w:rsid w:val="00E10E39"/>
    <w:rsid w:val="00E206AE"/>
    <w:rsid w:val="00E25C22"/>
    <w:rsid w:val="00E40F0C"/>
    <w:rsid w:val="00E41656"/>
    <w:rsid w:val="00E41775"/>
    <w:rsid w:val="00E41853"/>
    <w:rsid w:val="00E5166D"/>
    <w:rsid w:val="00E53CBF"/>
    <w:rsid w:val="00E56537"/>
    <w:rsid w:val="00E5688D"/>
    <w:rsid w:val="00E57231"/>
    <w:rsid w:val="00E617BB"/>
    <w:rsid w:val="00E62EFE"/>
    <w:rsid w:val="00E7298E"/>
    <w:rsid w:val="00E72A98"/>
    <w:rsid w:val="00E806D0"/>
    <w:rsid w:val="00E80CAB"/>
    <w:rsid w:val="00E80CD5"/>
    <w:rsid w:val="00E82E6D"/>
    <w:rsid w:val="00E92744"/>
    <w:rsid w:val="00E93AD7"/>
    <w:rsid w:val="00E947EE"/>
    <w:rsid w:val="00E976F3"/>
    <w:rsid w:val="00EA590E"/>
    <w:rsid w:val="00EA5C77"/>
    <w:rsid w:val="00EB4397"/>
    <w:rsid w:val="00EB4B38"/>
    <w:rsid w:val="00EB736D"/>
    <w:rsid w:val="00EB7370"/>
    <w:rsid w:val="00EC1DB0"/>
    <w:rsid w:val="00EC55A7"/>
    <w:rsid w:val="00ED3EB2"/>
    <w:rsid w:val="00ED7569"/>
    <w:rsid w:val="00EE6608"/>
    <w:rsid w:val="00EE756C"/>
    <w:rsid w:val="00EE7D51"/>
    <w:rsid w:val="00EF472B"/>
    <w:rsid w:val="00EF546E"/>
    <w:rsid w:val="00EF6466"/>
    <w:rsid w:val="00EF6E39"/>
    <w:rsid w:val="00F12926"/>
    <w:rsid w:val="00F226E8"/>
    <w:rsid w:val="00F2361B"/>
    <w:rsid w:val="00F30EE7"/>
    <w:rsid w:val="00F36D21"/>
    <w:rsid w:val="00F454C1"/>
    <w:rsid w:val="00F57BB1"/>
    <w:rsid w:val="00F6175F"/>
    <w:rsid w:val="00F64E1A"/>
    <w:rsid w:val="00F66A25"/>
    <w:rsid w:val="00F67519"/>
    <w:rsid w:val="00F677BD"/>
    <w:rsid w:val="00F7524A"/>
    <w:rsid w:val="00F826C7"/>
    <w:rsid w:val="00F82B03"/>
    <w:rsid w:val="00F83705"/>
    <w:rsid w:val="00F86EDE"/>
    <w:rsid w:val="00F92F96"/>
    <w:rsid w:val="00FA7C49"/>
    <w:rsid w:val="00FB1E46"/>
    <w:rsid w:val="00FB300A"/>
    <w:rsid w:val="00FB41D8"/>
    <w:rsid w:val="00FC61DC"/>
    <w:rsid w:val="00FD0237"/>
    <w:rsid w:val="00FD02D5"/>
    <w:rsid w:val="00FD3D5B"/>
    <w:rsid w:val="00FD667B"/>
    <w:rsid w:val="00FE28C5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7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C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73CF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paragraph" w:customStyle="1" w:styleId="align-justify1">
    <w:name w:val="align-justify1"/>
    <w:basedOn w:val="a"/>
    <w:rsid w:val="007073CF"/>
    <w:pPr>
      <w:widowControl/>
      <w:overflowPunct/>
      <w:autoSpaceDE/>
      <w:autoSpaceDN/>
      <w:adjustRightInd/>
      <w:spacing w:after="225"/>
      <w:ind w:left="300" w:right="300" w:firstLine="375"/>
      <w:jc w:val="both"/>
    </w:pPr>
    <w:rPr>
      <w:rFonts w:ascii="Verdana" w:hAnsi="Verdana" w:cs="Verdana"/>
      <w:color w:val="000000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A1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A18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8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A18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8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744E0"/>
    <w:pPr>
      <w:ind w:left="720"/>
      <w:contextualSpacing/>
    </w:pPr>
  </w:style>
  <w:style w:type="paragraph" w:customStyle="1" w:styleId="Standard">
    <w:name w:val="Standard"/>
    <w:rsid w:val="00447C37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b">
    <w:name w:val="No Spacing"/>
    <w:qFormat/>
    <w:rsid w:val="00530D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F02D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bullet1gif">
    <w:name w:val="msonormalbullet1.gif"/>
    <w:basedOn w:val="a"/>
    <w:rsid w:val="001F02D1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paragraph" w:customStyle="1" w:styleId="msonormalbullet2gif">
    <w:name w:val="msonormalbullet2.gif"/>
    <w:basedOn w:val="a"/>
    <w:rsid w:val="001F02D1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C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73CF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paragraph" w:customStyle="1" w:styleId="align-justify1">
    <w:name w:val="align-justify1"/>
    <w:basedOn w:val="a"/>
    <w:rsid w:val="007073CF"/>
    <w:pPr>
      <w:widowControl/>
      <w:overflowPunct/>
      <w:autoSpaceDE/>
      <w:autoSpaceDN/>
      <w:adjustRightInd/>
      <w:spacing w:after="225"/>
      <w:ind w:left="300" w:right="300" w:firstLine="375"/>
      <w:jc w:val="both"/>
    </w:pPr>
    <w:rPr>
      <w:rFonts w:ascii="Verdana" w:hAnsi="Verdana" w:cs="Verdana"/>
      <w:color w:val="000000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A1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A18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8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A18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8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744E0"/>
    <w:pPr>
      <w:ind w:left="720"/>
      <w:contextualSpacing/>
    </w:pPr>
  </w:style>
  <w:style w:type="paragraph" w:customStyle="1" w:styleId="Standard">
    <w:name w:val="Standard"/>
    <w:rsid w:val="00447C37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b">
    <w:name w:val="No Spacing"/>
    <w:qFormat/>
    <w:rsid w:val="00530D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F02D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bullet1gif">
    <w:name w:val="msonormalbullet1.gif"/>
    <w:basedOn w:val="a"/>
    <w:rsid w:val="001F02D1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paragraph" w:customStyle="1" w:styleId="msonormalbullet2gif">
    <w:name w:val="msonormalbullet2.gif"/>
    <w:basedOn w:val="a"/>
    <w:rsid w:val="001F02D1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B789-B6EE-4D5A-A603-BD7EF03C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2023-01-30T06:50:00Z</cp:lastPrinted>
  <dcterms:created xsi:type="dcterms:W3CDTF">2023-01-18T10:23:00Z</dcterms:created>
  <dcterms:modified xsi:type="dcterms:W3CDTF">2023-02-02T08:53:00Z</dcterms:modified>
</cp:coreProperties>
</file>