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E4" w:rsidRPr="00B5495A" w:rsidRDefault="00F438E4" w:rsidP="00F438E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</w:t>
      </w:r>
    </w:p>
    <w:p w:rsidR="00F438E4" w:rsidRPr="00B5495A" w:rsidRDefault="00B5495A" w:rsidP="00F438E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ПОДГОРЕНСКОГО</w:t>
      </w:r>
      <w:r w:rsidR="00F438E4" w:rsidRPr="00B549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F438E4" w:rsidRPr="00B5495A" w:rsidRDefault="00F438E4" w:rsidP="00F438E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КАЛАЧЕЕВСКОГОМУНИЦИПАЛЬНОГО РАЙОНА</w:t>
      </w:r>
    </w:p>
    <w:p w:rsidR="00F438E4" w:rsidRPr="00B5495A" w:rsidRDefault="00F438E4" w:rsidP="00F438E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ВОРОНЕЖСКОЙ ОБЛАСТИ</w:t>
      </w:r>
    </w:p>
    <w:p w:rsidR="00F438E4" w:rsidRPr="00B5495A" w:rsidRDefault="00F438E4" w:rsidP="00F438E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B5495A" w:rsidRPr="00B5495A" w:rsidRDefault="00B5495A" w:rsidP="00F438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8E4" w:rsidRPr="00B5495A" w:rsidRDefault="00D6218A" w:rsidP="00F438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D591C" w:rsidRPr="00B5495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5495A" w:rsidRPr="00B5495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F438E4" w:rsidRPr="00B5495A">
        <w:rPr>
          <w:rFonts w:ascii="Arial" w:eastAsia="Times New Roman" w:hAnsi="Arial" w:cs="Arial"/>
          <w:sz w:val="24"/>
          <w:szCs w:val="24"/>
          <w:lang w:eastAsia="ru-RU"/>
        </w:rPr>
        <w:t xml:space="preserve"> ноября 2023 года</w:t>
      </w:r>
      <w:r w:rsidR="008A779D" w:rsidRPr="00B549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7AE1" w:rsidRPr="00B5495A">
        <w:rPr>
          <w:rFonts w:ascii="Arial" w:eastAsia="Times New Roman" w:hAnsi="Arial" w:cs="Arial"/>
          <w:sz w:val="24"/>
          <w:szCs w:val="24"/>
          <w:lang w:eastAsia="ru-RU"/>
        </w:rPr>
        <w:t>№ 9</w:t>
      </w:r>
      <w:r w:rsidR="00B5495A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AC508A" w:rsidRPr="00B5495A" w:rsidRDefault="00AC508A" w:rsidP="00F438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B5495A" w:rsidRPr="00B5495A">
        <w:rPr>
          <w:rFonts w:ascii="Arial" w:eastAsia="Times New Roman" w:hAnsi="Arial" w:cs="Arial"/>
          <w:sz w:val="24"/>
          <w:szCs w:val="24"/>
          <w:lang w:eastAsia="ru-RU"/>
        </w:rPr>
        <w:t>Подгорное</w:t>
      </w:r>
    </w:p>
    <w:p w:rsidR="00B5495A" w:rsidRDefault="00B5495A" w:rsidP="00AC508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C508A" w:rsidRPr="00B5495A" w:rsidRDefault="00AC508A" w:rsidP="00AC508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B5495A" w:rsidRPr="00B549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Подгоренского</w:t>
      </w:r>
      <w:r w:rsidRPr="00B549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от 25.11.2013 года № 59 «Об утверждении положения о кадровом резерве для замещения вакантных должностей муниципальной службы в администрации </w:t>
      </w:r>
      <w:r w:rsidR="00B5495A" w:rsidRPr="00B549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Подгоренского</w:t>
      </w:r>
      <w:r w:rsidRPr="00B549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</w:t>
      </w:r>
    </w:p>
    <w:p w:rsidR="00B5495A" w:rsidRDefault="00B5495A" w:rsidP="00AC50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508A" w:rsidRPr="00B5495A" w:rsidRDefault="00AC508A" w:rsidP="00AC50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частью 3 статьи 16 Федерального закона от 02.03.2007 № 25-ФЗ «О муниципальной службе в Российской Федерации», в целях приведения нормативных правовых актов </w:t>
      </w:r>
      <w:r w:rsidR="00B5495A"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соответствие действующему законодательству администрация </w:t>
      </w:r>
      <w:r w:rsidR="00B5495A"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постановляет:</w:t>
      </w:r>
    </w:p>
    <w:p w:rsidR="00AC508A" w:rsidRPr="00B5495A" w:rsidRDefault="00AC508A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постановление администрации </w:t>
      </w:r>
      <w:r w:rsidR="00B5495A"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от </w:t>
      </w:r>
      <w:r w:rsidR="000B67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.11.2013 года № </w:t>
      </w:r>
      <w:r w:rsidR="000B67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</w:t>
      </w:r>
      <w:bookmarkStart w:id="0" w:name="_GoBack"/>
      <w:bookmarkEnd w:id="0"/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кадровом резерве для замещения вакантных должностей муниципальной службы в администрации </w:t>
      </w:r>
      <w:r w:rsidR="00B5495A"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 следующие изменения:</w:t>
      </w:r>
    </w:p>
    <w:p w:rsidR="00AC508A" w:rsidRPr="00B5495A" w:rsidRDefault="00AC508A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Положение о кадровом резерве для замещения вакантных должностей муниципальной службы в администрации </w:t>
      </w:r>
      <w:r w:rsidR="00B5495A"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района:</w:t>
      </w:r>
    </w:p>
    <w:p w:rsidR="00AC508A" w:rsidRPr="00B5495A" w:rsidRDefault="00AC508A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Пункт 2.7. Положения изложить в следующей редакции:</w:t>
      </w:r>
    </w:p>
    <w:p w:rsidR="00A47D7D" w:rsidRPr="00B5495A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«2.7. При поступлении на муниципальную службу гражданин представляет:</w:t>
      </w:r>
    </w:p>
    <w:p w:rsidR="00A47D7D" w:rsidRPr="00B5495A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47D7D" w:rsidRPr="00B5495A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A47D7D" w:rsidRPr="00B5495A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паспорт;</w:t>
      </w:r>
    </w:p>
    <w:p w:rsidR="00A47D7D" w:rsidRPr="00B5495A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A47D7D" w:rsidRPr="00B5495A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документ об образовании;</w:t>
      </w:r>
    </w:p>
    <w:p w:rsidR="00A47D7D" w:rsidRPr="00B5495A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A47D7D" w:rsidRPr="00B5495A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47D7D" w:rsidRPr="00B5495A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A47D7D" w:rsidRPr="00B5495A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47D7D" w:rsidRPr="00B5495A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47D7D" w:rsidRPr="00B5495A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10.1) сведения, предусмотренные статьей 15.1 Федерального закона от 02.03.2007 N 25-ФЗ "О муниципальной службе в Российской Федерации";</w:t>
      </w:r>
    </w:p>
    <w:p w:rsidR="00AC508A" w:rsidRPr="00B5495A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</w:t>
      </w:r>
      <w:r w:rsidR="00021A0F"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вительства Российской Федерации</w:t>
      </w:r>
      <w:proofErr w:type="gramStart"/>
      <w:r w:rsidR="00021A0F"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021A0F" w:rsidRPr="00B5495A" w:rsidRDefault="00021A0F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опубликовать в Вестнике муниципальных правовых актов </w:t>
      </w:r>
      <w:r w:rsidR="00B5495A"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021A0F" w:rsidRPr="00B5495A" w:rsidRDefault="00021A0F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54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21A0F" w:rsidRPr="00B5495A" w:rsidRDefault="00021A0F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1A0F" w:rsidRPr="00B5495A" w:rsidRDefault="00021A0F" w:rsidP="00021A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1A21" w:rsidRPr="00B5495A" w:rsidRDefault="005A1A21" w:rsidP="00021A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131"/>
        <w:gridCol w:w="2399"/>
      </w:tblGrid>
      <w:tr w:rsidR="00021A0F" w:rsidRPr="00B5495A" w:rsidTr="005A1A21">
        <w:tc>
          <w:tcPr>
            <w:tcW w:w="4815" w:type="dxa"/>
          </w:tcPr>
          <w:p w:rsidR="00B5495A" w:rsidRPr="00B5495A" w:rsidRDefault="00021A0F" w:rsidP="00021A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495A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  <w:r w:rsidR="00B5495A" w:rsidRPr="00B5495A">
              <w:rPr>
                <w:rFonts w:ascii="Arial" w:hAnsi="Arial" w:cs="Arial"/>
                <w:b/>
                <w:sz w:val="24"/>
                <w:szCs w:val="24"/>
              </w:rPr>
              <w:t>Подгоренского</w:t>
            </w:r>
            <w:r w:rsidRPr="00B549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21A0F" w:rsidRPr="00B5495A" w:rsidRDefault="00021A0F" w:rsidP="00021A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495A">
              <w:rPr>
                <w:rFonts w:ascii="Arial" w:hAnsi="Arial" w:cs="Arial"/>
                <w:b/>
                <w:sz w:val="24"/>
                <w:szCs w:val="24"/>
              </w:rPr>
              <w:t>сельского поселения</w:t>
            </w:r>
          </w:p>
        </w:tc>
        <w:tc>
          <w:tcPr>
            <w:tcW w:w="2131" w:type="dxa"/>
          </w:tcPr>
          <w:p w:rsidR="00021A0F" w:rsidRPr="00B5495A" w:rsidRDefault="00021A0F" w:rsidP="00021A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021A0F" w:rsidRPr="00B5495A" w:rsidRDefault="00B5495A" w:rsidP="00B549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5495A">
              <w:rPr>
                <w:rFonts w:ascii="Arial" w:hAnsi="Arial" w:cs="Arial"/>
                <w:b/>
                <w:sz w:val="24"/>
                <w:szCs w:val="24"/>
              </w:rPr>
              <w:t>А.С.Разборский</w:t>
            </w:r>
            <w:proofErr w:type="spellEnd"/>
          </w:p>
        </w:tc>
      </w:tr>
    </w:tbl>
    <w:p w:rsidR="00362F69" w:rsidRPr="00B5495A" w:rsidRDefault="00362F69" w:rsidP="00021A0F">
      <w:pPr>
        <w:jc w:val="both"/>
        <w:rPr>
          <w:sz w:val="24"/>
          <w:szCs w:val="24"/>
        </w:rPr>
      </w:pPr>
    </w:p>
    <w:sectPr w:rsidR="00362F69" w:rsidRPr="00B5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55ED3"/>
    <w:multiLevelType w:val="hybridMultilevel"/>
    <w:tmpl w:val="E7926A96"/>
    <w:lvl w:ilvl="0" w:tplc="DCD6A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9C"/>
    <w:rsid w:val="00021A0F"/>
    <w:rsid w:val="000B67C2"/>
    <w:rsid w:val="00362F69"/>
    <w:rsid w:val="005A1A21"/>
    <w:rsid w:val="00604904"/>
    <w:rsid w:val="008A779D"/>
    <w:rsid w:val="009479C5"/>
    <w:rsid w:val="00A47D7D"/>
    <w:rsid w:val="00AC508A"/>
    <w:rsid w:val="00B5495A"/>
    <w:rsid w:val="00BB1A84"/>
    <w:rsid w:val="00CA7AE1"/>
    <w:rsid w:val="00CD591C"/>
    <w:rsid w:val="00D6218A"/>
    <w:rsid w:val="00DC019C"/>
    <w:rsid w:val="00F4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08A"/>
    <w:pPr>
      <w:ind w:left="720"/>
      <w:contextualSpacing/>
    </w:pPr>
  </w:style>
  <w:style w:type="table" w:styleId="a4">
    <w:name w:val="Table Grid"/>
    <w:basedOn w:val="a1"/>
    <w:uiPriority w:val="39"/>
    <w:rsid w:val="0002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08A"/>
    <w:pPr>
      <w:ind w:left="720"/>
      <w:contextualSpacing/>
    </w:pPr>
  </w:style>
  <w:style w:type="table" w:styleId="a4">
    <w:name w:val="Table Grid"/>
    <w:basedOn w:val="a1"/>
    <w:uiPriority w:val="39"/>
    <w:rsid w:val="0002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18</cp:revision>
  <cp:lastPrinted>2023-11-28T06:36:00Z</cp:lastPrinted>
  <dcterms:created xsi:type="dcterms:W3CDTF">2023-11-10T10:58:00Z</dcterms:created>
  <dcterms:modified xsi:type="dcterms:W3CDTF">2023-11-28T06:38:00Z</dcterms:modified>
</cp:coreProperties>
</file>