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08" w:rsidRDefault="00252B08" w:rsidP="00252B0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52B08" w:rsidRDefault="00252B08" w:rsidP="00252B0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252B08" w:rsidRDefault="00252B08" w:rsidP="00252B0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ПОДГОРЕНСКОГО СЕЛЬСКОГО ПОСЕЛЕНИЯ</w:t>
      </w:r>
    </w:p>
    <w:p w:rsidR="00252B08" w:rsidRDefault="00252B08" w:rsidP="00252B0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252B08" w:rsidRDefault="00252B08" w:rsidP="00252B0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252B08" w:rsidRDefault="00252B08" w:rsidP="00252B0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П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252B08" w:rsidRDefault="00252B08" w:rsidP="00252B0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252B08" w:rsidRDefault="00252B08" w:rsidP="00252B08">
      <w:pPr>
        <w:pStyle w:val="a4"/>
        <w:rPr>
          <w:rFonts w:ascii="Arial" w:hAnsi="Arial" w:cs="Arial"/>
          <w:sz w:val="24"/>
          <w:szCs w:val="24"/>
        </w:rPr>
      </w:pPr>
      <w:r w:rsidRPr="000134C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27 ноября</w:t>
      </w:r>
      <w:r w:rsidRPr="000134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2023 г. №94</w:t>
      </w:r>
    </w:p>
    <w:p w:rsidR="00252B08" w:rsidRDefault="00252B08" w:rsidP="00252B08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Подгорное</w:t>
      </w:r>
    </w:p>
    <w:p w:rsidR="00252B08" w:rsidRDefault="00252B08" w:rsidP="00252B08">
      <w:pPr>
        <w:pStyle w:val="a4"/>
        <w:rPr>
          <w:rFonts w:ascii="Arial" w:hAnsi="Arial" w:cs="Arial"/>
          <w:sz w:val="24"/>
          <w:szCs w:val="24"/>
          <w:u w:val="single"/>
        </w:rPr>
      </w:pPr>
    </w:p>
    <w:p w:rsidR="00252B08" w:rsidRDefault="00252B08" w:rsidP="00252B0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Подгоренского сельского поселения от 13.04.2016 г. № 42 «Об утверждении перечня муниципальных услуг, предоставляемых администрацией Подгоренского сельского поселения Калачеевского муниципального района» (в редакции от 15.06.2016г. №61, от 15.09.2016г. №89, от 14.06.2018 г. №28, </w:t>
      </w:r>
      <w:proofErr w:type="gramEnd"/>
    </w:p>
    <w:p w:rsidR="00252B08" w:rsidRDefault="00252B08" w:rsidP="00252B0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30.03.2020 г. №14, от 17.03.2023 г. №41</w:t>
      </w:r>
      <w:r w:rsidR="00267C8E">
        <w:rPr>
          <w:rFonts w:ascii="Arial" w:hAnsi="Arial" w:cs="Arial"/>
          <w:b/>
          <w:sz w:val="24"/>
          <w:szCs w:val="24"/>
        </w:rPr>
        <w:t>, от 14.04.2023 г. №50</w:t>
      </w:r>
      <w:r>
        <w:rPr>
          <w:rFonts w:ascii="Arial" w:hAnsi="Arial" w:cs="Arial"/>
          <w:b/>
          <w:sz w:val="24"/>
          <w:szCs w:val="24"/>
        </w:rPr>
        <w:t>)</w:t>
      </w:r>
    </w:p>
    <w:p w:rsidR="00252B08" w:rsidRDefault="00252B08" w:rsidP="00FB0C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67E5" w:rsidRPr="000967E5" w:rsidRDefault="000967E5" w:rsidP="00FB0C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0967E5">
        <w:rPr>
          <w:rFonts w:ascii="Arial" w:eastAsia="Times New Roman" w:hAnsi="Arial" w:cs="Arial"/>
          <w:sz w:val="24"/>
          <w:szCs w:val="24"/>
          <w:lang w:eastAsia="ru-RU"/>
        </w:rPr>
        <w:t xml:space="preserve"> целях приведения нормативных правовых актов </w:t>
      </w:r>
      <w:r w:rsidR="00252B08">
        <w:rPr>
          <w:rFonts w:ascii="Arial" w:eastAsia="Times New Roman" w:hAnsi="Arial" w:cs="Arial"/>
          <w:sz w:val="24"/>
          <w:szCs w:val="24"/>
          <w:lang w:eastAsia="ru-RU"/>
        </w:rPr>
        <w:t>Подгоренского</w:t>
      </w:r>
      <w:r w:rsidRPr="000967E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r w:rsidR="00252B08">
        <w:rPr>
          <w:rFonts w:ascii="Arial" w:eastAsia="Times New Roman" w:hAnsi="Arial" w:cs="Arial"/>
          <w:sz w:val="24"/>
          <w:szCs w:val="24"/>
          <w:lang w:eastAsia="ru-RU"/>
        </w:rPr>
        <w:t>Подгоренского</w:t>
      </w:r>
      <w:r w:rsidRPr="000967E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постановляет:</w:t>
      </w:r>
    </w:p>
    <w:p w:rsidR="00252B08" w:rsidRDefault="00252B08" w:rsidP="00252B08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Подгоренского сельского поселения Калачеевского муниципального района </w:t>
      </w:r>
      <w:r>
        <w:rPr>
          <w:rFonts w:ascii="Arial" w:hAnsi="Arial" w:cs="Arial"/>
          <w:sz w:val="24"/>
          <w:szCs w:val="24"/>
        </w:rPr>
        <w:t xml:space="preserve">от 13.04.2016 г. № 42 «Об утверждении перечня муниципальных услуг, предоставляемых администрацией Подгоренского сельского поселения Калачеевского муниципального района» (в редакции от 15.06.2016г. №61, от 15.09.2016г. №89, от 14.06.2018 г. №28, </w:t>
      </w:r>
      <w:r w:rsidRPr="00087A3D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621CB">
        <w:rPr>
          <w:rFonts w:ascii="Arial" w:hAnsi="Arial" w:cs="Arial"/>
          <w:sz w:val="24"/>
          <w:szCs w:val="24"/>
        </w:rPr>
        <w:t>30.03.2020 г. №14</w:t>
      </w:r>
      <w:r>
        <w:rPr>
          <w:rFonts w:ascii="Arial" w:hAnsi="Arial" w:cs="Arial"/>
          <w:sz w:val="24"/>
          <w:szCs w:val="24"/>
        </w:rPr>
        <w:t>, от 17.03.2023 г. №41</w:t>
      </w:r>
      <w:r w:rsidR="00267C8E">
        <w:rPr>
          <w:rFonts w:ascii="Arial" w:hAnsi="Arial" w:cs="Arial"/>
          <w:sz w:val="24"/>
          <w:szCs w:val="24"/>
        </w:rPr>
        <w:t>, от 14.04.2023 г. №50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  <w:proofErr w:type="gramEnd"/>
    </w:p>
    <w:p w:rsidR="000967E5" w:rsidRDefault="000967E5" w:rsidP="00FD480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967E5">
        <w:rPr>
          <w:rFonts w:ascii="Arial" w:eastAsia="Calibri" w:hAnsi="Arial" w:cs="Arial"/>
          <w:sz w:val="24"/>
          <w:szCs w:val="24"/>
        </w:rPr>
        <w:t>1.1. В перечень муниципальных услуг:</w:t>
      </w:r>
    </w:p>
    <w:p w:rsidR="00442116" w:rsidRPr="000967E5" w:rsidRDefault="00234738" w:rsidP="00FD480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1.1.1. Пункт 2</w:t>
      </w:r>
      <w:r w:rsidR="00267C8E">
        <w:rPr>
          <w:rFonts w:ascii="Arial" w:eastAsia="Calibri" w:hAnsi="Arial" w:cs="Arial"/>
          <w:sz w:val="24"/>
          <w:szCs w:val="24"/>
        </w:rPr>
        <w:t>7</w:t>
      </w:r>
      <w:bookmarkStart w:id="0" w:name="_GoBack"/>
      <w:bookmarkEnd w:id="0"/>
      <w:r w:rsidR="00442116">
        <w:rPr>
          <w:rFonts w:ascii="Arial" w:eastAsia="Calibri" w:hAnsi="Arial" w:cs="Arial"/>
          <w:sz w:val="24"/>
          <w:szCs w:val="24"/>
        </w:rPr>
        <w:t xml:space="preserve"> «</w:t>
      </w:r>
      <w:r w:rsidR="00442116" w:rsidRPr="00442116">
        <w:rPr>
          <w:rFonts w:ascii="Arial" w:eastAsia="Calibri" w:hAnsi="Arial" w:cs="Arial"/>
          <w:sz w:val="24"/>
          <w:szCs w:val="24"/>
        </w:rPr>
        <w:t>Предоставление жилых помещений муниципального специализированно</w:t>
      </w:r>
      <w:r w:rsidR="00442116">
        <w:rPr>
          <w:rFonts w:ascii="Arial" w:eastAsia="Calibri" w:hAnsi="Arial" w:cs="Arial"/>
          <w:sz w:val="24"/>
          <w:szCs w:val="24"/>
        </w:rPr>
        <w:t>го жилищного фонда» исключить.</w:t>
      </w:r>
    </w:p>
    <w:p w:rsidR="000967E5" w:rsidRPr="000967E5" w:rsidRDefault="000967E5" w:rsidP="00FD480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967E5">
        <w:rPr>
          <w:rFonts w:ascii="Arial" w:eastAsia="Calibri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r w:rsidR="00252B08">
        <w:rPr>
          <w:rFonts w:ascii="Arial" w:eastAsia="Calibri" w:hAnsi="Arial" w:cs="Arial"/>
          <w:sz w:val="24"/>
          <w:szCs w:val="24"/>
        </w:rPr>
        <w:t>Подгоренского</w:t>
      </w:r>
      <w:r w:rsidRPr="000967E5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0967E5" w:rsidRPr="000967E5" w:rsidRDefault="000967E5" w:rsidP="00FD480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967E5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0967E5" w:rsidRPr="000967E5" w:rsidRDefault="000967E5" w:rsidP="000967E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67E5" w:rsidRDefault="000967E5" w:rsidP="000967E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2B08" w:rsidRPr="000967E5" w:rsidRDefault="00252B08" w:rsidP="000967E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5EF6" w:rsidRPr="00252B08" w:rsidRDefault="00252B08" w:rsidP="00252B08">
      <w:pPr>
        <w:pStyle w:val="a4"/>
        <w:rPr>
          <w:rFonts w:ascii="Arial" w:hAnsi="Arial" w:cs="Arial"/>
          <w:b/>
          <w:sz w:val="24"/>
          <w:szCs w:val="24"/>
        </w:rPr>
      </w:pPr>
      <w:r w:rsidRPr="00252B08">
        <w:rPr>
          <w:rFonts w:ascii="Arial" w:hAnsi="Arial" w:cs="Arial"/>
          <w:b/>
          <w:sz w:val="24"/>
          <w:szCs w:val="24"/>
        </w:rPr>
        <w:t>Глава Подгоренского</w:t>
      </w:r>
    </w:p>
    <w:p w:rsidR="00252B08" w:rsidRPr="00252B08" w:rsidRDefault="00252B08" w:rsidP="00252B08">
      <w:pPr>
        <w:pStyle w:val="a4"/>
        <w:tabs>
          <w:tab w:val="left" w:pos="6030"/>
        </w:tabs>
        <w:rPr>
          <w:rFonts w:ascii="Arial" w:hAnsi="Arial" w:cs="Arial"/>
          <w:b/>
          <w:sz w:val="24"/>
          <w:szCs w:val="24"/>
        </w:rPr>
      </w:pPr>
      <w:r w:rsidRPr="00252B08">
        <w:rPr>
          <w:rFonts w:ascii="Arial" w:hAnsi="Arial" w:cs="Arial"/>
          <w:b/>
          <w:sz w:val="24"/>
          <w:szCs w:val="24"/>
        </w:rPr>
        <w:t>сельского поселения</w:t>
      </w:r>
      <w:r w:rsidRPr="00252B08">
        <w:rPr>
          <w:rFonts w:ascii="Arial" w:hAnsi="Arial" w:cs="Arial"/>
          <w:b/>
          <w:sz w:val="24"/>
          <w:szCs w:val="24"/>
        </w:rPr>
        <w:tab/>
      </w:r>
      <w:proofErr w:type="spellStart"/>
      <w:r w:rsidRPr="00252B08">
        <w:rPr>
          <w:rFonts w:ascii="Arial" w:hAnsi="Arial" w:cs="Arial"/>
          <w:b/>
          <w:sz w:val="24"/>
          <w:szCs w:val="24"/>
        </w:rPr>
        <w:t>А.С.Разборский</w:t>
      </w:r>
      <w:proofErr w:type="spellEnd"/>
    </w:p>
    <w:sectPr w:rsidR="00252B08" w:rsidRPr="0025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FD"/>
    <w:rsid w:val="000967E5"/>
    <w:rsid w:val="000F0BFD"/>
    <w:rsid w:val="001344E8"/>
    <w:rsid w:val="00234738"/>
    <w:rsid w:val="00235EF6"/>
    <w:rsid w:val="00252B08"/>
    <w:rsid w:val="00267C8E"/>
    <w:rsid w:val="00442116"/>
    <w:rsid w:val="00484EC9"/>
    <w:rsid w:val="008C2C8A"/>
    <w:rsid w:val="00EE616F"/>
    <w:rsid w:val="00FB0C7A"/>
    <w:rsid w:val="00FD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E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252B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E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252B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16</cp:revision>
  <cp:lastPrinted>2023-11-28T06:14:00Z</cp:lastPrinted>
  <dcterms:created xsi:type="dcterms:W3CDTF">2023-11-20T08:23:00Z</dcterms:created>
  <dcterms:modified xsi:type="dcterms:W3CDTF">2023-11-28T06:15:00Z</dcterms:modified>
</cp:coreProperties>
</file>