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98" w:rsidRPr="00FB2F5A" w:rsidRDefault="00F65098" w:rsidP="00F65098">
      <w:pPr>
        <w:pStyle w:val="a3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РОССИЙСКАЯ ФЕДЕРАЦИЯ</w:t>
      </w:r>
    </w:p>
    <w:p w:rsidR="00F65098" w:rsidRPr="00FB2F5A" w:rsidRDefault="00F65098" w:rsidP="00F65098">
      <w:pPr>
        <w:pStyle w:val="a3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F65098" w:rsidRPr="00FB2F5A" w:rsidRDefault="00F65098" w:rsidP="00F65098">
      <w:pPr>
        <w:pStyle w:val="a3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F65098" w:rsidRPr="00FB2F5A" w:rsidRDefault="00F65098" w:rsidP="00F65098">
      <w:pPr>
        <w:pStyle w:val="a3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ВОРОНЕЖСКОЙ ОБЛАСТИ</w:t>
      </w:r>
    </w:p>
    <w:p w:rsidR="00F65098" w:rsidRPr="00FB2F5A" w:rsidRDefault="00F65098" w:rsidP="00F65098">
      <w:pPr>
        <w:pStyle w:val="a3"/>
        <w:tabs>
          <w:tab w:val="left" w:pos="9920"/>
        </w:tabs>
        <w:ind w:right="-3"/>
        <w:jc w:val="center"/>
        <w:rPr>
          <w:rFonts w:cs="Arial"/>
          <w:b/>
          <w:bCs/>
          <w:sz w:val="24"/>
          <w:szCs w:val="24"/>
        </w:rPr>
      </w:pPr>
      <w:proofErr w:type="gramStart"/>
      <w:r w:rsidRPr="00FB2F5A">
        <w:rPr>
          <w:rFonts w:cs="Arial"/>
          <w:b/>
          <w:bCs/>
          <w:sz w:val="24"/>
          <w:szCs w:val="24"/>
        </w:rPr>
        <w:t>П</w:t>
      </w:r>
      <w:proofErr w:type="gramEnd"/>
      <w:r w:rsidRPr="00FB2F5A">
        <w:rPr>
          <w:rFonts w:cs="Arial"/>
          <w:b/>
          <w:bCs/>
          <w:sz w:val="24"/>
          <w:szCs w:val="24"/>
        </w:rPr>
        <w:t xml:space="preserve"> О С Т А Н О В Л Е Н И Е</w:t>
      </w:r>
    </w:p>
    <w:p w:rsidR="00F65098" w:rsidRPr="00FB2F5A" w:rsidRDefault="00F65098" w:rsidP="00F65098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F65098" w:rsidRPr="009F7F1A" w:rsidRDefault="00F65098" w:rsidP="00F65098">
      <w:pPr>
        <w:tabs>
          <w:tab w:val="left" w:pos="6952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9F7F1A">
        <w:rPr>
          <w:rFonts w:ascii="Arial" w:hAnsi="Arial" w:cs="Arial"/>
          <w:bCs/>
          <w:sz w:val="24"/>
          <w:szCs w:val="24"/>
        </w:rPr>
        <w:t xml:space="preserve">от </w:t>
      </w:r>
      <w:r w:rsidR="009F0AB9">
        <w:rPr>
          <w:rFonts w:ascii="Arial" w:hAnsi="Arial" w:cs="Arial"/>
          <w:bCs/>
          <w:sz w:val="24"/>
          <w:szCs w:val="24"/>
        </w:rPr>
        <w:t>27 июля</w:t>
      </w:r>
      <w:r w:rsidR="00FF3660">
        <w:rPr>
          <w:rFonts w:ascii="Arial" w:hAnsi="Arial" w:cs="Arial"/>
          <w:bCs/>
          <w:sz w:val="24"/>
          <w:szCs w:val="24"/>
        </w:rPr>
        <w:t xml:space="preserve"> </w:t>
      </w:r>
      <w:r w:rsidRPr="009F7F1A">
        <w:rPr>
          <w:rFonts w:ascii="Arial" w:hAnsi="Arial" w:cs="Arial"/>
          <w:bCs/>
          <w:sz w:val="24"/>
          <w:szCs w:val="24"/>
        </w:rPr>
        <w:t>202</w:t>
      </w:r>
      <w:r w:rsidR="009F0AB9">
        <w:rPr>
          <w:rFonts w:ascii="Arial" w:hAnsi="Arial" w:cs="Arial"/>
          <w:bCs/>
          <w:sz w:val="24"/>
          <w:szCs w:val="24"/>
        </w:rPr>
        <w:t>3</w:t>
      </w:r>
      <w:r w:rsidRPr="009F7F1A">
        <w:rPr>
          <w:rFonts w:ascii="Arial" w:hAnsi="Arial" w:cs="Arial"/>
          <w:bCs/>
          <w:sz w:val="24"/>
          <w:szCs w:val="24"/>
        </w:rPr>
        <w:t xml:space="preserve"> г. №</w:t>
      </w:r>
      <w:r w:rsidR="009F0AB9">
        <w:rPr>
          <w:rFonts w:ascii="Arial" w:hAnsi="Arial" w:cs="Arial"/>
          <w:bCs/>
          <w:sz w:val="24"/>
          <w:szCs w:val="24"/>
        </w:rPr>
        <w:t xml:space="preserve"> 7</w:t>
      </w:r>
      <w:r>
        <w:rPr>
          <w:rFonts w:ascii="Arial" w:hAnsi="Arial" w:cs="Arial"/>
          <w:bCs/>
          <w:sz w:val="24"/>
          <w:szCs w:val="24"/>
        </w:rPr>
        <w:t>7</w:t>
      </w:r>
    </w:p>
    <w:p w:rsidR="00F65098" w:rsidRDefault="00F65098" w:rsidP="00F65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F7F1A">
        <w:rPr>
          <w:rFonts w:ascii="Arial" w:hAnsi="Arial" w:cs="Arial"/>
          <w:bCs/>
          <w:sz w:val="24"/>
          <w:szCs w:val="24"/>
        </w:rPr>
        <w:t>с. Подгорное</w:t>
      </w:r>
    </w:p>
    <w:p w:rsidR="000504C0" w:rsidRDefault="000504C0"/>
    <w:p w:rsidR="0096141F" w:rsidRDefault="00F65098" w:rsidP="00D74A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74A97">
        <w:rPr>
          <w:rFonts w:ascii="Arial" w:hAnsi="Arial" w:cs="Arial"/>
          <w:b/>
          <w:sz w:val="24"/>
          <w:szCs w:val="24"/>
        </w:rPr>
        <w:t xml:space="preserve">О выделении помещений </w:t>
      </w:r>
      <w:r w:rsidR="00D74A97" w:rsidRPr="00D74A97">
        <w:rPr>
          <w:rFonts w:ascii="Arial" w:hAnsi="Arial" w:cs="Arial"/>
          <w:b/>
          <w:sz w:val="24"/>
          <w:szCs w:val="24"/>
        </w:rPr>
        <w:t xml:space="preserve">и специальных мест для размещения печатных агитационных материалов при </w:t>
      </w:r>
      <w:r w:rsidR="0096141F">
        <w:rPr>
          <w:rFonts w:ascii="Arial" w:hAnsi="Arial" w:cs="Arial"/>
          <w:b/>
          <w:sz w:val="24"/>
          <w:szCs w:val="24"/>
        </w:rPr>
        <w:t>подготовке и проведении выборов</w:t>
      </w:r>
    </w:p>
    <w:p w:rsidR="00F65098" w:rsidRPr="00D74A97" w:rsidRDefault="00F65098" w:rsidP="00D74A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74A97">
        <w:rPr>
          <w:rFonts w:ascii="Arial" w:hAnsi="Arial" w:cs="Arial"/>
          <w:b/>
          <w:sz w:val="24"/>
          <w:szCs w:val="24"/>
        </w:rPr>
        <w:t>1</w:t>
      </w:r>
      <w:r w:rsidR="009F0AB9">
        <w:rPr>
          <w:rFonts w:ascii="Arial" w:hAnsi="Arial" w:cs="Arial"/>
          <w:b/>
          <w:sz w:val="24"/>
          <w:szCs w:val="24"/>
        </w:rPr>
        <w:t>0</w:t>
      </w:r>
      <w:r w:rsidRPr="00D74A97">
        <w:rPr>
          <w:rFonts w:ascii="Arial" w:hAnsi="Arial" w:cs="Arial"/>
          <w:b/>
          <w:sz w:val="24"/>
          <w:szCs w:val="24"/>
        </w:rPr>
        <w:t xml:space="preserve"> сентября 202</w:t>
      </w:r>
      <w:r w:rsidR="009F0AB9">
        <w:rPr>
          <w:rFonts w:ascii="Arial" w:hAnsi="Arial" w:cs="Arial"/>
          <w:b/>
          <w:sz w:val="24"/>
          <w:szCs w:val="24"/>
        </w:rPr>
        <w:t>3</w:t>
      </w:r>
      <w:r w:rsidRPr="00D74A97">
        <w:rPr>
          <w:rFonts w:ascii="Arial" w:hAnsi="Arial" w:cs="Arial"/>
          <w:b/>
          <w:sz w:val="24"/>
          <w:szCs w:val="24"/>
        </w:rPr>
        <w:t xml:space="preserve"> года</w:t>
      </w:r>
    </w:p>
    <w:p w:rsidR="00F65098" w:rsidRDefault="00F65098" w:rsidP="0096141F">
      <w:pPr>
        <w:pStyle w:val="a5"/>
        <w:rPr>
          <w:sz w:val="24"/>
          <w:szCs w:val="24"/>
        </w:rPr>
      </w:pPr>
    </w:p>
    <w:p w:rsidR="00F65098" w:rsidRPr="00F00FEE" w:rsidRDefault="00F00FEE" w:rsidP="00F00FEE">
      <w:pPr>
        <w:pStyle w:val="a5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00FEE">
        <w:rPr>
          <w:rFonts w:ascii="Arial" w:hAnsi="Arial" w:cs="Arial"/>
          <w:sz w:val="24"/>
          <w:szCs w:val="24"/>
        </w:rPr>
        <w:t xml:space="preserve">В соответствии с частью 2,3 статьи 67, частью 8 статьи 68 Закона Воронежской области от 27 июня 2007 года №87-ОЗ «Избирательный кодекс Воронежской области», </w:t>
      </w:r>
      <w:r w:rsidR="00D74A97" w:rsidRPr="00F00FEE">
        <w:rPr>
          <w:rFonts w:ascii="Arial" w:hAnsi="Arial" w:cs="Arial"/>
          <w:sz w:val="24"/>
          <w:szCs w:val="24"/>
        </w:rPr>
        <w:t>администрация По</w:t>
      </w:r>
      <w:bookmarkStart w:id="0" w:name="_GoBack"/>
      <w:bookmarkEnd w:id="0"/>
      <w:r w:rsidR="00D74A97" w:rsidRPr="00F00FEE">
        <w:rPr>
          <w:rFonts w:ascii="Arial" w:hAnsi="Arial" w:cs="Arial"/>
          <w:sz w:val="24"/>
          <w:szCs w:val="24"/>
        </w:rPr>
        <w:t xml:space="preserve">дгоренского сельского поселения Калачеевского муниципального района </w:t>
      </w:r>
      <w:r w:rsidR="00D74A97" w:rsidRPr="00F00FEE">
        <w:rPr>
          <w:rFonts w:ascii="Arial" w:hAnsi="Arial" w:cs="Arial"/>
          <w:b/>
          <w:sz w:val="24"/>
          <w:szCs w:val="24"/>
        </w:rPr>
        <w:t>постановляет:</w:t>
      </w:r>
    </w:p>
    <w:p w:rsidR="0082465F" w:rsidRPr="0096141F" w:rsidRDefault="0082465F" w:rsidP="0096141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96141F">
        <w:rPr>
          <w:rFonts w:ascii="Arial" w:hAnsi="Arial" w:cs="Arial"/>
          <w:sz w:val="24"/>
          <w:szCs w:val="24"/>
        </w:rPr>
        <w:t>1. Определить специальные места на территории Подгоренского сельского поселения при подготовке и проведении выборов 1</w:t>
      </w:r>
      <w:r w:rsidR="009F0AB9">
        <w:rPr>
          <w:rFonts w:ascii="Arial" w:hAnsi="Arial" w:cs="Arial"/>
          <w:sz w:val="24"/>
          <w:szCs w:val="24"/>
        </w:rPr>
        <w:t>0</w:t>
      </w:r>
      <w:r w:rsidRPr="0096141F">
        <w:rPr>
          <w:rFonts w:ascii="Arial" w:hAnsi="Arial" w:cs="Arial"/>
          <w:sz w:val="24"/>
          <w:szCs w:val="24"/>
        </w:rPr>
        <w:t xml:space="preserve"> сентября 202</w:t>
      </w:r>
      <w:r w:rsidR="009F0AB9">
        <w:rPr>
          <w:rFonts w:ascii="Arial" w:hAnsi="Arial" w:cs="Arial"/>
          <w:sz w:val="24"/>
          <w:szCs w:val="24"/>
        </w:rPr>
        <w:t>3</w:t>
      </w:r>
      <w:r w:rsidRPr="0096141F">
        <w:rPr>
          <w:rFonts w:ascii="Arial" w:hAnsi="Arial" w:cs="Arial"/>
          <w:sz w:val="24"/>
          <w:szCs w:val="24"/>
        </w:rPr>
        <w:t xml:space="preserve"> года, </w:t>
      </w:r>
    </w:p>
    <w:p w:rsidR="00D74A97" w:rsidRPr="0096141F" w:rsidRDefault="0082465F" w:rsidP="006533D8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96141F">
        <w:rPr>
          <w:rFonts w:ascii="Arial" w:hAnsi="Arial" w:cs="Arial"/>
          <w:sz w:val="24"/>
          <w:szCs w:val="24"/>
        </w:rPr>
        <w:t xml:space="preserve">для проведения агитации: </w:t>
      </w:r>
    </w:p>
    <w:p w:rsidR="0082465F" w:rsidRPr="0096141F" w:rsidRDefault="0082465F" w:rsidP="0096141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96141F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96141F">
        <w:rPr>
          <w:rFonts w:ascii="Arial" w:hAnsi="Arial" w:cs="Arial"/>
          <w:sz w:val="24"/>
          <w:szCs w:val="24"/>
        </w:rPr>
        <w:t>Подгорное</w:t>
      </w:r>
      <w:proofErr w:type="gramEnd"/>
      <w:r w:rsidRPr="0096141F">
        <w:rPr>
          <w:rFonts w:ascii="Arial" w:hAnsi="Arial" w:cs="Arial"/>
          <w:sz w:val="24"/>
          <w:szCs w:val="24"/>
        </w:rPr>
        <w:t xml:space="preserve"> – Дом культуры по адресу: с. Подгорное ул. Больничная, 14Б</w:t>
      </w:r>
      <w:r w:rsidR="00A72001" w:rsidRPr="0096141F">
        <w:rPr>
          <w:rFonts w:ascii="Arial" w:hAnsi="Arial" w:cs="Arial"/>
          <w:sz w:val="24"/>
          <w:szCs w:val="24"/>
        </w:rPr>
        <w:t>,</w:t>
      </w:r>
    </w:p>
    <w:p w:rsidR="0082465F" w:rsidRPr="0096141F" w:rsidRDefault="0082465F" w:rsidP="0096141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96141F">
        <w:rPr>
          <w:rFonts w:ascii="Arial" w:hAnsi="Arial" w:cs="Arial"/>
          <w:sz w:val="24"/>
          <w:szCs w:val="24"/>
        </w:rPr>
        <w:t xml:space="preserve">с. Ильинка – Дом культуры по адресу: </w:t>
      </w:r>
      <w:proofErr w:type="gramStart"/>
      <w:r w:rsidR="00A72001" w:rsidRPr="0096141F">
        <w:rPr>
          <w:rFonts w:ascii="Arial" w:hAnsi="Arial" w:cs="Arial"/>
          <w:sz w:val="24"/>
          <w:szCs w:val="24"/>
        </w:rPr>
        <w:t>с</w:t>
      </w:r>
      <w:proofErr w:type="gramEnd"/>
      <w:r w:rsidR="00A72001" w:rsidRPr="0096141F">
        <w:rPr>
          <w:rFonts w:ascii="Arial" w:hAnsi="Arial" w:cs="Arial"/>
          <w:sz w:val="24"/>
          <w:szCs w:val="24"/>
        </w:rPr>
        <w:t>. Ильинка ул. Первомайская, 1А,</w:t>
      </w:r>
    </w:p>
    <w:p w:rsidR="00A72001" w:rsidRPr="0096141F" w:rsidRDefault="00A72001" w:rsidP="0096141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96141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96141F">
        <w:rPr>
          <w:rFonts w:ascii="Arial" w:hAnsi="Arial" w:cs="Arial"/>
          <w:sz w:val="24"/>
          <w:szCs w:val="24"/>
        </w:rPr>
        <w:t>Серяково</w:t>
      </w:r>
      <w:proofErr w:type="spellEnd"/>
      <w:r w:rsidRPr="0096141F">
        <w:rPr>
          <w:rFonts w:ascii="Arial" w:hAnsi="Arial" w:cs="Arial"/>
          <w:sz w:val="24"/>
          <w:szCs w:val="24"/>
        </w:rPr>
        <w:t xml:space="preserve"> – возле здания бывшего магазина, ул. </w:t>
      </w:r>
      <w:proofErr w:type="gramStart"/>
      <w:r w:rsidRPr="0096141F">
        <w:rPr>
          <w:rFonts w:ascii="Arial" w:hAnsi="Arial" w:cs="Arial"/>
          <w:sz w:val="24"/>
          <w:szCs w:val="24"/>
        </w:rPr>
        <w:t>Пролетарская</w:t>
      </w:r>
      <w:proofErr w:type="gramEnd"/>
      <w:r w:rsidRPr="0096141F">
        <w:rPr>
          <w:rFonts w:ascii="Arial" w:hAnsi="Arial" w:cs="Arial"/>
          <w:sz w:val="24"/>
          <w:szCs w:val="24"/>
        </w:rPr>
        <w:t>, 8А,</w:t>
      </w:r>
    </w:p>
    <w:p w:rsidR="00A72001" w:rsidRPr="0096141F" w:rsidRDefault="00A72001" w:rsidP="0096141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96141F">
        <w:rPr>
          <w:rFonts w:ascii="Arial" w:hAnsi="Arial" w:cs="Arial"/>
          <w:sz w:val="24"/>
          <w:szCs w:val="24"/>
        </w:rPr>
        <w:t>для размещения печатных информационных и агитационных материалов:</w:t>
      </w:r>
    </w:p>
    <w:p w:rsidR="00A72001" w:rsidRPr="0096141F" w:rsidRDefault="00A72001" w:rsidP="0096141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96141F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96141F">
        <w:rPr>
          <w:rFonts w:ascii="Arial" w:hAnsi="Arial" w:cs="Arial"/>
          <w:sz w:val="24"/>
          <w:szCs w:val="24"/>
        </w:rPr>
        <w:t>Подгорное</w:t>
      </w:r>
      <w:proofErr w:type="gramEnd"/>
      <w:r w:rsidRPr="0096141F">
        <w:rPr>
          <w:rFonts w:ascii="Arial" w:hAnsi="Arial" w:cs="Arial"/>
          <w:sz w:val="24"/>
          <w:szCs w:val="24"/>
        </w:rPr>
        <w:t xml:space="preserve"> – информационный стенд администрации Подгоренского сельского поселения,</w:t>
      </w:r>
    </w:p>
    <w:p w:rsidR="00A72001" w:rsidRPr="0096141F" w:rsidRDefault="00A72001" w:rsidP="0096141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6141F">
        <w:rPr>
          <w:rFonts w:ascii="Arial" w:hAnsi="Arial" w:cs="Arial"/>
          <w:sz w:val="24"/>
          <w:szCs w:val="24"/>
        </w:rPr>
        <w:t>с</w:t>
      </w:r>
      <w:proofErr w:type="gramEnd"/>
      <w:r w:rsidRPr="0096141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6141F">
        <w:rPr>
          <w:rFonts w:ascii="Arial" w:hAnsi="Arial" w:cs="Arial"/>
          <w:sz w:val="24"/>
          <w:szCs w:val="24"/>
        </w:rPr>
        <w:t>Ильинка</w:t>
      </w:r>
      <w:proofErr w:type="gramEnd"/>
      <w:r w:rsidRPr="0096141F">
        <w:rPr>
          <w:rFonts w:ascii="Arial" w:hAnsi="Arial" w:cs="Arial"/>
          <w:sz w:val="24"/>
          <w:szCs w:val="24"/>
        </w:rPr>
        <w:t xml:space="preserve"> – доска объявлений возле </w:t>
      </w:r>
      <w:r w:rsidR="006533D8">
        <w:rPr>
          <w:rFonts w:ascii="Arial" w:hAnsi="Arial" w:cs="Arial"/>
          <w:sz w:val="24"/>
          <w:szCs w:val="24"/>
        </w:rPr>
        <w:t>Д</w:t>
      </w:r>
      <w:r w:rsidRPr="0096141F">
        <w:rPr>
          <w:rFonts w:ascii="Arial" w:hAnsi="Arial" w:cs="Arial"/>
          <w:sz w:val="24"/>
          <w:szCs w:val="24"/>
        </w:rPr>
        <w:t>ома культуры,</w:t>
      </w:r>
    </w:p>
    <w:p w:rsidR="00A72001" w:rsidRPr="0096141F" w:rsidRDefault="00A72001" w:rsidP="0096141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96141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96141F">
        <w:rPr>
          <w:rFonts w:ascii="Arial" w:hAnsi="Arial" w:cs="Arial"/>
          <w:sz w:val="24"/>
          <w:szCs w:val="24"/>
        </w:rPr>
        <w:t>Серяково</w:t>
      </w:r>
      <w:proofErr w:type="spellEnd"/>
      <w:r w:rsidRPr="0096141F">
        <w:rPr>
          <w:rFonts w:ascii="Arial" w:hAnsi="Arial" w:cs="Arial"/>
          <w:sz w:val="24"/>
          <w:szCs w:val="24"/>
        </w:rPr>
        <w:t xml:space="preserve"> - доска объявлений возле здания бывшего магазина, ул. Пролетарская, 8А.</w:t>
      </w:r>
    </w:p>
    <w:p w:rsidR="00E26631" w:rsidRPr="0096141F" w:rsidRDefault="00E26631" w:rsidP="0096141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96141F">
        <w:rPr>
          <w:rFonts w:ascii="Arial" w:hAnsi="Arial" w:cs="Arial"/>
          <w:sz w:val="24"/>
          <w:szCs w:val="24"/>
        </w:rPr>
        <w:t xml:space="preserve">2. </w:t>
      </w:r>
      <w:r w:rsidR="0096141F" w:rsidRPr="0096141F">
        <w:rPr>
          <w:rFonts w:ascii="Arial" w:hAnsi="Arial" w:cs="Arial"/>
          <w:sz w:val="24"/>
          <w:szCs w:val="24"/>
        </w:rPr>
        <w:t>Настоящее постановление подлежит опубликованию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96141F" w:rsidRPr="0096141F" w:rsidRDefault="0096141F" w:rsidP="0096141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96141F">
        <w:rPr>
          <w:rFonts w:ascii="Arial" w:hAnsi="Arial" w:cs="Arial"/>
          <w:sz w:val="24"/>
          <w:szCs w:val="24"/>
        </w:rPr>
        <w:t>3</w:t>
      </w:r>
      <w:r w:rsidR="006533D8">
        <w:rPr>
          <w:rFonts w:ascii="Arial" w:hAnsi="Arial" w:cs="Arial"/>
          <w:sz w:val="24"/>
          <w:szCs w:val="24"/>
        </w:rPr>
        <w:t>.</w:t>
      </w:r>
      <w:r w:rsidRPr="00961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141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6141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72001" w:rsidRPr="0096141F" w:rsidRDefault="00A72001" w:rsidP="0096141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2465F" w:rsidRPr="00BE0FD6" w:rsidRDefault="0082465F" w:rsidP="00BE0FD6">
      <w:pPr>
        <w:rPr>
          <w:rFonts w:ascii="Arial" w:hAnsi="Arial" w:cs="Arial"/>
          <w:sz w:val="24"/>
          <w:szCs w:val="24"/>
        </w:rPr>
      </w:pPr>
    </w:p>
    <w:p w:rsidR="00F65098" w:rsidRPr="0096141F" w:rsidRDefault="00F65098" w:rsidP="0096141F">
      <w:pPr>
        <w:pStyle w:val="a5"/>
        <w:rPr>
          <w:rFonts w:ascii="Arial" w:hAnsi="Arial" w:cs="Arial"/>
          <w:sz w:val="24"/>
          <w:szCs w:val="24"/>
        </w:rPr>
      </w:pPr>
    </w:p>
    <w:p w:rsidR="00F65098" w:rsidRPr="0096141F" w:rsidRDefault="0096141F" w:rsidP="0096141F">
      <w:pPr>
        <w:pStyle w:val="a5"/>
        <w:rPr>
          <w:rFonts w:ascii="Arial" w:hAnsi="Arial" w:cs="Arial"/>
          <w:b/>
          <w:sz w:val="24"/>
          <w:szCs w:val="24"/>
        </w:rPr>
      </w:pPr>
      <w:r w:rsidRPr="0096141F"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96141F" w:rsidRPr="0096141F" w:rsidRDefault="0096141F" w:rsidP="0096141F">
      <w:pPr>
        <w:pStyle w:val="a5"/>
        <w:rPr>
          <w:rFonts w:ascii="Arial" w:hAnsi="Arial" w:cs="Arial"/>
          <w:b/>
          <w:sz w:val="24"/>
          <w:szCs w:val="24"/>
        </w:rPr>
      </w:pPr>
      <w:r w:rsidRPr="0096141F">
        <w:rPr>
          <w:rFonts w:ascii="Arial" w:hAnsi="Arial" w:cs="Arial"/>
          <w:b/>
          <w:sz w:val="24"/>
          <w:szCs w:val="24"/>
        </w:rPr>
        <w:t>сельского поселения</w:t>
      </w:r>
      <w:r w:rsidRPr="0096141F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</w:t>
      </w:r>
      <w:proofErr w:type="spellStart"/>
      <w:r w:rsidRPr="0096141F"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  <w:r w:rsidR="00FF3660">
        <w:rPr>
          <w:rFonts w:ascii="Arial" w:hAnsi="Arial" w:cs="Arial"/>
          <w:b/>
          <w:sz w:val="24"/>
          <w:szCs w:val="24"/>
        </w:rPr>
        <w:t xml:space="preserve">  </w:t>
      </w:r>
    </w:p>
    <w:sectPr w:rsidR="0096141F" w:rsidRPr="0096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AD" w:rsidRDefault="000866AD" w:rsidP="00A72001">
      <w:pPr>
        <w:spacing w:after="0" w:line="240" w:lineRule="auto"/>
      </w:pPr>
      <w:r>
        <w:separator/>
      </w:r>
    </w:p>
  </w:endnote>
  <w:endnote w:type="continuationSeparator" w:id="0">
    <w:p w:rsidR="000866AD" w:rsidRDefault="000866AD" w:rsidP="00A7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AD" w:rsidRDefault="000866AD" w:rsidP="00A72001">
      <w:pPr>
        <w:spacing w:after="0" w:line="240" w:lineRule="auto"/>
      </w:pPr>
      <w:r>
        <w:separator/>
      </w:r>
    </w:p>
  </w:footnote>
  <w:footnote w:type="continuationSeparator" w:id="0">
    <w:p w:rsidR="000866AD" w:rsidRDefault="000866AD" w:rsidP="00A72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98"/>
    <w:rsid w:val="000504C0"/>
    <w:rsid w:val="000866AD"/>
    <w:rsid w:val="004A48FE"/>
    <w:rsid w:val="0055479F"/>
    <w:rsid w:val="006533D8"/>
    <w:rsid w:val="0067587A"/>
    <w:rsid w:val="007B5D82"/>
    <w:rsid w:val="0082465F"/>
    <w:rsid w:val="0096141F"/>
    <w:rsid w:val="009F0AB9"/>
    <w:rsid w:val="00A72001"/>
    <w:rsid w:val="00BE0FD6"/>
    <w:rsid w:val="00D74A97"/>
    <w:rsid w:val="00E26631"/>
    <w:rsid w:val="00E45CF5"/>
    <w:rsid w:val="00F00FEE"/>
    <w:rsid w:val="00F65098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F650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F65098"/>
  </w:style>
  <w:style w:type="character" w:customStyle="1" w:styleId="1">
    <w:name w:val="Основной текст Знак1"/>
    <w:link w:val="a3"/>
    <w:uiPriority w:val="99"/>
    <w:locked/>
    <w:rsid w:val="00F6509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74A9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7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001"/>
  </w:style>
  <w:style w:type="paragraph" w:styleId="a8">
    <w:name w:val="footer"/>
    <w:basedOn w:val="a"/>
    <w:link w:val="a9"/>
    <w:uiPriority w:val="99"/>
    <w:unhideWhenUsed/>
    <w:rsid w:val="00A7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F650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F65098"/>
  </w:style>
  <w:style w:type="character" w:customStyle="1" w:styleId="1">
    <w:name w:val="Основной текст Знак1"/>
    <w:link w:val="a3"/>
    <w:uiPriority w:val="99"/>
    <w:locked/>
    <w:rsid w:val="00F6509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74A9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7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001"/>
  </w:style>
  <w:style w:type="paragraph" w:styleId="a8">
    <w:name w:val="footer"/>
    <w:basedOn w:val="a"/>
    <w:link w:val="a9"/>
    <w:uiPriority w:val="99"/>
    <w:unhideWhenUsed/>
    <w:rsid w:val="00A7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2023-07-25T08:44:00Z</cp:lastPrinted>
  <dcterms:created xsi:type="dcterms:W3CDTF">2020-08-11T08:12:00Z</dcterms:created>
  <dcterms:modified xsi:type="dcterms:W3CDTF">2023-07-25T08:44:00Z</dcterms:modified>
</cp:coreProperties>
</file>