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5" w:rsidRPr="003A4007" w:rsidRDefault="00702425" w:rsidP="00702425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3A4007">
        <w:rPr>
          <w:rFonts w:ascii="Arial" w:eastAsia="Arial" w:hAnsi="Arial" w:cs="Arial"/>
          <w:b/>
          <w:caps/>
        </w:rPr>
        <w:t>РОССИЙСКАЯ ФЕДЕРАЦИЯ</w:t>
      </w:r>
    </w:p>
    <w:p w:rsidR="00702425" w:rsidRPr="003A4007" w:rsidRDefault="00702425" w:rsidP="00702425">
      <w:pPr>
        <w:tabs>
          <w:tab w:val="center" w:pos="4677"/>
          <w:tab w:val="left" w:pos="7815"/>
        </w:tabs>
        <w:rPr>
          <w:rFonts w:ascii="Arial" w:eastAsia="Arial" w:hAnsi="Arial" w:cs="Arial"/>
          <w:b/>
          <w:caps/>
        </w:rPr>
      </w:pPr>
      <w:r w:rsidRPr="003A4007">
        <w:rPr>
          <w:rFonts w:ascii="Arial" w:eastAsia="Arial" w:hAnsi="Arial" w:cs="Arial"/>
          <w:b/>
          <w:caps/>
        </w:rPr>
        <w:tab/>
        <w:t>АДМИНИСТРАЦИЯ</w:t>
      </w: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  <w:r w:rsidRPr="003A4007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  <w:r w:rsidRPr="003A4007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  <w:r w:rsidRPr="003A4007">
        <w:rPr>
          <w:rFonts w:ascii="Arial" w:eastAsia="Arial" w:hAnsi="Arial" w:cs="Arial"/>
          <w:b/>
          <w:caps/>
        </w:rPr>
        <w:t>ВОРОНЕЖСКОЙ ОБЛАСТИ</w:t>
      </w: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3A4007">
        <w:rPr>
          <w:rFonts w:ascii="Arial" w:eastAsia="Arial" w:hAnsi="Arial" w:cs="Arial"/>
          <w:b/>
          <w:caps/>
        </w:rPr>
        <w:t>П</w:t>
      </w:r>
      <w:proofErr w:type="gramEnd"/>
      <w:r w:rsidRPr="003A4007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702425" w:rsidRPr="003A4007" w:rsidRDefault="00702425" w:rsidP="00702425">
      <w:pPr>
        <w:jc w:val="center"/>
        <w:rPr>
          <w:rFonts w:ascii="Arial" w:eastAsia="Arial" w:hAnsi="Arial" w:cs="Arial"/>
          <w:b/>
          <w:caps/>
        </w:rPr>
      </w:pPr>
    </w:p>
    <w:p w:rsidR="00702425" w:rsidRPr="003A4007" w:rsidRDefault="00702425" w:rsidP="00702425">
      <w:pPr>
        <w:tabs>
          <w:tab w:val="left" w:pos="7635"/>
        </w:tabs>
        <w:rPr>
          <w:rFonts w:ascii="Arial" w:eastAsia="Calibri" w:hAnsi="Arial" w:cs="Arial"/>
        </w:rPr>
      </w:pPr>
      <w:r w:rsidRPr="003A4007">
        <w:rPr>
          <w:rFonts w:ascii="Arial" w:eastAsia="Calibri" w:hAnsi="Arial" w:cs="Arial"/>
        </w:rPr>
        <w:t>от 2</w:t>
      </w:r>
      <w:r w:rsidR="000813A4" w:rsidRPr="003A4007">
        <w:rPr>
          <w:rFonts w:ascii="Arial" w:eastAsia="Calibri" w:hAnsi="Arial" w:cs="Arial"/>
        </w:rPr>
        <w:t>9 мая</w:t>
      </w:r>
      <w:r w:rsidRPr="003A4007">
        <w:rPr>
          <w:rFonts w:ascii="Arial" w:eastAsia="Calibri" w:hAnsi="Arial" w:cs="Arial"/>
        </w:rPr>
        <w:t xml:space="preserve"> 202</w:t>
      </w:r>
      <w:r w:rsidR="000813A4" w:rsidRPr="003A4007">
        <w:rPr>
          <w:rFonts w:ascii="Arial" w:eastAsia="Calibri" w:hAnsi="Arial" w:cs="Arial"/>
        </w:rPr>
        <w:t>3</w:t>
      </w:r>
      <w:r w:rsidRPr="003A4007">
        <w:rPr>
          <w:rFonts w:ascii="Arial" w:eastAsia="Calibri" w:hAnsi="Arial" w:cs="Arial"/>
        </w:rPr>
        <w:t xml:space="preserve"> г. </w:t>
      </w:r>
      <w:r w:rsidRPr="003A4007">
        <w:rPr>
          <w:rFonts w:ascii="Arial" w:eastAsia="Calibri" w:hAnsi="Arial" w:cs="Arial"/>
        </w:rPr>
        <w:tab/>
        <w:t>№5</w:t>
      </w:r>
      <w:r w:rsidR="000813A4" w:rsidRPr="003A4007">
        <w:rPr>
          <w:rFonts w:ascii="Arial" w:eastAsia="Calibri" w:hAnsi="Arial" w:cs="Arial"/>
        </w:rPr>
        <w:t>8</w:t>
      </w:r>
    </w:p>
    <w:p w:rsidR="00702425" w:rsidRPr="003A4007" w:rsidRDefault="00702425" w:rsidP="00702425">
      <w:pPr>
        <w:ind w:left="708" w:hanging="708"/>
        <w:rPr>
          <w:rFonts w:ascii="Arial" w:eastAsia="Calibri" w:hAnsi="Arial" w:cs="Arial"/>
        </w:rPr>
      </w:pPr>
      <w:r w:rsidRPr="003A4007">
        <w:rPr>
          <w:rFonts w:ascii="Arial" w:eastAsia="Calibri" w:hAnsi="Arial" w:cs="Arial"/>
        </w:rPr>
        <w:t>с. Подгорное</w:t>
      </w:r>
    </w:p>
    <w:p w:rsidR="00702425" w:rsidRPr="003A4007" w:rsidRDefault="00702425" w:rsidP="00702425">
      <w:pPr>
        <w:rPr>
          <w:rFonts w:ascii="Arial" w:hAnsi="Arial" w:cs="Arial"/>
          <w:u w:val="single"/>
        </w:rPr>
      </w:pPr>
    </w:p>
    <w:p w:rsidR="00702425" w:rsidRPr="003A4007" w:rsidRDefault="00702425" w:rsidP="00702425">
      <w:pPr>
        <w:ind w:right="-1"/>
        <w:jc w:val="center"/>
        <w:rPr>
          <w:rFonts w:ascii="Arial" w:hAnsi="Arial" w:cs="Arial"/>
          <w:b/>
        </w:rPr>
      </w:pPr>
      <w:r w:rsidRPr="003A4007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26.02.2016 г. № 17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702425" w:rsidRPr="003A4007" w:rsidRDefault="00702425" w:rsidP="00702425">
      <w:pPr>
        <w:ind w:right="-1"/>
        <w:jc w:val="center"/>
        <w:rPr>
          <w:rFonts w:ascii="Arial" w:eastAsia="Calibri" w:hAnsi="Arial" w:cs="Arial"/>
          <w:b/>
        </w:rPr>
      </w:pPr>
      <w:r w:rsidRPr="003A4007">
        <w:rPr>
          <w:rFonts w:ascii="Arial" w:hAnsi="Arial" w:cs="Arial"/>
          <w:b/>
        </w:rPr>
        <w:t>(в редакции от 14.06.2018г. №31, от 21.01.2019г. №6</w:t>
      </w:r>
      <w:r w:rsidR="000813A4" w:rsidRPr="003A4007">
        <w:rPr>
          <w:rFonts w:ascii="Arial" w:hAnsi="Arial" w:cs="Arial"/>
          <w:b/>
        </w:rPr>
        <w:t>, от 20.12.2022г. №53</w:t>
      </w:r>
      <w:r w:rsidRPr="003A4007">
        <w:rPr>
          <w:rFonts w:ascii="Arial" w:hAnsi="Arial" w:cs="Arial"/>
          <w:b/>
        </w:rPr>
        <w:t>)</w:t>
      </w:r>
    </w:p>
    <w:p w:rsidR="00702425" w:rsidRPr="003A4007" w:rsidRDefault="00702425" w:rsidP="00702425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hAnsi="Arial" w:cs="Arial"/>
          <w:lang w:eastAsia="ar-SA"/>
        </w:rPr>
      </w:pPr>
    </w:p>
    <w:p w:rsidR="00702425" w:rsidRPr="003A4007" w:rsidRDefault="00702425" w:rsidP="003A4007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3A4007">
        <w:rPr>
          <w:rFonts w:ascii="Arial" w:hAnsi="Arial" w:cs="Arial"/>
          <w:lang w:eastAsia="ar-SA"/>
        </w:rPr>
        <w:t xml:space="preserve"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Подгоренского сельского поселения Калачеевского муниципального района </w:t>
      </w:r>
      <w:proofErr w:type="gramStart"/>
      <w:r w:rsidRPr="003A4007">
        <w:rPr>
          <w:rFonts w:ascii="Arial" w:hAnsi="Arial" w:cs="Arial"/>
          <w:b/>
          <w:lang w:eastAsia="ar-SA"/>
        </w:rPr>
        <w:t>п</w:t>
      </w:r>
      <w:proofErr w:type="gramEnd"/>
      <w:r w:rsidRPr="003A4007">
        <w:rPr>
          <w:rFonts w:ascii="Arial" w:hAnsi="Arial" w:cs="Arial"/>
          <w:b/>
          <w:lang w:eastAsia="ar-SA"/>
        </w:rPr>
        <w:t xml:space="preserve"> о с т а н о в л я е т:</w:t>
      </w:r>
    </w:p>
    <w:p w:rsidR="00702425" w:rsidRPr="003A4007" w:rsidRDefault="00702425" w:rsidP="003A4007">
      <w:pPr>
        <w:ind w:right="-1" w:firstLine="567"/>
        <w:jc w:val="both"/>
        <w:rPr>
          <w:rFonts w:ascii="Arial" w:hAnsi="Arial" w:cs="Arial"/>
          <w:lang w:eastAsia="ar-SA"/>
        </w:rPr>
      </w:pPr>
      <w:r w:rsidRPr="003A4007">
        <w:rPr>
          <w:rFonts w:ascii="Arial" w:hAnsi="Arial" w:cs="Arial"/>
          <w:lang w:eastAsia="ar-SA"/>
        </w:rPr>
        <w:t>1. Внести в постановление администрации Подгоренского сельского поселения</w:t>
      </w:r>
      <w:r w:rsidRPr="003A4007">
        <w:rPr>
          <w:rFonts w:ascii="Arial" w:hAnsi="Arial" w:cs="Arial"/>
        </w:rPr>
        <w:t xml:space="preserve"> от 26.02.2016 г. № 17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(в редакции от 14.06.2018г. №31, от 21.01.2019г. №6</w:t>
      </w:r>
      <w:r w:rsidR="000813A4" w:rsidRPr="003A4007">
        <w:rPr>
          <w:rFonts w:ascii="Arial" w:hAnsi="Arial" w:cs="Arial"/>
        </w:rPr>
        <w:t>, от 20.12.2022г. №53</w:t>
      </w:r>
      <w:r w:rsidRPr="003A4007">
        <w:rPr>
          <w:rFonts w:ascii="Arial" w:hAnsi="Arial" w:cs="Arial"/>
        </w:rPr>
        <w:t xml:space="preserve">) </w:t>
      </w:r>
      <w:r w:rsidRPr="003A4007">
        <w:rPr>
          <w:rFonts w:ascii="Arial" w:hAnsi="Arial" w:cs="Arial"/>
          <w:lang w:eastAsia="ar-SA"/>
        </w:rPr>
        <w:t>следующие изменения:</w:t>
      </w:r>
    </w:p>
    <w:p w:rsidR="000813A4" w:rsidRPr="003A4007" w:rsidRDefault="00702425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 xml:space="preserve">1.1. </w:t>
      </w:r>
      <w:r w:rsidR="000813A4" w:rsidRPr="003A4007">
        <w:rPr>
          <w:rFonts w:ascii="Arial" w:hAnsi="Arial" w:cs="Arial"/>
        </w:rPr>
        <w:t>В Административном регламенте:</w:t>
      </w:r>
    </w:p>
    <w:p w:rsidR="00702425" w:rsidRPr="003A4007" w:rsidRDefault="000813A4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 xml:space="preserve">1.1.1. </w:t>
      </w:r>
      <w:r w:rsidR="00702425" w:rsidRPr="003A4007">
        <w:rPr>
          <w:rFonts w:ascii="Arial" w:hAnsi="Arial" w:cs="Arial"/>
        </w:rPr>
        <w:t xml:space="preserve">Подпункт </w:t>
      </w:r>
      <w:r w:rsidRPr="003A4007">
        <w:rPr>
          <w:rFonts w:ascii="Arial" w:hAnsi="Arial" w:cs="Arial"/>
        </w:rPr>
        <w:t>19</w:t>
      </w:r>
      <w:r w:rsidR="00702425" w:rsidRPr="003A4007">
        <w:rPr>
          <w:rFonts w:ascii="Arial" w:hAnsi="Arial" w:cs="Arial"/>
        </w:rPr>
        <w:t xml:space="preserve"> пункта 2.8.1. изложить в следующей редакции:</w:t>
      </w:r>
    </w:p>
    <w:p w:rsidR="00702425" w:rsidRPr="003A4007" w:rsidRDefault="00702425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>«</w:t>
      </w:r>
      <w:r w:rsidR="000813A4" w:rsidRPr="003A4007">
        <w:rPr>
          <w:rFonts w:ascii="Arial" w:hAnsi="Arial" w:cs="Arial"/>
        </w:rPr>
        <w:t>19</w:t>
      </w:r>
      <w:r w:rsidRPr="003A4007">
        <w:rPr>
          <w:rFonts w:ascii="Arial" w:hAnsi="Arial" w:cs="Arial"/>
        </w:rPr>
        <w:t xml:space="preserve">) </w:t>
      </w:r>
      <w:r w:rsidRPr="003A4007">
        <w:rPr>
          <w:rFonts w:ascii="Arial" w:hAnsi="Arial" w:cs="Arial"/>
          <w:shd w:val="clear" w:color="auto" w:fill="FFFFFF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3A4007">
        <w:rPr>
          <w:rFonts w:ascii="Arial" w:hAnsi="Arial" w:cs="Arial"/>
          <w:shd w:val="clear" w:color="auto" w:fill="FFFFFF"/>
        </w:rPr>
        <w:t>;</w:t>
      </w:r>
      <w:r w:rsidRPr="003A4007">
        <w:rPr>
          <w:rFonts w:ascii="Arial" w:hAnsi="Arial" w:cs="Arial"/>
        </w:rPr>
        <w:t>»</w:t>
      </w:r>
      <w:proofErr w:type="gramEnd"/>
      <w:r w:rsidRPr="003A4007">
        <w:rPr>
          <w:rFonts w:ascii="Arial" w:hAnsi="Arial" w:cs="Arial"/>
        </w:rPr>
        <w:t>.</w:t>
      </w:r>
    </w:p>
    <w:p w:rsidR="00702425" w:rsidRPr="003A4007" w:rsidRDefault="00702425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 xml:space="preserve">1.2. Абзац </w:t>
      </w:r>
      <w:r w:rsidR="00D452A5">
        <w:rPr>
          <w:rFonts w:ascii="Arial" w:hAnsi="Arial" w:cs="Arial"/>
        </w:rPr>
        <w:t>пятый</w:t>
      </w:r>
      <w:bookmarkStart w:id="0" w:name="_GoBack"/>
      <w:bookmarkEnd w:id="0"/>
      <w:r w:rsidRPr="003A4007">
        <w:rPr>
          <w:rFonts w:ascii="Arial" w:hAnsi="Arial" w:cs="Arial"/>
        </w:rPr>
        <w:t xml:space="preserve"> пункта 3.1.1. изложить в следующей редакции:</w:t>
      </w:r>
    </w:p>
    <w:p w:rsidR="00702425" w:rsidRPr="003A4007" w:rsidRDefault="00702425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 xml:space="preserve">« -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</w:t>
      </w:r>
      <w:proofErr w:type="gramStart"/>
      <w:r w:rsidRPr="003A4007">
        <w:rPr>
          <w:rFonts w:ascii="Arial" w:hAnsi="Arial" w:cs="Arial"/>
        </w:rPr>
        <w:t>аукциона</w:t>
      </w:r>
      <w:proofErr w:type="gramEnd"/>
      <w:r w:rsidRPr="003A4007">
        <w:rPr>
          <w:rFonts w:ascii="Arial" w:hAnsi="Arial" w:cs="Arial"/>
        </w:rPr>
        <w:t xml:space="preserve"> в случаях установленных законодательством;».</w:t>
      </w:r>
    </w:p>
    <w:p w:rsidR="00702425" w:rsidRPr="003A4007" w:rsidRDefault="00702425" w:rsidP="003A400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>1.3. Подпункт 3.2.4 пункта 3.2 изложить в следующей редакции:</w:t>
      </w:r>
    </w:p>
    <w:p w:rsidR="00702425" w:rsidRPr="003A4007" w:rsidRDefault="00702425" w:rsidP="003A400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007">
        <w:rPr>
          <w:rFonts w:ascii="Arial" w:hAnsi="Arial" w:cs="Arial"/>
        </w:rPr>
        <w:t>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</w:t>
      </w:r>
      <w:proofErr w:type="gramStart"/>
      <w:r w:rsidRPr="003A4007">
        <w:rPr>
          <w:rFonts w:ascii="Arial" w:hAnsi="Arial" w:cs="Arial"/>
        </w:rPr>
        <w:t>.».</w:t>
      </w:r>
      <w:proofErr w:type="gramEnd"/>
    </w:p>
    <w:p w:rsidR="00702425" w:rsidRPr="003A4007" w:rsidRDefault="00702425" w:rsidP="003A400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3A4007">
        <w:rPr>
          <w:rFonts w:ascii="Arial" w:hAnsi="Arial" w:cs="Arial"/>
          <w:lang w:eastAsia="ar-SA"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702425" w:rsidRPr="003A4007" w:rsidRDefault="00702425" w:rsidP="003A4007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3A4007">
        <w:rPr>
          <w:rFonts w:ascii="Arial" w:hAnsi="Arial" w:cs="Arial"/>
          <w:lang w:eastAsia="ar-SA"/>
        </w:rPr>
        <w:t xml:space="preserve">3. </w:t>
      </w:r>
      <w:proofErr w:type="gramStart"/>
      <w:r w:rsidRPr="003A4007">
        <w:rPr>
          <w:rFonts w:ascii="Arial" w:hAnsi="Arial" w:cs="Arial"/>
          <w:lang w:eastAsia="ar-SA"/>
        </w:rPr>
        <w:t>Контроль за</w:t>
      </w:r>
      <w:proofErr w:type="gramEnd"/>
      <w:r w:rsidRPr="003A4007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702425" w:rsidRPr="003A4007" w:rsidRDefault="00702425" w:rsidP="003A4007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702425" w:rsidRPr="003A4007" w:rsidRDefault="00702425" w:rsidP="00702425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702425" w:rsidRPr="003A4007" w:rsidRDefault="00702425" w:rsidP="00702425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3A4007">
        <w:rPr>
          <w:rFonts w:ascii="Arial" w:hAnsi="Arial" w:cs="Arial"/>
          <w:b/>
          <w:lang w:eastAsia="ar-SA"/>
        </w:rPr>
        <w:t>Глава Подгоренского</w:t>
      </w:r>
    </w:p>
    <w:p w:rsidR="00702425" w:rsidRPr="003A4007" w:rsidRDefault="00702425" w:rsidP="00702425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  <w:rPr>
          <w:rFonts w:ascii="Arial" w:hAnsi="Arial" w:cs="Arial"/>
        </w:rPr>
      </w:pPr>
      <w:r w:rsidRPr="003A4007">
        <w:rPr>
          <w:rFonts w:ascii="Arial" w:hAnsi="Arial" w:cs="Arial"/>
          <w:b/>
          <w:lang w:eastAsia="ar-SA"/>
        </w:rPr>
        <w:t>сельского поселения</w:t>
      </w:r>
      <w:r w:rsidRPr="003A4007">
        <w:rPr>
          <w:rFonts w:ascii="Arial" w:hAnsi="Arial" w:cs="Arial"/>
          <w:b/>
          <w:lang w:eastAsia="ar-SA"/>
        </w:rPr>
        <w:tab/>
      </w:r>
      <w:proofErr w:type="spellStart"/>
      <w:r w:rsidRPr="003A4007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702425" w:rsidRPr="003A4007" w:rsidRDefault="00702425">
      <w:pPr>
        <w:rPr>
          <w:rFonts w:ascii="Arial" w:hAnsi="Arial" w:cs="Arial"/>
        </w:rPr>
      </w:pPr>
    </w:p>
    <w:sectPr w:rsidR="00702425" w:rsidRPr="003A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25"/>
    <w:rsid w:val="000813A4"/>
    <w:rsid w:val="003A4007"/>
    <w:rsid w:val="00702425"/>
    <w:rsid w:val="00D452A5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2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2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2023-06-15T11:52:00Z</cp:lastPrinted>
  <dcterms:created xsi:type="dcterms:W3CDTF">2023-05-29T07:40:00Z</dcterms:created>
  <dcterms:modified xsi:type="dcterms:W3CDTF">2023-06-15T11:53:00Z</dcterms:modified>
</cp:coreProperties>
</file>