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446B26" w:rsidRPr="00446B26" w:rsidRDefault="00446B26" w:rsidP="00446B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446B26" w:rsidRPr="00446B26" w:rsidRDefault="00446B26" w:rsidP="00446B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46B26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446B26" w:rsidRPr="00446B26" w:rsidRDefault="00446B26" w:rsidP="00446B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46B26" w:rsidRPr="00446B26" w:rsidRDefault="00446B26" w:rsidP="00446B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6B26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C1C01">
        <w:rPr>
          <w:rFonts w:ascii="Arial" w:eastAsia="Times New Roman" w:hAnsi="Arial" w:cs="Arial"/>
          <w:bCs/>
          <w:sz w:val="24"/>
          <w:szCs w:val="24"/>
        </w:rPr>
        <w:t>28 мая</w:t>
      </w:r>
      <w:r w:rsidRPr="00446B26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EC1C01">
        <w:rPr>
          <w:rFonts w:ascii="Arial" w:eastAsia="Times New Roman" w:hAnsi="Arial" w:cs="Arial"/>
          <w:bCs/>
          <w:sz w:val="24"/>
          <w:szCs w:val="24"/>
        </w:rPr>
        <w:t>4</w:t>
      </w:r>
      <w:r w:rsidRPr="00446B26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EC1C01">
        <w:rPr>
          <w:rFonts w:ascii="Arial" w:eastAsia="Times New Roman" w:hAnsi="Arial" w:cs="Arial"/>
          <w:bCs/>
          <w:sz w:val="24"/>
          <w:szCs w:val="24"/>
        </w:rPr>
        <w:t>31</w:t>
      </w:r>
    </w:p>
    <w:p w:rsidR="00446B26" w:rsidRPr="00446B26" w:rsidRDefault="00446B26" w:rsidP="00446B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46B26">
        <w:rPr>
          <w:rFonts w:ascii="Arial" w:eastAsia="Times New Roman" w:hAnsi="Arial" w:cs="Arial"/>
          <w:bCs/>
          <w:sz w:val="24"/>
          <w:szCs w:val="24"/>
        </w:rPr>
        <w:t xml:space="preserve">с. Подгорное </w:t>
      </w:r>
    </w:p>
    <w:p w:rsidR="00446B26" w:rsidRPr="00446B26" w:rsidRDefault="00446B26" w:rsidP="00446B26">
      <w:pPr>
        <w:tabs>
          <w:tab w:val="left" w:pos="2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C01" w:rsidRDefault="008F0F95" w:rsidP="00446B26">
      <w:pPr>
        <w:tabs>
          <w:tab w:val="left" w:pos="235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b/>
          <w:sz w:val="24"/>
          <w:szCs w:val="24"/>
        </w:rPr>
        <w:t>утратившим</w:t>
      </w:r>
      <w:r w:rsidR="00EC1C01">
        <w:rPr>
          <w:rFonts w:ascii="Arial" w:hAnsi="Arial" w:cs="Arial"/>
          <w:b/>
          <w:sz w:val="24"/>
          <w:szCs w:val="24"/>
        </w:rPr>
        <w:t>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силу </w:t>
      </w:r>
      <w:r w:rsidR="00446B26" w:rsidRPr="00446B26">
        <w:rPr>
          <w:rFonts w:ascii="Arial" w:hAnsi="Arial" w:cs="Arial"/>
          <w:b/>
          <w:sz w:val="24"/>
          <w:szCs w:val="24"/>
        </w:rPr>
        <w:t>постановлени</w:t>
      </w:r>
      <w:r w:rsidR="00EC1C01">
        <w:rPr>
          <w:rFonts w:ascii="Arial" w:hAnsi="Arial" w:cs="Arial"/>
          <w:b/>
          <w:sz w:val="24"/>
          <w:szCs w:val="24"/>
        </w:rPr>
        <w:t>й</w:t>
      </w:r>
      <w:r w:rsidR="00446B26" w:rsidRPr="00446B26">
        <w:rPr>
          <w:rFonts w:ascii="Arial" w:hAnsi="Arial" w:cs="Arial"/>
          <w:b/>
          <w:sz w:val="24"/>
          <w:szCs w:val="24"/>
        </w:rPr>
        <w:t xml:space="preserve"> администрации Подгоренского сельского поселения</w:t>
      </w:r>
    </w:p>
    <w:p w:rsidR="00446B26" w:rsidRPr="000448DE" w:rsidRDefault="00446B26" w:rsidP="000448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46B26" w:rsidRPr="000448DE" w:rsidRDefault="00EC1C01" w:rsidP="000448DE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48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администрации Подгоренского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446B26" w:rsidRPr="000448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Подгоренского сельского поселения ПОСТАНОВЛЯЕТ:</w:t>
      </w:r>
    </w:p>
    <w:p w:rsidR="00446B26" w:rsidRPr="000448DE" w:rsidRDefault="00446B26" w:rsidP="000448DE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1C01" w:rsidRPr="000448DE" w:rsidRDefault="00446B26" w:rsidP="000448DE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448DE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F0F95" w:rsidRPr="000448DE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EC1C01" w:rsidRPr="000448DE">
        <w:rPr>
          <w:rFonts w:ascii="Arial" w:hAnsi="Arial" w:cs="Arial"/>
          <w:sz w:val="24"/>
          <w:szCs w:val="24"/>
          <w:lang w:eastAsia="ru-RU"/>
        </w:rPr>
        <w:t>и</w:t>
      </w:r>
      <w:r w:rsidR="008F0F95" w:rsidRPr="000448DE">
        <w:rPr>
          <w:rFonts w:ascii="Arial" w:hAnsi="Arial" w:cs="Arial"/>
          <w:sz w:val="24"/>
          <w:szCs w:val="24"/>
          <w:lang w:eastAsia="ru-RU"/>
        </w:rPr>
        <w:t xml:space="preserve"> силу </w:t>
      </w:r>
      <w:r w:rsidR="00EC1C01" w:rsidRPr="000448DE">
        <w:rPr>
          <w:rFonts w:ascii="Arial" w:hAnsi="Arial" w:cs="Arial"/>
          <w:sz w:val="24"/>
          <w:szCs w:val="24"/>
          <w:lang w:eastAsia="ru-RU"/>
        </w:rPr>
        <w:t xml:space="preserve">следующие постановления </w:t>
      </w:r>
      <w:r w:rsidRPr="000448DE">
        <w:rPr>
          <w:rFonts w:ascii="Arial" w:hAnsi="Arial" w:cs="Arial"/>
          <w:sz w:val="24"/>
          <w:szCs w:val="24"/>
          <w:lang w:eastAsia="ru-RU"/>
        </w:rPr>
        <w:t>администрации Подгоренского сельского поселения Калачеевского муниципального района Воронежской области</w:t>
      </w:r>
      <w:r w:rsidR="00EC1C01" w:rsidRPr="000448DE">
        <w:rPr>
          <w:rFonts w:ascii="Arial" w:hAnsi="Arial" w:cs="Arial"/>
          <w:sz w:val="24"/>
          <w:szCs w:val="24"/>
          <w:lang w:eastAsia="ru-RU"/>
        </w:rPr>
        <w:t>:</w:t>
      </w:r>
    </w:p>
    <w:p w:rsidR="00EC1C01" w:rsidRPr="000448DE" w:rsidRDefault="00EC1C01" w:rsidP="000448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48D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46B26" w:rsidRPr="000448D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0448DE">
        <w:rPr>
          <w:rFonts w:ascii="Arial" w:hAnsi="Arial" w:cs="Arial"/>
          <w:sz w:val="24"/>
          <w:szCs w:val="24"/>
          <w:lang w:eastAsia="ru-RU"/>
        </w:rPr>
        <w:t>03.07.2013</w:t>
      </w:r>
      <w:r w:rsidR="00446B26" w:rsidRPr="000448DE">
        <w:rPr>
          <w:rFonts w:ascii="Arial" w:hAnsi="Arial" w:cs="Arial"/>
          <w:sz w:val="24"/>
          <w:szCs w:val="24"/>
        </w:rPr>
        <w:t xml:space="preserve"> г. №</w:t>
      </w:r>
      <w:r w:rsidRPr="000448DE">
        <w:rPr>
          <w:rFonts w:ascii="Arial" w:hAnsi="Arial" w:cs="Arial"/>
          <w:sz w:val="24"/>
          <w:szCs w:val="24"/>
        </w:rPr>
        <w:t>41</w:t>
      </w:r>
      <w:r w:rsidR="00446B26" w:rsidRPr="000448DE">
        <w:rPr>
          <w:rFonts w:ascii="Arial" w:hAnsi="Arial" w:cs="Arial"/>
          <w:sz w:val="24"/>
          <w:szCs w:val="24"/>
        </w:rPr>
        <w:t xml:space="preserve"> «О</w:t>
      </w:r>
      <w:r w:rsidRPr="000448DE">
        <w:rPr>
          <w:rFonts w:ascii="Arial" w:hAnsi="Arial" w:cs="Arial"/>
          <w:sz w:val="24"/>
          <w:szCs w:val="24"/>
        </w:rPr>
        <w:t>б утверждении административного регламента по осуществлению муниципального жилищного контроля»;</w:t>
      </w:r>
    </w:p>
    <w:p w:rsidR="000448DE" w:rsidRPr="000448DE" w:rsidRDefault="00EC1C01" w:rsidP="000448DE">
      <w:pPr>
        <w:pStyle w:val="a3"/>
        <w:ind w:firstLine="567"/>
        <w:jc w:val="both"/>
        <w:rPr>
          <w:rStyle w:val="a4"/>
          <w:rFonts w:ascii="Arial" w:hAnsi="Arial" w:cs="Arial"/>
          <w:b w:val="0"/>
          <w:iCs/>
          <w:sz w:val="24"/>
          <w:szCs w:val="24"/>
        </w:rPr>
      </w:pPr>
      <w:r w:rsidRPr="000448DE">
        <w:rPr>
          <w:rFonts w:ascii="Arial" w:hAnsi="Arial" w:cs="Arial"/>
          <w:sz w:val="24"/>
          <w:szCs w:val="24"/>
        </w:rPr>
        <w:t xml:space="preserve">- от </w:t>
      </w:r>
      <w:r w:rsidR="000448DE" w:rsidRPr="000448DE">
        <w:rPr>
          <w:rFonts w:ascii="Arial" w:hAnsi="Arial" w:cs="Arial"/>
          <w:sz w:val="24"/>
          <w:szCs w:val="24"/>
        </w:rPr>
        <w:t>11.11.2013 г. №62 «</w:t>
      </w:r>
      <w:r w:rsidR="000448DE" w:rsidRPr="000448DE">
        <w:rPr>
          <w:rStyle w:val="a4"/>
          <w:rFonts w:ascii="Arial" w:hAnsi="Arial" w:cs="Arial"/>
          <w:b w:val="0"/>
          <w:iCs/>
          <w:sz w:val="24"/>
          <w:szCs w:val="24"/>
        </w:rPr>
        <w:t>О внесении изменений в Административный регламент по осуществлению муниципального жилищного контроля на территории Подгоренского сельского поселения Калачеевского муниципального района, утвержденный Постановлением администрации Подгоренского сельского поселения Калачеевского муниципального района Воронежской области от 03.07.2013 г. №41»;</w:t>
      </w:r>
    </w:p>
    <w:p w:rsidR="000448DE" w:rsidRPr="000448DE" w:rsidRDefault="000448DE" w:rsidP="000448DE">
      <w:pPr>
        <w:pStyle w:val="a3"/>
        <w:ind w:firstLine="567"/>
        <w:jc w:val="both"/>
        <w:rPr>
          <w:rStyle w:val="a4"/>
          <w:rFonts w:ascii="Arial" w:hAnsi="Arial" w:cs="Arial"/>
          <w:b w:val="0"/>
          <w:iCs/>
          <w:sz w:val="24"/>
          <w:szCs w:val="24"/>
        </w:rPr>
      </w:pPr>
      <w:r w:rsidRPr="000448DE">
        <w:rPr>
          <w:rStyle w:val="a4"/>
          <w:rFonts w:ascii="Arial" w:hAnsi="Arial" w:cs="Arial"/>
          <w:b w:val="0"/>
          <w:iCs/>
          <w:sz w:val="24"/>
          <w:szCs w:val="24"/>
        </w:rPr>
        <w:t xml:space="preserve">- </w:t>
      </w:r>
      <w:r>
        <w:rPr>
          <w:rStyle w:val="a4"/>
          <w:rFonts w:ascii="Arial" w:hAnsi="Arial" w:cs="Arial"/>
          <w:b w:val="0"/>
          <w:iCs/>
          <w:sz w:val="24"/>
          <w:szCs w:val="24"/>
        </w:rPr>
        <w:t xml:space="preserve">от </w:t>
      </w:r>
      <w:r w:rsidRPr="000448DE">
        <w:rPr>
          <w:rStyle w:val="a4"/>
          <w:rFonts w:ascii="Arial" w:hAnsi="Arial" w:cs="Arial"/>
          <w:b w:val="0"/>
          <w:iCs/>
          <w:sz w:val="24"/>
          <w:szCs w:val="24"/>
        </w:rPr>
        <w:t xml:space="preserve">12.05.2015г. №23 </w:t>
      </w:r>
      <w:bookmarkStart w:id="0" w:name="_GoBack"/>
      <w:bookmarkEnd w:id="0"/>
      <w:r w:rsidRPr="000448DE">
        <w:rPr>
          <w:rStyle w:val="a4"/>
          <w:rFonts w:ascii="Arial" w:hAnsi="Arial" w:cs="Arial"/>
          <w:b w:val="0"/>
          <w:iCs/>
          <w:sz w:val="24"/>
          <w:szCs w:val="24"/>
        </w:rPr>
        <w:t>«</w:t>
      </w:r>
      <w:r w:rsidRPr="000448DE">
        <w:rPr>
          <w:rFonts w:ascii="Arial" w:hAnsi="Arial" w:cs="Arial"/>
          <w:sz w:val="24"/>
          <w:szCs w:val="24"/>
        </w:rPr>
        <w:t xml:space="preserve">Об утверждении Порядка осуществления </w:t>
      </w:r>
      <w:proofErr w:type="gramStart"/>
      <w:r w:rsidRPr="000448DE">
        <w:rPr>
          <w:rFonts w:ascii="Arial" w:hAnsi="Arial" w:cs="Arial"/>
          <w:sz w:val="24"/>
          <w:szCs w:val="24"/>
        </w:rPr>
        <w:t>контроля за</w:t>
      </w:r>
      <w:proofErr w:type="gramEnd"/>
      <w:r w:rsidRPr="000448DE">
        <w:rPr>
          <w:rFonts w:ascii="Arial" w:hAnsi="Arial" w:cs="Arial"/>
          <w:sz w:val="24"/>
          <w:szCs w:val="24"/>
        </w:rPr>
        <w:t xml:space="preserve"> соблюдением Правил благоустройства и санитарного содержания территории Подгоренского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448DE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области»</w:t>
      </w:r>
      <w:r w:rsidR="007970F7">
        <w:rPr>
          <w:rFonts w:ascii="Arial" w:hAnsi="Arial" w:cs="Arial"/>
          <w:sz w:val="24"/>
          <w:szCs w:val="24"/>
        </w:rPr>
        <w:t>.</w:t>
      </w:r>
    </w:p>
    <w:p w:rsidR="00446B26" w:rsidRPr="000448DE" w:rsidRDefault="00446B26" w:rsidP="000448DE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448DE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</w:t>
      </w:r>
      <w:r w:rsidR="000448DE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0448DE">
        <w:rPr>
          <w:rFonts w:ascii="Arial" w:hAnsi="Arial" w:cs="Arial"/>
          <w:sz w:val="24"/>
          <w:szCs w:val="24"/>
          <w:lang w:eastAsia="ru-RU"/>
        </w:rPr>
        <w:t>Вестнике муниципальных правовых актов Подгоренского сельского поселения и разместить на официальном сайте администрации Подгоренского сельского поселения в сети Интернет.</w:t>
      </w:r>
    </w:p>
    <w:p w:rsidR="00446B26" w:rsidRPr="000448DE" w:rsidRDefault="00446B26" w:rsidP="000448DE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448DE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0448DE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0448DE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46B26" w:rsidRPr="000448DE" w:rsidRDefault="00446B26" w:rsidP="000448DE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6B26" w:rsidRPr="00446B26" w:rsidRDefault="00446B26" w:rsidP="00446B26">
      <w:pPr>
        <w:pStyle w:val="a3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993"/>
      </w:tblGrid>
      <w:tr w:rsidR="00446B26" w:rsidRPr="00446B26" w:rsidTr="00446B26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B26" w:rsidRPr="00446B26" w:rsidRDefault="00446B2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46B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Глава Подгоренского</w:t>
            </w:r>
          </w:p>
          <w:p w:rsidR="00446B26" w:rsidRPr="00446B26" w:rsidRDefault="00446B26">
            <w:pPr>
              <w:pStyle w:val="a3"/>
              <w:tabs>
                <w:tab w:val="left" w:pos="69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B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сельского поселения                                                </w:t>
            </w:r>
            <w:proofErr w:type="spellStart"/>
            <w:r w:rsidRPr="00446B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А.С.Разборский</w:t>
            </w:r>
            <w:proofErr w:type="spellEnd"/>
          </w:p>
          <w:p w:rsidR="00446B26" w:rsidRPr="00446B26" w:rsidRDefault="00446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B26" w:rsidRPr="00446B26" w:rsidRDefault="00446B2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46B26" w:rsidRPr="00446B26" w:rsidRDefault="00446B26" w:rsidP="00446B26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641" w:rsidRPr="00446B26" w:rsidRDefault="00032641">
      <w:pPr>
        <w:rPr>
          <w:rFonts w:ascii="Arial" w:hAnsi="Arial" w:cs="Arial"/>
          <w:sz w:val="24"/>
          <w:szCs w:val="24"/>
        </w:rPr>
      </w:pPr>
    </w:p>
    <w:sectPr w:rsidR="00032641" w:rsidRPr="0044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26"/>
    <w:rsid w:val="00032641"/>
    <w:rsid w:val="000448DE"/>
    <w:rsid w:val="0035762F"/>
    <w:rsid w:val="00446B26"/>
    <w:rsid w:val="007970F7"/>
    <w:rsid w:val="008F0F95"/>
    <w:rsid w:val="00DE0D8F"/>
    <w:rsid w:val="00EA15C3"/>
    <w:rsid w:val="00EC1C01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B26"/>
    <w:pPr>
      <w:spacing w:after="0" w:line="240" w:lineRule="auto"/>
    </w:pPr>
  </w:style>
  <w:style w:type="character" w:styleId="a4">
    <w:name w:val="Strong"/>
    <w:qFormat/>
    <w:rsid w:val="000448DE"/>
    <w:rPr>
      <w:rFonts w:ascii="Times New Roman" w:hAnsi="Times New Roman" w:cs="Times New Roman"/>
      <w:b/>
      <w:bCs/>
    </w:rPr>
  </w:style>
  <w:style w:type="paragraph" w:customStyle="1" w:styleId="Title">
    <w:name w:val="Title!Название НПА"/>
    <w:basedOn w:val="a"/>
    <w:rsid w:val="000448D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B26"/>
    <w:pPr>
      <w:spacing w:after="0" w:line="240" w:lineRule="auto"/>
    </w:pPr>
  </w:style>
  <w:style w:type="character" w:styleId="a4">
    <w:name w:val="Strong"/>
    <w:qFormat/>
    <w:rsid w:val="000448DE"/>
    <w:rPr>
      <w:rFonts w:ascii="Times New Roman" w:hAnsi="Times New Roman" w:cs="Times New Roman"/>
      <w:b/>
      <w:bCs/>
    </w:rPr>
  </w:style>
  <w:style w:type="paragraph" w:customStyle="1" w:styleId="Title">
    <w:name w:val="Title!Название НПА"/>
    <w:basedOn w:val="a"/>
    <w:rsid w:val="000448D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2024-06-21T08:12:00Z</cp:lastPrinted>
  <dcterms:created xsi:type="dcterms:W3CDTF">2023-10-11T06:47:00Z</dcterms:created>
  <dcterms:modified xsi:type="dcterms:W3CDTF">2024-06-21T08:14:00Z</dcterms:modified>
</cp:coreProperties>
</file>