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46" w:rsidRPr="00E5581B" w:rsidRDefault="001B4F46" w:rsidP="001B4F46">
      <w:pPr>
        <w:jc w:val="center"/>
        <w:rPr>
          <w:rFonts w:ascii="Arial" w:eastAsia="Arial" w:hAnsi="Arial" w:cs="Arial"/>
          <w:caps/>
        </w:rPr>
      </w:pPr>
      <w:r w:rsidRPr="00E5581B">
        <w:rPr>
          <w:rFonts w:ascii="Arial" w:eastAsia="Arial" w:hAnsi="Arial" w:cs="Arial"/>
          <w:caps/>
        </w:rPr>
        <w:t>РОССИЙСКАЯ ФЕДЕРАЦИЯ</w:t>
      </w:r>
    </w:p>
    <w:p w:rsidR="001B4F46" w:rsidRPr="00E5581B" w:rsidRDefault="001B4F46" w:rsidP="001B4F46">
      <w:pPr>
        <w:jc w:val="center"/>
        <w:rPr>
          <w:rFonts w:ascii="Arial" w:eastAsia="Arial" w:hAnsi="Arial" w:cs="Arial"/>
          <w:caps/>
        </w:rPr>
      </w:pPr>
      <w:r w:rsidRPr="00E5581B">
        <w:rPr>
          <w:rFonts w:ascii="Arial" w:eastAsia="Arial" w:hAnsi="Arial" w:cs="Arial"/>
          <w:caps/>
        </w:rPr>
        <w:t>АДМИНИСТРАЦИЯ</w:t>
      </w:r>
    </w:p>
    <w:p w:rsidR="001B4F46" w:rsidRPr="00E5581B" w:rsidRDefault="001B4F46" w:rsidP="001B4F4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ПОДГОРЕНСКОЕ</w:t>
      </w:r>
      <w:r w:rsidRPr="00E5581B">
        <w:rPr>
          <w:rFonts w:ascii="Arial" w:eastAsia="Arial" w:hAnsi="Arial" w:cs="Arial"/>
          <w:caps/>
        </w:rPr>
        <w:t xml:space="preserve"> СЕЛЬСКОГО ПОСЕЛЕНИЯ</w:t>
      </w:r>
    </w:p>
    <w:p w:rsidR="001B4F46" w:rsidRPr="00E5581B" w:rsidRDefault="001B4F46" w:rsidP="001B4F46">
      <w:pPr>
        <w:jc w:val="center"/>
        <w:rPr>
          <w:rFonts w:ascii="Arial" w:eastAsia="Arial" w:hAnsi="Arial" w:cs="Arial"/>
          <w:caps/>
        </w:rPr>
      </w:pPr>
      <w:r w:rsidRPr="00E5581B">
        <w:rPr>
          <w:rFonts w:ascii="Arial" w:eastAsia="Arial" w:hAnsi="Arial" w:cs="Arial"/>
          <w:caps/>
        </w:rPr>
        <w:t>КАЛАЧЕЕВСКОГО МУНИЦИПАЛЬНОГО РАЙОНА</w:t>
      </w:r>
    </w:p>
    <w:p w:rsidR="001B4F46" w:rsidRPr="00E5581B" w:rsidRDefault="001B4F46" w:rsidP="001B4F46">
      <w:pPr>
        <w:jc w:val="center"/>
        <w:rPr>
          <w:rFonts w:ascii="Arial" w:eastAsia="Arial" w:hAnsi="Arial" w:cs="Arial"/>
          <w:caps/>
        </w:rPr>
      </w:pPr>
      <w:r w:rsidRPr="00E5581B">
        <w:rPr>
          <w:rFonts w:ascii="Arial" w:eastAsia="Arial" w:hAnsi="Arial" w:cs="Arial"/>
          <w:caps/>
        </w:rPr>
        <w:t>ВОРОНЕЖСКОЙ ОБЛАСТИ</w:t>
      </w:r>
    </w:p>
    <w:p w:rsidR="001B4F46" w:rsidRPr="00E5581B" w:rsidRDefault="001B4F46" w:rsidP="001B4F46">
      <w:pPr>
        <w:jc w:val="center"/>
        <w:rPr>
          <w:rFonts w:ascii="Arial" w:eastAsia="Arial" w:hAnsi="Arial" w:cs="Arial"/>
          <w:b/>
          <w:caps/>
        </w:rPr>
      </w:pPr>
      <w:r w:rsidRPr="00E5581B">
        <w:rPr>
          <w:rFonts w:ascii="Arial" w:eastAsia="Arial" w:hAnsi="Arial" w:cs="Arial"/>
          <w:caps/>
        </w:rPr>
        <w:t>ПОСТАНОВЛЕНИЕ</w:t>
      </w:r>
    </w:p>
    <w:p w:rsidR="001B4F46" w:rsidRDefault="001B4F46" w:rsidP="001B4F46">
      <w:pPr>
        <w:ind w:firstLine="709"/>
        <w:rPr>
          <w:rFonts w:ascii="Arial" w:eastAsia="Calibri" w:hAnsi="Arial" w:cs="Arial"/>
        </w:rPr>
      </w:pPr>
    </w:p>
    <w:p w:rsidR="001B4F46" w:rsidRPr="00E5581B" w:rsidRDefault="001B4F46" w:rsidP="001B4F46">
      <w:pPr>
        <w:ind w:firstLine="709"/>
        <w:rPr>
          <w:rFonts w:ascii="Arial" w:eastAsia="Calibri" w:hAnsi="Arial" w:cs="Arial"/>
        </w:rPr>
      </w:pPr>
      <w:r w:rsidRPr="00E5581B">
        <w:rPr>
          <w:rFonts w:ascii="Arial" w:eastAsia="Calibri" w:hAnsi="Arial" w:cs="Arial"/>
        </w:rPr>
        <w:t xml:space="preserve">от </w:t>
      </w:r>
      <w:r>
        <w:rPr>
          <w:rFonts w:ascii="Arial" w:eastAsia="Calibri" w:hAnsi="Arial" w:cs="Arial"/>
        </w:rPr>
        <w:t>15 ноября</w:t>
      </w:r>
      <w:r w:rsidRPr="00E5581B">
        <w:rPr>
          <w:rFonts w:ascii="Arial" w:eastAsia="Calibri" w:hAnsi="Arial" w:cs="Arial"/>
        </w:rPr>
        <w:t xml:space="preserve"> 2022 г. № </w:t>
      </w:r>
      <w:r>
        <w:rPr>
          <w:rFonts w:ascii="Arial" w:eastAsia="Calibri" w:hAnsi="Arial" w:cs="Arial"/>
        </w:rPr>
        <w:t>40</w:t>
      </w:r>
    </w:p>
    <w:p w:rsidR="001B4F46" w:rsidRPr="00E5581B" w:rsidRDefault="001B4F46" w:rsidP="001B4F46">
      <w:pPr>
        <w:ind w:firstLine="709"/>
        <w:rPr>
          <w:rFonts w:ascii="Arial" w:eastAsia="Calibri" w:hAnsi="Arial" w:cs="Arial"/>
        </w:rPr>
      </w:pPr>
      <w:r w:rsidRPr="00E5581B">
        <w:rPr>
          <w:rFonts w:ascii="Arial" w:eastAsia="Calibri" w:hAnsi="Arial" w:cs="Arial"/>
        </w:rPr>
        <w:t>с. Подгорное</w:t>
      </w:r>
    </w:p>
    <w:p w:rsidR="001B4F46" w:rsidRDefault="001B4F46" w:rsidP="001B4F46">
      <w:pPr>
        <w:ind w:right="-1" w:firstLine="709"/>
        <w:jc w:val="center"/>
        <w:rPr>
          <w:rFonts w:ascii="Arial" w:hAnsi="Arial" w:cs="Arial"/>
          <w:b/>
        </w:rPr>
      </w:pPr>
    </w:p>
    <w:p w:rsidR="001B4F46" w:rsidRDefault="001B4F46" w:rsidP="001B4F46">
      <w:pPr>
        <w:ind w:right="-1" w:firstLine="709"/>
        <w:jc w:val="center"/>
        <w:rPr>
          <w:rFonts w:ascii="Arial" w:hAnsi="Arial" w:cs="Arial"/>
          <w:b/>
        </w:rPr>
      </w:pPr>
      <w:r w:rsidRPr="00E5581B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</w:rPr>
        <w:t>Подгоренское</w:t>
      </w:r>
      <w:r w:rsidRPr="00E5581B">
        <w:rPr>
          <w:rFonts w:ascii="Arial" w:hAnsi="Arial" w:cs="Arial"/>
          <w:b/>
        </w:rPr>
        <w:t xml:space="preserve"> сельского поселения Калачеевского муниципального района Воронежской области от 12.02.2016 г. № 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</w:p>
    <w:p w:rsidR="001B4F46" w:rsidRDefault="001B4F46" w:rsidP="001B4F46">
      <w:pPr>
        <w:ind w:right="-1" w:firstLine="709"/>
        <w:jc w:val="center"/>
        <w:rPr>
          <w:rFonts w:ascii="Arial" w:hAnsi="Arial" w:cs="Arial"/>
          <w:b/>
        </w:rPr>
      </w:pPr>
      <w:r w:rsidRPr="00E5581B">
        <w:rPr>
          <w:rFonts w:ascii="Arial" w:hAnsi="Arial" w:cs="Arial"/>
          <w:b/>
        </w:rPr>
        <w:t xml:space="preserve">(в ред. постановлений от </w:t>
      </w:r>
      <w:r>
        <w:rPr>
          <w:rFonts w:ascii="Arial" w:hAnsi="Arial" w:cs="Arial"/>
          <w:b/>
        </w:rPr>
        <w:t>26</w:t>
      </w:r>
      <w:r w:rsidRPr="00E5581B">
        <w:rPr>
          <w:rFonts w:ascii="Arial" w:hAnsi="Arial" w:cs="Arial"/>
          <w:b/>
        </w:rPr>
        <w:t xml:space="preserve">.04.2016 г. № </w:t>
      </w:r>
      <w:r>
        <w:rPr>
          <w:rFonts w:ascii="Arial" w:hAnsi="Arial" w:cs="Arial"/>
          <w:b/>
        </w:rPr>
        <w:t>46</w:t>
      </w:r>
      <w:r w:rsidRPr="00E5581B">
        <w:rPr>
          <w:rFonts w:ascii="Arial" w:hAnsi="Arial" w:cs="Arial"/>
          <w:b/>
        </w:rPr>
        <w:t xml:space="preserve">, от </w:t>
      </w:r>
      <w:r>
        <w:rPr>
          <w:rFonts w:ascii="Arial" w:hAnsi="Arial" w:cs="Arial"/>
          <w:b/>
        </w:rPr>
        <w:t>14</w:t>
      </w:r>
      <w:r w:rsidRPr="00E5581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06</w:t>
      </w:r>
      <w:r w:rsidRPr="00E5581B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8</w:t>
      </w:r>
      <w:r w:rsidRPr="00E5581B">
        <w:rPr>
          <w:rFonts w:ascii="Arial" w:hAnsi="Arial" w:cs="Arial"/>
          <w:b/>
        </w:rPr>
        <w:t xml:space="preserve"> г. № </w:t>
      </w:r>
      <w:r>
        <w:rPr>
          <w:rFonts w:ascii="Arial" w:hAnsi="Arial" w:cs="Arial"/>
          <w:b/>
        </w:rPr>
        <w:t>30</w:t>
      </w:r>
      <w:r w:rsidRPr="00E5581B">
        <w:rPr>
          <w:rFonts w:ascii="Arial" w:hAnsi="Arial" w:cs="Arial"/>
          <w:b/>
        </w:rPr>
        <w:t xml:space="preserve">, от </w:t>
      </w:r>
      <w:r>
        <w:rPr>
          <w:rFonts w:ascii="Arial" w:hAnsi="Arial" w:cs="Arial"/>
          <w:b/>
        </w:rPr>
        <w:t>1</w:t>
      </w:r>
      <w:r w:rsidRPr="00E5581B">
        <w:rPr>
          <w:rFonts w:ascii="Arial" w:hAnsi="Arial" w:cs="Arial"/>
          <w:b/>
        </w:rPr>
        <w:t xml:space="preserve">9.04.2019 г. № </w:t>
      </w:r>
      <w:r>
        <w:rPr>
          <w:rFonts w:ascii="Arial" w:hAnsi="Arial" w:cs="Arial"/>
          <w:b/>
        </w:rPr>
        <w:t>47</w:t>
      </w:r>
      <w:r w:rsidRPr="00E5581B">
        <w:rPr>
          <w:rFonts w:ascii="Arial" w:hAnsi="Arial" w:cs="Arial"/>
          <w:b/>
        </w:rPr>
        <w:t>, от 2</w:t>
      </w:r>
      <w:r>
        <w:rPr>
          <w:rFonts w:ascii="Arial" w:hAnsi="Arial" w:cs="Arial"/>
          <w:b/>
        </w:rPr>
        <w:t>6</w:t>
      </w:r>
      <w:r w:rsidRPr="00E5581B">
        <w:rPr>
          <w:rFonts w:ascii="Arial" w:hAnsi="Arial" w:cs="Arial"/>
          <w:b/>
        </w:rPr>
        <w:t>.02.2021 г. № 1</w:t>
      </w:r>
      <w:r>
        <w:rPr>
          <w:rFonts w:ascii="Arial" w:hAnsi="Arial" w:cs="Arial"/>
          <w:b/>
        </w:rPr>
        <w:t>3, от 29.09.2022г. №36</w:t>
      </w:r>
      <w:r w:rsidRPr="00E5581B">
        <w:rPr>
          <w:rFonts w:ascii="Arial" w:hAnsi="Arial" w:cs="Arial"/>
          <w:b/>
        </w:rPr>
        <w:t>)</w:t>
      </w:r>
    </w:p>
    <w:p w:rsidR="00613D33" w:rsidRPr="00E5581B" w:rsidRDefault="00613D33" w:rsidP="001B4F46">
      <w:pPr>
        <w:ind w:right="-1" w:firstLine="709"/>
        <w:jc w:val="center"/>
        <w:rPr>
          <w:rFonts w:ascii="Arial" w:hAnsi="Arial" w:cs="Arial"/>
          <w:b/>
        </w:rPr>
      </w:pPr>
    </w:p>
    <w:p w:rsidR="00613D33" w:rsidRDefault="00613D33" w:rsidP="001B4F46">
      <w:pPr>
        <w:ind w:firstLine="709"/>
        <w:jc w:val="both"/>
        <w:rPr>
          <w:rFonts w:ascii="Arial" w:hAnsi="Arial" w:cs="Arial"/>
        </w:rPr>
      </w:pPr>
    </w:p>
    <w:p w:rsidR="001B4F46" w:rsidRPr="00E5581B" w:rsidRDefault="001B4F46" w:rsidP="001B4F46">
      <w:pPr>
        <w:ind w:firstLine="709"/>
        <w:jc w:val="both"/>
        <w:rPr>
          <w:rFonts w:ascii="Arial" w:hAnsi="Arial" w:cs="Arial"/>
        </w:rPr>
      </w:pPr>
      <w:r w:rsidRPr="00E5581B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</w:t>
      </w:r>
      <w:r>
        <w:rPr>
          <w:rFonts w:ascii="Arial" w:hAnsi="Arial" w:cs="Arial"/>
        </w:rPr>
        <w:t xml:space="preserve">в целях приведения муниципальных нормативных правовых актов в соответствие действующему законодательству, </w:t>
      </w:r>
      <w:r w:rsidRPr="00E5581B">
        <w:rPr>
          <w:rFonts w:ascii="Arial" w:hAnsi="Arial" w:cs="Arial"/>
        </w:rPr>
        <w:t xml:space="preserve">администрация </w:t>
      </w:r>
      <w:bookmarkStart w:id="0" w:name="_GoBack"/>
      <w:bookmarkEnd w:id="0"/>
      <w:r>
        <w:rPr>
          <w:rFonts w:ascii="Arial" w:hAnsi="Arial" w:cs="Arial"/>
        </w:rPr>
        <w:t>Подгоренское</w:t>
      </w:r>
      <w:r w:rsidRPr="00E5581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1B4F46" w:rsidRPr="00E5581B" w:rsidRDefault="001B4F46" w:rsidP="001B4F4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E5581B">
        <w:rPr>
          <w:rFonts w:ascii="Arial" w:hAnsi="Arial" w:cs="Arial"/>
        </w:rPr>
        <w:t xml:space="preserve">1. </w:t>
      </w:r>
      <w:proofErr w:type="gramStart"/>
      <w:r w:rsidRPr="00E5581B">
        <w:rPr>
          <w:rFonts w:ascii="Arial" w:hAnsi="Arial" w:cs="Arial"/>
        </w:rPr>
        <w:t xml:space="preserve">Внести в постановление администрации </w:t>
      </w:r>
      <w:r>
        <w:rPr>
          <w:rFonts w:ascii="Arial" w:hAnsi="Arial" w:cs="Arial"/>
        </w:rPr>
        <w:t>Подгоренское</w:t>
      </w:r>
      <w:r w:rsidRPr="00E5581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12.02.2016 г. № 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 ред. постановлений от</w:t>
      </w:r>
      <w:r>
        <w:rPr>
          <w:rFonts w:ascii="Arial" w:hAnsi="Arial" w:cs="Arial"/>
        </w:rPr>
        <w:t xml:space="preserve"> </w:t>
      </w:r>
      <w:r w:rsidRPr="003E40B7">
        <w:rPr>
          <w:rFonts w:ascii="Arial" w:hAnsi="Arial" w:cs="Arial"/>
        </w:rPr>
        <w:t>26.04.2016 г. № 46, от 14.06.2018 г. № 30, от 19.04.2019 г. № 47, от 26.02.2021 г</w:t>
      </w:r>
      <w:proofErr w:type="gramEnd"/>
      <w:r w:rsidRPr="003E40B7">
        <w:rPr>
          <w:rFonts w:ascii="Arial" w:hAnsi="Arial" w:cs="Arial"/>
        </w:rPr>
        <w:t xml:space="preserve">. № </w:t>
      </w:r>
      <w:proofErr w:type="gramStart"/>
      <w:r w:rsidRPr="003E40B7">
        <w:rPr>
          <w:rFonts w:ascii="Arial" w:hAnsi="Arial" w:cs="Arial"/>
        </w:rPr>
        <w:t>13</w:t>
      </w:r>
      <w:r>
        <w:rPr>
          <w:rFonts w:ascii="Arial" w:hAnsi="Arial" w:cs="Arial"/>
        </w:rPr>
        <w:t>, от 29.09.2022г. №36</w:t>
      </w:r>
      <w:r w:rsidRPr="00E5581B">
        <w:rPr>
          <w:rFonts w:ascii="Arial" w:hAnsi="Arial" w:cs="Arial"/>
        </w:rPr>
        <w:t>)</w:t>
      </w:r>
      <w:r w:rsidRPr="00E5581B">
        <w:rPr>
          <w:rFonts w:ascii="Arial" w:eastAsia="Calibri" w:hAnsi="Arial" w:cs="Arial"/>
        </w:rPr>
        <w:t xml:space="preserve"> следующие изменения: </w:t>
      </w:r>
      <w:proofErr w:type="gramEnd"/>
    </w:p>
    <w:p w:rsidR="001B4F46" w:rsidRDefault="001B4F46" w:rsidP="001B4F4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1413BB">
        <w:rPr>
          <w:rFonts w:ascii="Arial" w:eastAsia="Calibri" w:hAnsi="Arial" w:cs="Arial"/>
        </w:rPr>
        <w:t>1.1. В административн</w:t>
      </w:r>
      <w:r>
        <w:rPr>
          <w:rFonts w:ascii="Arial" w:eastAsia="Calibri" w:hAnsi="Arial" w:cs="Arial"/>
        </w:rPr>
        <w:t>ом</w:t>
      </w:r>
      <w:r w:rsidRPr="001413BB">
        <w:rPr>
          <w:rFonts w:ascii="Arial" w:eastAsia="Calibri" w:hAnsi="Arial" w:cs="Arial"/>
        </w:rPr>
        <w:t xml:space="preserve"> регламент</w:t>
      </w:r>
      <w:r>
        <w:rPr>
          <w:rFonts w:ascii="Arial" w:eastAsia="Calibri" w:hAnsi="Arial" w:cs="Arial"/>
        </w:rPr>
        <w:t xml:space="preserve">е по предоставлению муниципальной услуги </w:t>
      </w:r>
      <w:r w:rsidRPr="00037F58">
        <w:rPr>
          <w:rFonts w:ascii="Arial" w:hAnsi="Arial" w:cs="Arial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>
        <w:rPr>
          <w:rFonts w:ascii="Arial" w:hAnsi="Arial" w:cs="Arial"/>
        </w:rPr>
        <w:t xml:space="preserve"> </w:t>
      </w:r>
      <w:r w:rsidR="007F7019">
        <w:rPr>
          <w:rFonts w:ascii="Arial" w:hAnsi="Arial" w:cs="Arial"/>
        </w:rPr>
        <w:t>п</w:t>
      </w:r>
      <w:r>
        <w:rPr>
          <w:rFonts w:ascii="Arial" w:eastAsia="Calibri" w:hAnsi="Arial" w:cs="Arial"/>
        </w:rPr>
        <w:t>ункт 1.1</w:t>
      </w:r>
      <w:r w:rsidRPr="001413BB">
        <w:rPr>
          <w:rFonts w:ascii="Arial" w:eastAsia="Calibri" w:hAnsi="Arial" w:cs="Arial"/>
        </w:rPr>
        <w:t>. раздела 1 «Общие положения»</w:t>
      </w:r>
      <w:r>
        <w:rPr>
          <w:rFonts w:ascii="Arial" w:eastAsia="Calibri" w:hAnsi="Arial" w:cs="Arial"/>
        </w:rPr>
        <w:t xml:space="preserve"> дополнить подпунктом 1.1.1. следующего содержания</w:t>
      </w:r>
      <w:r w:rsidRPr="001413BB">
        <w:rPr>
          <w:rFonts w:ascii="Arial" w:eastAsia="Calibri" w:hAnsi="Arial" w:cs="Arial"/>
        </w:rPr>
        <w:t>: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2E5D24">
        <w:rPr>
          <w:rFonts w:ascii="Arial" w:hAnsi="Arial" w:cs="Arial"/>
          <w:color w:val="000000"/>
        </w:rPr>
        <w:t>1.1.1. Случаи предоставления земельных участков, находящихся в муниципальной собственности</w:t>
      </w:r>
      <w:r>
        <w:rPr>
          <w:rFonts w:ascii="Arial" w:hAnsi="Arial" w:cs="Arial"/>
          <w:color w:val="000000"/>
        </w:rPr>
        <w:t xml:space="preserve"> Подгоренского </w:t>
      </w:r>
      <w:r w:rsidRPr="002E5D24">
        <w:rPr>
          <w:rFonts w:ascii="Arial" w:hAnsi="Arial" w:cs="Arial"/>
          <w:color w:val="000000"/>
        </w:rPr>
        <w:t xml:space="preserve">сельского поселения </w:t>
      </w:r>
      <w:r>
        <w:rPr>
          <w:rFonts w:ascii="Arial" w:hAnsi="Arial" w:cs="Arial"/>
          <w:color w:val="000000"/>
        </w:rPr>
        <w:t>Калачеевского</w:t>
      </w:r>
      <w:r w:rsidRPr="002E5D24">
        <w:rPr>
          <w:rFonts w:ascii="Arial" w:hAnsi="Arial" w:cs="Arial"/>
          <w:color w:val="000000"/>
        </w:rPr>
        <w:t xml:space="preserve"> муниципального района Воронежской области, в собственность без проведения торгов путем продажи (заключения договора купли-продажи):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1" w:name="P54"/>
      <w:bookmarkStart w:id="2" w:name="P56"/>
      <w:bookmarkStart w:id="3" w:name="P57"/>
      <w:bookmarkEnd w:id="1"/>
      <w:bookmarkEnd w:id="2"/>
      <w:bookmarkEnd w:id="3"/>
      <w:r w:rsidRPr="002E5D24">
        <w:rPr>
          <w:rFonts w:ascii="Arial" w:hAnsi="Arial" w:cs="Arial"/>
          <w:color w:val="000000"/>
        </w:rPr>
        <w:t>1)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4" w:name="P58"/>
      <w:bookmarkStart w:id="5" w:name="P59"/>
      <w:bookmarkStart w:id="6" w:name="P60"/>
      <w:bookmarkEnd w:id="4"/>
      <w:bookmarkEnd w:id="5"/>
      <w:bookmarkEnd w:id="6"/>
      <w:r w:rsidRPr="002E5D24">
        <w:rPr>
          <w:rFonts w:ascii="Arial" w:hAnsi="Arial" w:cs="Arial"/>
          <w:color w:val="000000"/>
        </w:rPr>
        <w:lastRenderedPageBreak/>
        <w:t>2)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ЗК РФ;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7" w:name="P61"/>
      <w:bookmarkEnd w:id="7"/>
      <w:r w:rsidRPr="002E5D24">
        <w:rPr>
          <w:rFonts w:ascii="Arial" w:hAnsi="Arial" w:cs="Arial"/>
          <w:color w:val="000000"/>
        </w:rPr>
        <w:t>3)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ЗК РФ;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r w:rsidRPr="002E5D24">
        <w:rPr>
          <w:rFonts w:ascii="Arial" w:hAnsi="Arial" w:cs="Arial"/>
          <w:color w:val="000000"/>
          <w:shd w:val="clear" w:color="auto" w:fill="FFFFFF"/>
        </w:rPr>
        <w:t>земельных участков гражданам для индивидуального жилищного строительства, ведения личного подсобного хозяйств</w:t>
      </w:r>
      <w:r>
        <w:rPr>
          <w:rFonts w:ascii="Arial" w:hAnsi="Arial" w:cs="Arial"/>
          <w:color w:val="000000"/>
          <w:shd w:val="clear" w:color="auto" w:fill="FFFFFF"/>
        </w:rPr>
        <w:t xml:space="preserve">а в границах населенных пунктов Подгоренского </w:t>
      </w:r>
      <w:r w:rsidRPr="002E5D24">
        <w:rPr>
          <w:rFonts w:ascii="Arial" w:hAnsi="Arial" w:cs="Arial"/>
          <w:color w:val="000000"/>
          <w:shd w:val="clear" w:color="auto" w:fill="FFFFFF"/>
        </w:rPr>
        <w:t xml:space="preserve">сельского поселения </w:t>
      </w:r>
      <w:r>
        <w:rPr>
          <w:rFonts w:ascii="Arial" w:hAnsi="Arial" w:cs="Arial"/>
          <w:color w:val="000000"/>
          <w:shd w:val="clear" w:color="auto" w:fill="FFFFFF"/>
        </w:rPr>
        <w:t>Калачеевского</w:t>
      </w:r>
      <w:r w:rsidRPr="002E5D24">
        <w:rPr>
          <w:rFonts w:ascii="Arial" w:hAnsi="Arial" w:cs="Arial"/>
          <w:color w:val="000000"/>
          <w:shd w:val="clear" w:color="auto" w:fill="FFFFFF"/>
        </w:rPr>
        <w:t xml:space="preserve"> муниципального района Воронежской области, садоводства, гражданам или крестьянским (фермерским) хозяйствам для осуществления крестьянским (фермерским) хозяйством </w:t>
      </w:r>
      <w:r>
        <w:rPr>
          <w:rFonts w:ascii="Arial" w:hAnsi="Arial" w:cs="Arial"/>
          <w:color w:val="000000"/>
          <w:shd w:val="clear" w:color="auto" w:fill="FFFFFF"/>
        </w:rPr>
        <w:t xml:space="preserve">его деятельности в соответствии </w:t>
      </w:r>
      <w:r w:rsidRPr="002E5D24">
        <w:rPr>
          <w:rFonts w:ascii="Arial" w:hAnsi="Arial" w:cs="Arial"/>
          <w:color w:val="000000"/>
        </w:rPr>
        <w:t>со статьей 39.18 ЗК РФ;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5)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«О содействии развитию жилищного строительства»;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6) земельных участков крестьянскому (фермерскому) хозяйству или сельскохозяйственной организации в случаях, установленных Федеральным законом от 24.07.2002 № 101-ФЗ «Об обороте земель сельскохозяйственного назначения»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E5D24">
        <w:rPr>
          <w:rFonts w:ascii="Arial" w:hAnsi="Arial" w:cs="Arial"/>
          <w:color w:val="000000"/>
        </w:rPr>
        <w:t>7)</w:t>
      </w:r>
      <w:r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2E5D2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2E5D24">
        <w:rPr>
          <w:rFonts w:ascii="Arial" w:hAnsi="Arial" w:cs="Arial"/>
          <w:color w:val="000000"/>
          <w:shd w:val="clear" w:color="auto" w:fill="FFFFFF"/>
        </w:rPr>
        <w:t>информации о выявленных в рамках государственного земельного надзора и не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</w:t>
      </w:r>
      <w:r w:rsidRPr="002E5D24">
        <w:rPr>
          <w:rFonts w:ascii="Arial" w:hAnsi="Arial" w:cs="Arial"/>
          <w:color w:val="000000"/>
        </w:rPr>
        <w:t>.».</w:t>
      </w:r>
      <w:proofErr w:type="gramEnd"/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8) </w:t>
      </w:r>
      <w:r w:rsidRPr="002E5D24">
        <w:rPr>
          <w:rFonts w:ascii="Arial" w:hAnsi="Arial" w:cs="Arial"/>
          <w:color w:val="000000"/>
        </w:rPr>
        <w:t xml:space="preserve">Если единственная заявка на участие в аукционе по продаже земельного участка, находящегося в государственной или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</w:t>
      </w:r>
      <w:proofErr w:type="gramStart"/>
      <w:r w:rsidRPr="002E5D24">
        <w:rPr>
          <w:rFonts w:ascii="Arial" w:hAnsi="Arial" w:cs="Arial"/>
          <w:color w:val="000000"/>
        </w:rPr>
        <w:t>участие</w:t>
      </w:r>
      <w:proofErr w:type="gramEnd"/>
      <w:r w:rsidRPr="002E5D24">
        <w:rPr>
          <w:rFonts w:ascii="Arial" w:hAnsi="Arial" w:cs="Arial"/>
          <w:color w:val="000000"/>
        </w:rPr>
        <w:t xml:space="preserve">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продажа такого земельного участка осуществляется указанному лицу.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Случаи предоставления земельных участков, находящихс</w:t>
      </w:r>
      <w:r>
        <w:rPr>
          <w:rFonts w:ascii="Arial" w:hAnsi="Arial" w:cs="Arial"/>
          <w:color w:val="000000"/>
        </w:rPr>
        <w:t xml:space="preserve">я в муниципальной собственности Подгоренского </w:t>
      </w:r>
      <w:r w:rsidRPr="002E5D24">
        <w:rPr>
          <w:rFonts w:ascii="Arial" w:hAnsi="Arial" w:cs="Arial"/>
          <w:color w:val="000000"/>
        </w:rPr>
        <w:t xml:space="preserve">сельского поселения </w:t>
      </w:r>
      <w:r>
        <w:rPr>
          <w:rFonts w:ascii="Arial" w:hAnsi="Arial" w:cs="Arial"/>
          <w:color w:val="000000"/>
        </w:rPr>
        <w:t>Калачеевского</w:t>
      </w:r>
      <w:r w:rsidRPr="002E5D24">
        <w:rPr>
          <w:rFonts w:ascii="Arial" w:hAnsi="Arial" w:cs="Arial"/>
          <w:color w:val="000000"/>
        </w:rPr>
        <w:t xml:space="preserve"> муниципального района Воронежской области, в собственность бесплатно: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8" w:name="P66"/>
      <w:bookmarkStart w:id="9" w:name="P67"/>
      <w:bookmarkEnd w:id="8"/>
      <w:bookmarkEnd w:id="9"/>
      <w:r w:rsidRPr="002E5D24">
        <w:rPr>
          <w:rFonts w:ascii="Arial" w:hAnsi="Arial" w:cs="Arial"/>
          <w:color w:val="000000"/>
        </w:rPr>
        <w:t>1) земельного участка религиозной организации, имеющей в собственности здания или сооружения религиозного</w:t>
      </w:r>
      <w:r>
        <w:rPr>
          <w:rFonts w:ascii="Arial" w:hAnsi="Arial" w:cs="Arial"/>
          <w:color w:val="000000"/>
        </w:rPr>
        <w:t>,</w:t>
      </w:r>
      <w:r w:rsidRPr="002E5D24">
        <w:rPr>
          <w:rFonts w:ascii="Arial" w:hAnsi="Arial" w:cs="Arial"/>
          <w:color w:val="000000"/>
        </w:rPr>
        <w:t xml:space="preserve"> или благотворительного назначения, расположенные на таком земельном участке;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10" w:name="P68"/>
      <w:bookmarkEnd w:id="10"/>
      <w:r>
        <w:rPr>
          <w:rFonts w:ascii="Arial" w:hAnsi="Arial" w:cs="Arial"/>
          <w:color w:val="000000"/>
        </w:rPr>
        <w:t xml:space="preserve">2) </w:t>
      </w:r>
      <w:r w:rsidRPr="002E5D24">
        <w:rPr>
          <w:rFonts w:ascii="Arial" w:hAnsi="Arial" w:cs="Arial"/>
          <w:color w:val="000000"/>
          <w:shd w:val="clear" w:color="auto" w:fill="FFFFFF"/>
        </w:rPr>
        <w:t>земельного участка гражданам, имеющим трех и более детей, в случае и в порядке, предусмотренных Законом Воронежской области от 13.05.2008 N 25-ОЗ «О регулировании земельных отношений на территории Воронежской области»</w:t>
      </w:r>
      <w:r w:rsidRPr="002E5D24">
        <w:rPr>
          <w:rFonts w:ascii="Arial" w:hAnsi="Arial" w:cs="Arial"/>
          <w:color w:val="000000"/>
        </w:rPr>
        <w:t>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 xml:space="preserve">3) </w:t>
      </w:r>
      <w:r w:rsidRPr="002E5D24">
        <w:rPr>
          <w:rFonts w:ascii="Arial" w:hAnsi="Arial" w:cs="Arial"/>
          <w:color w:val="000000"/>
          <w:shd w:val="clear" w:color="auto" w:fill="FFFFFF"/>
        </w:rPr>
        <w:t>земельного участка иным отдельным категориям граждан (за исключением граждан, имеющих трех и более детей)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Законом Воронежской области от 13.05.2008 N 25-ОЗ «О регулировании земельных отношений на территории Воронежской области»;</w:t>
      </w:r>
      <w:proofErr w:type="gramEnd"/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11" w:name="P70"/>
      <w:bookmarkEnd w:id="11"/>
      <w:r w:rsidRPr="002E5D24">
        <w:rPr>
          <w:rFonts w:ascii="Arial" w:hAnsi="Arial" w:cs="Arial"/>
          <w:color w:val="000000"/>
        </w:rPr>
        <w:t>4) земельного участка иным не указанным в подпункте 6 статьи 39.5 ЗК РФ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Воронежской области;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12" w:name="P71"/>
      <w:bookmarkEnd w:id="12"/>
      <w:r w:rsidRPr="002E5D24">
        <w:rPr>
          <w:rFonts w:ascii="Arial" w:hAnsi="Arial" w:cs="Arial"/>
          <w:color w:val="000000"/>
        </w:rPr>
        <w:t>5)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Воронежской области;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6) земельного участка в соответствии с Федеральным законом от 24.07.2008 N 161-ФЗ «О содействии развитию жилищного строительства»;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7)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E5D24">
        <w:rPr>
          <w:rFonts w:ascii="Arial" w:hAnsi="Arial" w:cs="Arial"/>
          <w:color w:val="000000"/>
        </w:rPr>
        <w:t>8)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</w:t>
      </w:r>
      <w:r>
        <w:rPr>
          <w:rFonts w:ascii="Arial" w:hAnsi="Arial" w:cs="Arial"/>
          <w:color w:val="000000"/>
        </w:rPr>
        <w:t xml:space="preserve">тал по основному месту работы в </w:t>
      </w:r>
      <w:r w:rsidR="007F7019">
        <w:rPr>
          <w:rFonts w:ascii="Arial" w:hAnsi="Arial" w:cs="Arial"/>
          <w:color w:val="000000"/>
        </w:rPr>
        <w:t>Подгоренском</w:t>
      </w:r>
      <w:r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</w:rPr>
        <w:t xml:space="preserve">сельском поселении </w:t>
      </w:r>
      <w:r>
        <w:rPr>
          <w:rFonts w:ascii="Arial" w:hAnsi="Arial" w:cs="Arial"/>
          <w:color w:val="000000"/>
        </w:rPr>
        <w:t>Калачеевского</w:t>
      </w:r>
      <w:r w:rsidRPr="002E5D24">
        <w:rPr>
          <w:rFonts w:ascii="Arial" w:hAnsi="Arial" w:cs="Arial"/>
          <w:color w:val="000000"/>
        </w:rPr>
        <w:t xml:space="preserve"> муниципального района Воронежской</w:t>
      </w:r>
      <w:proofErr w:type="gramEnd"/>
      <w:r w:rsidRPr="002E5D24">
        <w:rPr>
          <w:rFonts w:ascii="Arial" w:hAnsi="Arial" w:cs="Arial"/>
          <w:color w:val="000000"/>
        </w:rPr>
        <w:t xml:space="preserve"> области и по специальности, которые определены законом Воронежской области.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9)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участков.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Договор аренды земельного участка, находящегос</w:t>
      </w:r>
      <w:r>
        <w:rPr>
          <w:rFonts w:ascii="Arial" w:hAnsi="Arial" w:cs="Arial"/>
          <w:color w:val="000000"/>
        </w:rPr>
        <w:t xml:space="preserve">я в муниципальной собственности Подгоренского </w:t>
      </w:r>
      <w:r w:rsidRPr="002E5D24">
        <w:rPr>
          <w:rFonts w:ascii="Arial" w:hAnsi="Arial" w:cs="Arial"/>
          <w:color w:val="000000"/>
        </w:rPr>
        <w:t xml:space="preserve">сельского поселения </w:t>
      </w:r>
      <w:r>
        <w:rPr>
          <w:rFonts w:ascii="Arial" w:hAnsi="Arial" w:cs="Arial"/>
          <w:color w:val="000000"/>
        </w:rPr>
        <w:t>Калачеевского</w:t>
      </w:r>
      <w:r w:rsidRPr="002E5D24">
        <w:rPr>
          <w:rFonts w:ascii="Arial" w:hAnsi="Arial" w:cs="Arial"/>
          <w:color w:val="000000"/>
        </w:rPr>
        <w:t xml:space="preserve"> муниципального района Воронежской области, заключается без проведения торгов в случаях предоставления: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2) земельного участка юридическим лицам в соответствии с распоряжением губернатора Воронежской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Воронежской области;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13" w:name="P77"/>
      <w:bookmarkEnd w:id="13"/>
      <w:r w:rsidRPr="002E5D24">
        <w:rPr>
          <w:rFonts w:ascii="Arial" w:hAnsi="Arial" w:cs="Arial"/>
          <w:color w:val="000000"/>
        </w:rPr>
        <w:t>3)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</w:r>
      <w:proofErr w:type="gramStart"/>
      <w:r w:rsidRPr="002E5D24">
        <w:rPr>
          <w:rFonts w:ascii="Arial" w:hAnsi="Arial" w:cs="Arial"/>
          <w:color w:val="000000"/>
        </w:rPr>
        <w:t>о-</w:t>
      </w:r>
      <w:proofErr w:type="gramEnd"/>
      <w:r w:rsidRPr="002E5D24">
        <w:rPr>
          <w:rFonts w:ascii="Arial" w:hAnsi="Arial" w:cs="Arial"/>
          <w:color w:val="000000"/>
        </w:rPr>
        <w:t xml:space="preserve">, газо- и водоснабжения, </w:t>
      </w:r>
      <w:r w:rsidRPr="002E5D24">
        <w:rPr>
          <w:rFonts w:ascii="Arial" w:hAnsi="Arial" w:cs="Arial"/>
          <w:color w:val="000000"/>
        </w:rPr>
        <w:lastRenderedPageBreak/>
        <w:t>водоотведения, связи, нефтепроводов, объектов федерального, регионального или местного значения;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14" w:name="P78"/>
      <w:bookmarkEnd w:id="14"/>
      <w:r w:rsidRPr="002E5D24">
        <w:rPr>
          <w:rFonts w:ascii="Arial" w:hAnsi="Arial" w:cs="Arial"/>
          <w:color w:val="000000"/>
        </w:rPr>
        <w:t>4) земельного участка, образованного из земельного участка, находящегося в муниципальной собственности, в том числе предоставленного для комплексного развития территории лицу, с которым был заключен договор аренды такого земельного участка, если иное не предусмотрено подпунктом 7 настоящего пункта и пунктом 5 статьи 46 ЗК РФ;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 xml:space="preserve">5) земельного участка гражданину для сенокошения, выпаса сельскохозяйственных животных, ведения огородничества или земельного участка, расположенного </w:t>
      </w:r>
      <w:r>
        <w:rPr>
          <w:rFonts w:ascii="Arial" w:hAnsi="Arial" w:cs="Arial"/>
          <w:color w:val="000000"/>
        </w:rPr>
        <w:t xml:space="preserve">за границами населенного пункта Подгоренского </w:t>
      </w:r>
      <w:r w:rsidRPr="002E5D24">
        <w:rPr>
          <w:rFonts w:ascii="Arial" w:hAnsi="Arial" w:cs="Arial"/>
          <w:color w:val="000000"/>
        </w:rPr>
        <w:t xml:space="preserve">сельского поселения </w:t>
      </w:r>
      <w:r>
        <w:rPr>
          <w:rFonts w:ascii="Arial" w:hAnsi="Arial" w:cs="Arial"/>
          <w:color w:val="000000"/>
        </w:rPr>
        <w:t>Калачеевского</w:t>
      </w:r>
      <w:r w:rsidRPr="002E5D24">
        <w:rPr>
          <w:rFonts w:ascii="Arial" w:hAnsi="Arial" w:cs="Arial"/>
          <w:color w:val="000000"/>
        </w:rPr>
        <w:t xml:space="preserve"> муниципального района Воронежской области, гражданину для ведения личного подсобного хозяйства;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15" w:name="P80"/>
      <w:bookmarkStart w:id="16" w:name="P81"/>
      <w:bookmarkEnd w:id="15"/>
      <w:bookmarkEnd w:id="16"/>
      <w:r w:rsidRPr="002E5D24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) </w:t>
      </w:r>
      <w:r w:rsidRPr="002E5D24">
        <w:rPr>
          <w:rFonts w:ascii="Arial" w:hAnsi="Arial" w:cs="Arial"/>
          <w:color w:val="000000"/>
          <w:shd w:val="clear" w:color="auto" w:fill="FFFFFF"/>
        </w:rPr>
        <w:t>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17" w:name="P82"/>
      <w:bookmarkEnd w:id="17"/>
      <w:proofErr w:type="gramStart"/>
      <w:r>
        <w:rPr>
          <w:rFonts w:ascii="Arial" w:hAnsi="Arial" w:cs="Arial"/>
          <w:color w:val="000000"/>
        </w:rPr>
        <w:t xml:space="preserve">7) </w:t>
      </w:r>
      <w:r w:rsidRPr="002E5D24">
        <w:rPr>
          <w:rFonts w:ascii="Arial" w:hAnsi="Arial" w:cs="Arial"/>
          <w:color w:val="000000"/>
          <w:shd w:val="clear" w:color="auto" w:fill="FFFFFF"/>
        </w:rPr>
        <w:t>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</w:r>
      <w:proofErr w:type="gramEnd"/>
      <w:r w:rsidRPr="002E5D24">
        <w:rPr>
          <w:rFonts w:ascii="Arial" w:hAnsi="Arial" w:cs="Arial"/>
          <w:color w:val="000000"/>
          <w:shd w:val="clear" w:color="auto" w:fill="FFFFFF"/>
        </w:rPr>
        <w:t xml:space="preserve"> товарищества, осуществляющего управление имуществом общего пользования в границах такой территории);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18" w:name="P83"/>
      <w:bookmarkEnd w:id="18"/>
      <w:r w:rsidRPr="002E5D24">
        <w:rPr>
          <w:rFonts w:ascii="Arial" w:hAnsi="Arial" w:cs="Arial"/>
          <w:color w:val="000000"/>
        </w:rPr>
        <w:t>8)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ЗК РФ, на праве оперативного управления;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19" w:name="P84"/>
      <w:bookmarkEnd w:id="19"/>
      <w:r w:rsidRPr="002E5D24">
        <w:rPr>
          <w:rFonts w:ascii="Arial" w:hAnsi="Arial" w:cs="Arial"/>
          <w:color w:val="000000"/>
        </w:rPr>
        <w:t>9)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ЗК РФ;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20" w:name="P85"/>
      <w:bookmarkEnd w:id="20"/>
      <w:r w:rsidRPr="002E5D24">
        <w:rPr>
          <w:rFonts w:ascii="Arial" w:hAnsi="Arial" w:cs="Arial"/>
          <w:color w:val="000000"/>
        </w:rPr>
        <w:t>10)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ЗК РФ;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11) </w:t>
      </w:r>
      <w:r w:rsidRPr="002E5D24">
        <w:rPr>
          <w:rFonts w:ascii="Arial" w:hAnsi="Arial" w:cs="Arial"/>
          <w:color w:val="000000"/>
          <w:shd w:val="clear" w:color="auto" w:fill="FFFFFF"/>
        </w:rPr>
        <w:t>земельного участка крестьянскому (фермерскому) хозяйству или сельскохозяйственной организации в случаях, установленных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E5D24">
        <w:rPr>
          <w:rFonts w:ascii="Arial" w:hAnsi="Arial" w:cs="Arial"/>
          <w:color w:val="000000"/>
        </w:rPr>
        <w:t>Федеральным законом</w:t>
      </w:r>
      <w:r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>от 24.07.2002 № 101-ФЗ «Об обороте земель сельскохозяйственного назначения»;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21" w:name="P86"/>
      <w:bookmarkEnd w:id="21"/>
      <w:r w:rsidRPr="002E5D24">
        <w:rPr>
          <w:rFonts w:ascii="Arial" w:hAnsi="Arial" w:cs="Arial"/>
          <w:color w:val="000000"/>
        </w:rPr>
        <w:t>12)</w:t>
      </w:r>
      <w:r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>земельного участка, образованного в границах территории, лицу, с которым заключен договор о комплексном разви</w:t>
      </w:r>
      <w:r>
        <w:rPr>
          <w:rFonts w:ascii="Arial" w:hAnsi="Arial" w:cs="Arial"/>
          <w:color w:val="000000"/>
          <w:shd w:val="clear" w:color="auto" w:fill="FFFFFF"/>
        </w:rPr>
        <w:t xml:space="preserve">тии территории в соответствии с </w:t>
      </w:r>
      <w:r w:rsidRPr="002E5D24">
        <w:rPr>
          <w:rFonts w:ascii="Arial" w:hAnsi="Arial" w:cs="Arial"/>
          <w:color w:val="000000"/>
        </w:rPr>
        <w:t>Градостроительным кодексом</w:t>
      </w:r>
      <w:r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>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22" w:name="P87"/>
      <w:bookmarkStart w:id="23" w:name="P89"/>
      <w:bookmarkEnd w:id="22"/>
      <w:bookmarkEnd w:id="23"/>
      <w:r w:rsidRPr="002E5D24">
        <w:rPr>
          <w:rFonts w:ascii="Arial" w:hAnsi="Arial" w:cs="Arial"/>
          <w:color w:val="000000"/>
        </w:rPr>
        <w:t>13)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Воронежской области;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24" w:name="P90"/>
      <w:bookmarkEnd w:id="24"/>
      <w:r>
        <w:rPr>
          <w:rFonts w:ascii="Arial" w:hAnsi="Arial" w:cs="Arial"/>
          <w:color w:val="000000"/>
        </w:rPr>
        <w:lastRenderedPageBreak/>
        <w:t xml:space="preserve">14) </w:t>
      </w:r>
      <w:r w:rsidRPr="002E5D24">
        <w:rPr>
          <w:rFonts w:ascii="Arial" w:hAnsi="Arial" w:cs="Arial"/>
          <w:color w:val="000000"/>
          <w:shd w:val="clear" w:color="auto" w:fill="FFFFFF"/>
        </w:rPr>
        <w:t>земельного участка гражданам для индивидуального жилищного строительства, ведения личного подсобного хозяйства в границах населенн</w:t>
      </w:r>
      <w:r>
        <w:rPr>
          <w:rFonts w:ascii="Arial" w:hAnsi="Arial" w:cs="Arial"/>
          <w:color w:val="000000"/>
          <w:shd w:val="clear" w:color="auto" w:fill="FFFFFF"/>
        </w:rPr>
        <w:t>ого</w:t>
      </w:r>
      <w:r w:rsidRPr="002E5D24">
        <w:rPr>
          <w:rFonts w:ascii="Arial" w:hAnsi="Arial" w:cs="Arial"/>
          <w:color w:val="000000"/>
          <w:shd w:val="clear" w:color="auto" w:fill="FFFFFF"/>
        </w:rPr>
        <w:t xml:space="preserve"> пункт</w:t>
      </w:r>
      <w:r>
        <w:rPr>
          <w:rFonts w:ascii="Arial" w:hAnsi="Arial" w:cs="Arial"/>
          <w:color w:val="000000"/>
          <w:shd w:val="clear" w:color="auto" w:fill="FFFFFF"/>
        </w:rPr>
        <w:t xml:space="preserve">а Подгоренского </w:t>
      </w:r>
      <w:r w:rsidRPr="002E5D24">
        <w:rPr>
          <w:rFonts w:ascii="Arial" w:hAnsi="Arial" w:cs="Arial"/>
          <w:color w:val="000000"/>
          <w:shd w:val="clear" w:color="auto" w:fill="FFFFFF"/>
        </w:rPr>
        <w:t xml:space="preserve">сельского поселения </w:t>
      </w:r>
      <w:r>
        <w:rPr>
          <w:rFonts w:ascii="Arial" w:hAnsi="Arial" w:cs="Arial"/>
          <w:color w:val="000000"/>
          <w:shd w:val="clear" w:color="auto" w:fill="FFFFFF"/>
        </w:rPr>
        <w:t>Калачеевского</w:t>
      </w:r>
      <w:r w:rsidRPr="002E5D24">
        <w:rPr>
          <w:rFonts w:ascii="Arial" w:hAnsi="Arial" w:cs="Arial"/>
          <w:color w:val="000000"/>
          <w:shd w:val="clear" w:color="auto" w:fill="FFFFFF"/>
        </w:rPr>
        <w:t xml:space="preserve"> муниципального района Воронежской области, садоводства, гражданам и крестьянским (фермерским) хозяйствам для осуществления крестьянским (фермерским) хозяйством его деятельности в соответствии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E5D24">
        <w:rPr>
          <w:rFonts w:ascii="Arial" w:hAnsi="Arial" w:cs="Arial"/>
          <w:color w:val="000000"/>
        </w:rPr>
        <w:t>со ст. 39.18 ЗК РФ;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25" w:name="P91"/>
      <w:bookmarkEnd w:id="25"/>
      <w:r w:rsidRPr="002E5D24">
        <w:rPr>
          <w:rFonts w:ascii="Arial" w:hAnsi="Arial" w:cs="Arial"/>
          <w:color w:val="000000"/>
        </w:rPr>
        <w:t>15) земельного участка взамен земельного участка, предоставленного гражданину или юридическому лицу на праве аренды и изымаемого для муниципальных нужд;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26" w:name="P92"/>
      <w:bookmarkEnd w:id="26"/>
      <w:r w:rsidRPr="002E5D24">
        <w:rPr>
          <w:rFonts w:ascii="Arial" w:hAnsi="Arial" w:cs="Arial"/>
          <w:color w:val="000000"/>
        </w:rPr>
        <w:t>16) земельного участка лицу, которое в соответствии с ЗК РФ имеет право на приобретение в собственность земельного участка, находящегося в муниципальной собственности, без проведения торгов, в том числе бесплатно, если такой земельный участок зарезервирован для муниципальных нужд либо ограничен в обороте;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17) </w:t>
      </w:r>
      <w:r w:rsidRPr="002E5D24">
        <w:rPr>
          <w:rFonts w:ascii="Arial" w:hAnsi="Arial" w:cs="Arial"/>
          <w:color w:val="000000"/>
          <w:shd w:val="clear" w:color="auto" w:fill="FFFFFF"/>
        </w:rPr>
        <w:t>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Воронежской области</w:t>
      </w:r>
      <w:r w:rsidRPr="002E5D24">
        <w:rPr>
          <w:rFonts w:ascii="Arial" w:hAnsi="Arial" w:cs="Arial"/>
          <w:color w:val="000000"/>
        </w:rPr>
        <w:t>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27" w:name="P94"/>
      <w:bookmarkEnd w:id="27"/>
      <w:r w:rsidRPr="002E5D24">
        <w:rPr>
          <w:rFonts w:ascii="Arial" w:hAnsi="Arial" w:cs="Arial"/>
          <w:color w:val="000000"/>
        </w:rPr>
        <w:t xml:space="preserve">18) земельного участка, необходимого для проведения работ, связанных с пользованием недрами, </w:t>
      </w:r>
      <w:proofErr w:type="spellStart"/>
      <w:r w:rsidRPr="002E5D24">
        <w:rPr>
          <w:rFonts w:ascii="Arial" w:hAnsi="Arial" w:cs="Arial"/>
          <w:color w:val="000000"/>
        </w:rPr>
        <w:t>недропользователю</w:t>
      </w:r>
      <w:proofErr w:type="spellEnd"/>
      <w:r w:rsidRPr="002E5D24">
        <w:rPr>
          <w:rFonts w:ascii="Arial" w:hAnsi="Arial" w:cs="Arial"/>
          <w:color w:val="000000"/>
        </w:rPr>
        <w:t>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28" w:name="P95"/>
      <w:bookmarkEnd w:id="28"/>
      <w:proofErr w:type="gramStart"/>
      <w:r w:rsidRPr="002E5D24">
        <w:rPr>
          <w:rFonts w:ascii="Arial" w:hAnsi="Arial" w:cs="Arial"/>
          <w:color w:val="000000"/>
        </w:rPr>
        <w:t>19)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Воронежской области, местного бюджета, внебюджетных источников финансирования объектов недвижимости в границах особой экономической</w:t>
      </w:r>
      <w:proofErr w:type="gramEnd"/>
      <w:r w:rsidRPr="002E5D24">
        <w:rPr>
          <w:rFonts w:ascii="Arial" w:hAnsi="Arial" w:cs="Arial"/>
          <w:color w:val="000000"/>
        </w:rPr>
        <w:t xml:space="preserve"> зоны и на прилегающей к ней территории и по управлению этими и ранее созданными объектами недвижимости;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29" w:name="P96"/>
      <w:bookmarkEnd w:id="29"/>
      <w:proofErr w:type="gramStart"/>
      <w:r w:rsidRPr="002E5D24">
        <w:rPr>
          <w:rFonts w:ascii="Arial" w:hAnsi="Arial" w:cs="Arial"/>
          <w:color w:val="000000"/>
        </w:rPr>
        <w:t>20)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зоны;</w:t>
      </w:r>
      <w:proofErr w:type="gramEnd"/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30" w:name="P97"/>
      <w:bookmarkEnd w:id="30"/>
      <w:r w:rsidRPr="002E5D24">
        <w:rPr>
          <w:rFonts w:ascii="Arial" w:hAnsi="Arial" w:cs="Arial"/>
          <w:color w:val="000000"/>
        </w:rPr>
        <w:t xml:space="preserve">21)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2E5D24">
        <w:rPr>
          <w:rFonts w:ascii="Arial" w:hAnsi="Arial" w:cs="Arial"/>
          <w:color w:val="000000"/>
        </w:rPr>
        <w:t>муниципально</w:t>
      </w:r>
      <w:proofErr w:type="spellEnd"/>
      <w:r w:rsidRPr="002E5D24">
        <w:rPr>
          <w:rFonts w:ascii="Arial" w:hAnsi="Arial" w:cs="Arial"/>
          <w:color w:val="000000"/>
        </w:rPr>
        <w:t>-частном партнерстве, лицу, с которым заключены указанные соглашения;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31" w:name="P99"/>
      <w:bookmarkEnd w:id="31"/>
      <w:proofErr w:type="gramStart"/>
      <w:r w:rsidRPr="002E5D24">
        <w:rPr>
          <w:rFonts w:ascii="Arial" w:hAnsi="Arial" w:cs="Arial"/>
          <w:color w:val="000000"/>
        </w:rPr>
        <w:t>22)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 w:rsidRPr="002E5D24">
        <w:rPr>
          <w:rFonts w:ascii="Arial" w:hAnsi="Arial" w:cs="Arial"/>
          <w:color w:val="000000"/>
        </w:rPr>
        <w:t>, предусмотренных законом Воронежской области, некоммерческой организации, созданной Воронежской областью</w:t>
      </w:r>
      <w:r>
        <w:rPr>
          <w:rFonts w:ascii="Arial" w:hAnsi="Arial" w:cs="Arial"/>
          <w:color w:val="000000"/>
        </w:rPr>
        <w:t xml:space="preserve"> или </w:t>
      </w:r>
      <w:r w:rsidR="007F7019">
        <w:rPr>
          <w:rFonts w:ascii="Arial" w:hAnsi="Arial" w:cs="Arial"/>
          <w:color w:val="000000"/>
        </w:rPr>
        <w:t>Подгоренский</w:t>
      </w:r>
      <w:r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</w:rPr>
        <w:t xml:space="preserve">сельским поселением </w:t>
      </w:r>
      <w:r>
        <w:rPr>
          <w:rFonts w:ascii="Arial" w:hAnsi="Arial" w:cs="Arial"/>
          <w:color w:val="000000"/>
        </w:rPr>
        <w:t>Калачеевского</w:t>
      </w:r>
      <w:r w:rsidRPr="002E5D24">
        <w:rPr>
          <w:rFonts w:ascii="Arial" w:hAnsi="Arial" w:cs="Arial"/>
          <w:color w:val="000000"/>
        </w:rPr>
        <w:t xml:space="preserve"> муниципального района </w:t>
      </w:r>
      <w:r>
        <w:rPr>
          <w:rFonts w:ascii="Arial" w:hAnsi="Arial" w:cs="Arial"/>
          <w:color w:val="000000"/>
        </w:rPr>
        <w:t>В</w:t>
      </w:r>
      <w:r w:rsidRPr="002E5D24">
        <w:rPr>
          <w:rFonts w:ascii="Arial" w:hAnsi="Arial" w:cs="Arial"/>
          <w:color w:val="000000"/>
        </w:rPr>
        <w:t>оронежской области для освоения территорий в целях строительства и эксплуатации наемных домов социального использования;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lastRenderedPageBreak/>
        <w:t>23) земельного участка, необходимого для осуществления деятельности, предусмотренного специальным инвестиционным контрактом, лицу, с которым заключен специальный инвестиционный контракт;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24)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 xml:space="preserve">25) земельного участка для осуществления деятельности Государственной компании «Российские автомобильные дороги» в границах полос отвода и придорожных </w:t>
      </w:r>
      <w:proofErr w:type="gramStart"/>
      <w:r w:rsidRPr="002E5D24">
        <w:rPr>
          <w:rFonts w:ascii="Arial" w:hAnsi="Arial" w:cs="Arial"/>
          <w:color w:val="000000"/>
        </w:rPr>
        <w:t>полос</w:t>
      </w:r>
      <w:proofErr w:type="gramEnd"/>
      <w:r w:rsidRPr="002E5D24">
        <w:rPr>
          <w:rFonts w:ascii="Arial" w:hAnsi="Arial" w:cs="Arial"/>
          <w:color w:val="000000"/>
        </w:rPr>
        <w:t xml:space="preserve"> автомобильных дорог;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26)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32" w:name="P103"/>
      <w:bookmarkEnd w:id="32"/>
      <w:r w:rsidRPr="002E5D24">
        <w:rPr>
          <w:rFonts w:ascii="Arial" w:hAnsi="Arial" w:cs="Arial"/>
          <w:color w:val="000000"/>
        </w:rPr>
        <w:t>27)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33" w:name="P104"/>
      <w:bookmarkEnd w:id="33"/>
      <w:r w:rsidRPr="002E5D24">
        <w:rPr>
          <w:rFonts w:ascii="Arial" w:hAnsi="Arial" w:cs="Arial"/>
          <w:color w:val="000000"/>
        </w:rPr>
        <w:t>28) земельного участка арендатору (за исключением арендаторов земельных участков, указанных в подпункте 31 пункта 2 статьи 39.6 ЗК РФ), если этот арендатор имеет право на заключение нового договора аренды такого земельного участка в соответствии с пунктами 3 и 4 статьи 39.6 ЗК РФ;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E5D24">
        <w:rPr>
          <w:rFonts w:ascii="Arial" w:hAnsi="Arial" w:cs="Arial"/>
          <w:color w:val="000000"/>
        </w:rPr>
        <w:t>29)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>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>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</w:t>
      </w:r>
      <w:proofErr w:type="gramEnd"/>
      <w:r w:rsidRPr="002E5D24">
        <w:rPr>
          <w:rFonts w:ascii="Arial" w:hAnsi="Arial" w:cs="Arial"/>
          <w:color w:val="000000"/>
          <w:shd w:val="clear" w:color="auto" w:fill="FFFFFF"/>
        </w:rPr>
        <w:t xml:space="preserve"> такого земельного участка</w:t>
      </w:r>
      <w:r w:rsidRPr="002E5D24">
        <w:rPr>
          <w:rFonts w:ascii="Arial" w:hAnsi="Arial" w:cs="Arial"/>
          <w:color w:val="000000"/>
        </w:rPr>
        <w:t>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30) земельного участка в соответствии с Федеральным законом от 24.07.2008 N 161-ФЗ «О содействии развитию жилищного строительства»;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E5D24">
        <w:rPr>
          <w:rFonts w:ascii="Arial" w:hAnsi="Arial" w:cs="Arial"/>
          <w:color w:val="000000"/>
        </w:rPr>
        <w:t>31)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>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«Единый заказчик в сфере строительства» на текущий год и плановый период в соответс</w:t>
      </w:r>
      <w:r>
        <w:rPr>
          <w:rFonts w:ascii="Arial" w:hAnsi="Arial" w:cs="Arial"/>
          <w:color w:val="000000"/>
          <w:shd w:val="clear" w:color="auto" w:fill="FFFFFF"/>
        </w:rPr>
        <w:t xml:space="preserve">твии с </w:t>
      </w:r>
      <w:r w:rsidRPr="002E5D24">
        <w:rPr>
          <w:rFonts w:ascii="Arial" w:hAnsi="Arial" w:cs="Arial"/>
          <w:color w:val="000000"/>
        </w:rPr>
        <w:t>Федеральным законом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>от 22.12.2020 № 435 «О публично-правовой компании «Единый заказчик в сфере строительства» и о внесении изменений в отдельные законодательные акты Российской</w:t>
      </w:r>
      <w:proofErr w:type="gramEnd"/>
      <w:r w:rsidRPr="002E5D24">
        <w:rPr>
          <w:rFonts w:ascii="Arial" w:hAnsi="Arial" w:cs="Arial"/>
          <w:color w:val="000000"/>
          <w:shd w:val="clear" w:color="auto" w:fill="FFFFFF"/>
        </w:rPr>
        <w:t xml:space="preserve"> Федерации.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32) </w:t>
      </w:r>
      <w:r w:rsidRPr="002E5D24">
        <w:rPr>
          <w:rFonts w:ascii="Arial" w:hAnsi="Arial" w:cs="Arial"/>
          <w:color w:val="000000"/>
        </w:rPr>
        <w:t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г. N 214-ФЗ «Об участии в долевом строительстве многоквартирных домов и иных</w:t>
      </w:r>
      <w:proofErr w:type="gramEnd"/>
      <w:r w:rsidRPr="002E5D24">
        <w:rPr>
          <w:rFonts w:ascii="Arial" w:hAnsi="Arial" w:cs="Arial"/>
          <w:color w:val="000000"/>
        </w:rPr>
        <w:t xml:space="preserve"> </w:t>
      </w:r>
      <w:proofErr w:type="gramStart"/>
      <w:r w:rsidRPr="002E5D24">
        <w:rPr>
          <w:rFonts w:ascii="Arial" w:hAnsi="Arial" w:cs="Arial"/>
          <w:color w:val="000000"/>
        </w:rPr>
        <w:t>объектов недвижимости и о внесении изменений в некоторые законодательные акты Российской Федерации»,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</w:t>
      </w:r>
      <w:r>
        <w:rPr>
          <w:rFonts w:ascii="Arial" w:hAnsi="Arial" w:cs="Arial"/>
          <w:color w:val="000000"/>
        </w:rPr>
        <w:t xml:space="preserve">) домов блокированной застройки </w:t>
      </w:r>
      <w:r w:rsidRPr="002E5D24">
        <w:rPr>
          <w:rFonts w:ascii="Arial" w:hAnsi="Arial" w:cs="Arial"/>
          <w:color w:val="000000"/>
        </w:rPr>
        <w:t>(в случае, если количе</w:t>
      </w:r>
      <w:r>
        <w:rPr>
          <w:rFonts w:ascii="Arial" w:hAnsi="Arial" w:cs="Arial"/>
          <w:color w:val="000000"/>
        </w:rPr>
        <w:t xml:space="preserve">ство таких домов составляет три </w:t>
      </w:r>
      <w:r>
        <w:rPr>
          <w:rFonts w:ascii="Arial" w:hAnsi="Arial" w:cs="Arial"/>
          <w:color w:val="000000"/>
        </w:rPr>
        <w:lastRenderedPageBreak/>
        <w:t>и более в одном ряду</w:t>
      </w:r>
      <w:proofErr w:type="gramEnd"/>
      <w:r>
        <w:rPr>
          <w:rFonts w:ascii="Arial" w:hAnsi="Arial" w:cs="Arial"/>
          <w:color w:val="000000"/>
        </w:rPr>
        <w:t xml:space="preserve">) в </w:t>
      </w:r>
      <w:r w:rsidRPr="002E5D24">
        <w:rPr>
          <w:rFonts w:ascii="Arial" w:hAnsi="Arial" w:cs="Arial"/>
          <w:color w:val="000000"/>
        </w:rPr>
        <w:t>соответствии с распоряжением высшего должностного лица субъекта Российской Федерации;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E5D24">
        <w:rPr>
          <w:rFonts w:ascii="Arial" w:hAnsi="Arial" w:cs="Arial"/>
          <w:color w:val="000000"/>
        </w:rPr>
        <w:t>33) земельного участка застройщику, признанному в соответствии с Федеральным законом от 26 октября 2002 г. N 127-ФЗ «О несостоятельности (банкротстве)»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г. N 214-ФЗ «Об участии в долевом строительстве многоквартирных домов и иных объектов недвижимости и</w:t>
      </w:r>
      <w:proofErr w:type="gramEnd"/>
      <w:r w:rsidRPr="002E5D24">
        <w:rPr>
          <w:rFonts w:ascii="Arial" w:hAnsi="Arial" w:cs="Arial"/>
          <w:color w:val="000000"/>
        </w:rPr>
        <w:t xml:space="preserve"> о внесении изменений в некоторые законодательные акты Российской Федерации» и </w:t>
      </w:r>
      <w:proofErr w:type="gramStart"/>
      <w:r w:rsidRPr="002E5D24">
        <w:rPr>
          <w:rFonts w:ascii="Arial" w:hAnsi="Arial" w:cs="Arial"/>
          <w:color w:val="000000"/>
        </w:rPr>
        <w:t>права</w:t>
      </w:r>
      <w:proofErr w:type="gramEnd"/>
      <w:r w:rsidRPr="002E5D24">
        <w:rPr>
          <w:rFonts w:ascii="Arial" w:hAnsi="Arial" w:cs="Arial"/>
          <w:color w:val="000000"/>
        </w:rPr>
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«О несостоятельности (банкротстве)»;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E5D24">
        <w:rPr>
          <w:rFonts w:ascii="Arial" w:hAnsi="Arial" w:cs="Arial"/>
          <w:color w:val="000000"/>
        </w:rPr>
        <w:t>34) земельного участка застройщику, признанному в соответствии с Федеральным законом от 26 октября 2002 г. N 127-ФЗ «О несостоятельности (банкротстве)» банкротом, для передачи публично-правовой компании «Фонд</w:t>
      </w:r>
      <w:r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</w:rPr>
        <w:t>развития территорий»,</w:t>
      </w:r>
      <w:r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</w:rPr>
        <w:t>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«О публично-правовой компании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</w:rPr>
        <w:t>«Фонд развития территорий»</w:t>
      </w:r>
      <w:r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</w:rPr>
        <w:t>и о внесении изменений в отдельные законодательные акты Российской Федерации»;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35) </w:t>
      </w:r>
      <w:r w:rsidRPr="002E5D24">
        <w:rPr>
          <w:rFonts w:ascii="Arial" w:hAnsi="Arial" w:cs="Arial"/>
          <w:color w:val="000000"/>
        </w:rPr>
        <w:t>земельного участка участникам долевого строительства в случаях, предусмотренных Федеральным законом от 30 декабря 2004 г.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36) </w:t>
      </w:r>
      <w:r w:rsidRPr="002E5D24">
        <w:rPr>
          <w:rFonts w:ascii="Arial" w:hAnsi="Arial" w:cs="Arial"/>
          <w:color w:val="000000"/>
        </w:rPr>
        <w:t>земельного участка п</w:t>
      </w:r>
      <w:r>
        <w:rPr>
          <w:rFonts w:ascii="Arial" w:hAnsi="Arial" w:cs="Arial"/>
          <w:color w:val="000000"/>
        </w:rPr>
        <w:t xml:space="preserve">ублично-правовой компании «Фонд </w:t>
      </w:r>
      <w:r w:rsidRPr="002E5D24">
        <w:rPr>
          <w:rFonts w:ascii="Arial" w:hAnsi="Arial" w:cs="Arial"/>
          <w:color w:val="000000"/>
        </w:rPr>
        <w:t>развития территорий» для осуществления функций и полномочий, предусмотренных Федеральным законом от 29 июля 2017 г. N 218-Ф</w:t>
      </w:r>
      <w:r>
        <w:rPr>
          <w:rFonts w:ascii="Arial" w:hAnsi="Arial" w:cs="Arial"/>
          <w:color w:val="000000"/>
        </w:rPr>
        <w:t xml:space="preserve">З «О публично-правовой компании «Фонд развития территорий» </w:t>
      </w:r>
      <w:r w:rsidRPr="002E5D24">
        <w:rPr>
          <w:rFonts w:ascii="Arial" w:hAnsi="Arial" w:cs="Arial"/>
          <w:color w:val="000000"/>
        </w:rPr>
        <w:t>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</w:t>
      </w:r>
      <w:proofErr w:type="gramEnd"/>
      <w:r w:rsidRPr="002E5D24">
        <w:rPr>
          <w:rFonts w:ascii="Arial" w:hAnsi="Arial" w:cs="Arial"/>
          <w:color w:val="000000"/>
        </w:rPr>
        <w:t xml:space="preserve"> </w:t>
      </w:r>
      <w:proofErr w:type="gramStart"/>
      <w:r w:rsidRPr="002E5D24">
        <w:rPr>
          <w:rFonts w:ascii="Arial" w:hAnsi="Arial" w:cs="Arial"/>
          <w:color w:val="000000"/>
        </w:rPr>
        <w:t>по основаниям, предусмотренным Федеральным законом от 26 октября 2002 г. N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</w:t>
      </w:r>
      <w:proofErr w:type="gramEnd"/>
      <w:r w:rsidRPr="002E5D24">
        <w:rPr>
          <w:rFonts w:ascii="Arial" w:hAnsi="Arial" w:cs="Arial"/>
          <w:color w:val="000000"/>
        </w:rPr>
        <w:t xml:space="preserve"> также в случае, если земельные участки (права на них) отсутствуют у застройщика, признанного несостоятельным (банкротом);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37) земельного участка публично-правовой компании «Фонд развития территорий» по основаниям, предусмотренным Федеральным законом от 26 октября 2002 года N 127-ФЗ «О несостоятельности (банкротстве)».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  <w:shd w:val="clear" w:color="auto" w:fill="FFFFFF"/>
        </w:rPr>
        <w:t xml:space="preserve">38)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</w:t>
      </w:r>
      <w:r w:rsidRPr="002E5D24">
        <w:rPr>
          <w:rFonts w:ascii="Arial" w:hAnsi="Arial" w:cs="Arial"/>
          <w:color w:val="000000"/>
          <w:shd w:val="clear" w:color="auto" w:fill="FFFFFF"/>
        </w:rPr>
        <w:lastRenderedPageBreak/>
        <w:t>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  <w:shd w:val="clear" w:color="auto" w:fill="FFFFFF"/>
        </w:rPr>
        <w:t>39)</w:t>
      </w:r>
      <w:r>
        <w:rPr>
          <w:rFonts w:ascii="Arial" w:hAnsi="Arial" w:cs="Arial"/>
          <w:color w:val="000000"/>
        </w:rPr>
        <w:t xml:space="preserve"> </w:t>
      </w:r>
      <w:r w:rsidRPr="002E5D24">
        <w:rPr>
          <w:rFonts w:ascii="Arial" w:hAnsi="Arial" w:cs="Arial"/>
          <w:color w:val="000000"/>
          <w:shd w:val="clear" w:color="auto" w:fill="FFFFFF"/>
        </w:rPr>
        <w:t>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1B4F46" w:rsidRPr="002E5D24" w:rsidRDefault="001B4F46" w:rsidP="001B4F4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  <w:shd w:val="clear" w:color="auto" w:fill="FFFFFF"/>
        </w:rPr>
        <w:t xml:space="preserve">40) земельного участка лицу, осуществляющему </w:t>
      </w:r>
      <w:proofErr w:type="gramStart"/>
      <w:r w:rsidRPr="002E5D24">
        <w:rPr>
          <w:rFonts w:ascii="Arial" w:hAnsi="Arial" w:cs="Arial"/>
          <w:color w:val="000000"/>
          <w:shd w:val="clear" w:color="auto" w:fill="FFFFFF"/>
        </w:rPr>
        <w:t>товарную</w:t>
      </w:r>
      <w:proofErr w:type="gramEnd"/>
      <w:r w:rsidRPr="002E5D2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2E5D24">
        <w:rPr>
          <w:rFonts w:ascii="Arial" w:hAnsi="Arial" w:cs="Arial"/>
          <w:color w:val="000000"/>
          <w:shd w:val="clear" w:color="auto" w:fill="FFFFFF"/>
        </w:rPr>
        <w:t>аквакультуру</w:t>
      </w:r>
      <w:proofErr w:type="spellEnd"/>
      <w:r w:rsidRPr="002E5D24">
        <w:rPr>
          <w:rFonts w:ascii="Arial" w:hAnsi="Arial" w:cs="Arial"/>
          <w:color w:val="000000"/>
          <w:shd w:val="clear" w:color="auto" w:fill="FFFFFF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Случаи предоставления земельных участков, находящихся в муниципальной собст</w:t>
      </w:r>
      <w:r>
        <w:rPr>
          <w:rFonts w:ascii="Arial" w:hAnsi="Arial" w:cs="Arial"/>
          <w:color w:val="000000"/>
        </w:rPr>
        <w:t xml:space="preserve">венности Подгоренского </w:t>
      </w:r>
      <w:r w:rsidRPr="002E5D24">
        <w:rPr>
          <w:rFonts w:ascii="Arial" w:hAnsi="Arial" w:cs="Arial"/>
          <w:color w:val="000000"/>
        </w:rPr>
        <w:t xml:space="preserve">сельского поселения </w:t>
      </w:r>
      <w:r>
        <w:rPr>
          <w:rFonts w:ascii="Arial" w:hAnsi="Arial" w:cs="Arial"/>
          <w:color w:val="000000"/>
        </w:rPr>
        <w:t>Калачеевского</w:t>
      </w:r>
      <w:r w:rsidRPr="002E5D24">
        <w:rPr>
          <w:rFonts w:ascii="Arial" w:hAnsi="Arial" w:cs="Arial"/>
          <w:color w:val="000000"/>
        </w:rPr>
        <w:t xml:space="preserve"> муниципального района Воронежской области, в постоянное (бессрочное) пользование (в рамках настоящего Административного регламента):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1) государственным и муниципальным учреждениям (бюджетным, казенным, автономным);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2) казенным предприятиям;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3) центрам исторического наследия президентов Российской Федерации, прекративших исполнение своих полномочий.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Случаи предоставления земельных участков, находящихс</w:t>
      </w:r>
      <w:r>
        <w:rPr>
          <w:rFonts w:ascii="Arial" w:hAnsi="Arial" w:cs="Arial"/>
          <w:color w:val="000000"/>
        </w:rPr>
        <w:t xml:space="preserve">я в муниципальной собственности Подгоренского </w:t>
      </w:r>
      <w:r w:rsidRPr="002E5D24">
        <w:rPr>
          <w:rFonts w:ascii="Arial" w:hAnsi="Arial" w:cs="Arial"/>
          <w:color w:val="000000"/>
        </w:rPr>
        <w:t xml:space="preserve">сельского поселения </w:t>
      </w:r>
      <w:r>
        <w:rPr>
          <w:rFonts w:ascii="Arial" w:hAnsi="Arial" w:cs="Arial"/>
          <w:color w:val="000000"/>
        </w:rPr>
        <w:t>Калачеевского</w:t>
      </w:r>
      <w:r w:rsidRPr="002E5D24">
        <w:rPr>
          <w:rFonts w:ascii="Arial" w:hAnsi="Arial" w:cs="Arial"/>
          <w:color w:val="000000"/>
        </w:rPr>
        <w:t xml:space="preserve"> муниципального района Воронежской области, в безвозмездное пользование: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bookmarkStart w:id="34" w:name="P120"/>
      <w:bookmarkEnd w:id="34"/>
      <w:r w:rsidRPr="002E5D24">
        <w:rPr>
          <w:rFonts w:ascii="Arial" w:hAnsi="Arial" w:cs="Arial"/>
          <w:color w:val="000000"/>
        </w:rPr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 на срок до одного года;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2) в виде служебных наделов работникам организаций в случаях, указанных в пункте 2 статьи 24 Земельного Кодекса, на срок трудового договора, заключенного между работником и организацией;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E5D24">
        <w:rPr>
          <w:rFonts w:ascii="Arial" w:hAnsi="Arial" w:cs="Arial"/>
          <w:color w:val="000000"/>
        </w:rPr>
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</w:r>
      <w:proofErr w:type="gramEnd"/>
      <w:r w:rsidRPr="002E5D24">
        <w:rPr>
          <w:rFonts w:ascii="Arial" w:hAnsi="Arial" w:cs="Arial"/>
          <w:color w:val="000000"/>
        </w:rPr>
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6)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 xml:space="preserve">7) гражданину для индивидуального жилищного строительства, ведения личного подсобного хозяйства или осуществления крестьянским (фермерским) </w:t>
      </w:r>
      <w:r w:rsidRPr="002E5D24">
        <w:rPr>
          <w:rFonts w:ascii="Arial" w:hAnsi="Arial" w:cs="Arial"/>
          <w:color w:val="000000"/>
        </w:rPr>
        <w:lastRenderedPageBreak/>
        <w:t>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8)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9)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10)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E5D24">
        <w:rPr>
          <w:rFonts w:ascii="Arial" w:hAnsi="Arial" w:cs="Arial"/>
          <w:color w:val="000000"/>
        </w:rPr>
        <w:t xml:space="preserve">11) гражданам и юридическим лицам для сельскохозяйственного, </w:t>
      </w:r>
      <w:proofErr w:type="spellStart"/>
      <w:r w:rsidRPr="002E5D24">
        <w:rPr>
          <w:rFonts w:ascii="Arial" w:hAnsi="Arial" w:cs="Arial"/>
          <w:color w:val="000000"/>
        </w:rPr>
        <w:t>охотхозяйственного</w:t>
      </w:r>
      <w:proofErr w:type="spellEnd"/>
      <w:r w:rsidRPr="002E5D24">
        <w:rPr>
          <w:rFonts w:ascii="Arial" w:hAnsi="Arial" w:cs="Arial"/>
          <w:color w:val="000000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12) садоводческим или огородническим некоммерческим товариществам на срок не более чем пять лет;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13)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E5D24">
        <w:rPr>
          <w:rFonts w:ascii="Arial" w:hAnsi="Arial" w:cs="Arial"/>
          <w:color w:val="000000"/>
        </w:rPr>
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</w:r>
      <w:proofErr w:type="gramEnd"/>
      <w:r w:rsidRPr="002E5D24">
        <w:rPr>
          <w:rFonts w:ascii="Arial" w:hAnsi="Arial" w:cs="Arial"/>
          <w:color w:val="000000"/>
        </w:rPr>
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E5D24">
        <w:rPr>
          <w:rFonts w:ascii="Arial" w:hAnsi="Arial" w:cs="Arial"/>
          <w:color w:val="000000"/>
        </w:rPr>
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  <w:proofErr w:type="gramEnd"/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 xml:space="preserve">16) лицу, право безвозмездного </w:t>
      </w:r>
      <w:proofErr w:type="gramStart"/>
      <w:r w:rsidRPr="002E5D24">
        <w:rPr>
          <w:rFonts w:ascii="Arial" w:hAnsi="Arial" w:cs="Arial"/>
          <w:color w:val="000000"/>
        </w:rPr>
        <w:t>пользования</w:t>
      </w:r>
      <w:proofErr w:type="gramEnd"/>
      <w:r w:rsidRPr="002E5D24">
        <w:rPr>
          <w:rFonts w:ascii="Arial" w:hAnsi="Arial" w:cs="Arial"/>
          <w:color w:val="000000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lastRenderedPageBreak/>
        <w:t>18) акционерному обществу «Почта России» в соответствии с Федеральным законом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Федерации»;</w:t>
      </w:r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E5D24">
        <w:rPr>
          <w:rFonts w:ascii="Arial" w:hAnsi="Arial" w:cs="Arial"/>
          <w:color w:val="000000"/>
        </w:rPr>
        <w:t>19) 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 законодательные акты Российской Федерации».</w:t>
      </w:r>
      <w:proofErr w:type="gramEnd"/>
    </w:p>
    <w:p w:rsidR="001B4F46" w:rsidRPr="002E5D24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E5D24">
        <w:rPr>
          <w:rFonts w:ascii="Arial" w:hAnsi="Arial" w:cs="Arial"/>
          <w:color w:val="000000"/>
        </w:rPr>
        <w:t>20) публично-правовой компании «Фонд развития территорий» для осуществления функций и полномочий, предусмотренных Федеральным законом от 29 июля 2017 г. N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</w:t>
      </w:r>
      <w:proofErr w:type="gramEnd"/>
      <w:r w:rsidRPr="002E5D24">
        <w:rPr>
          <w:rFonts w:ascii="Arial" w:hAnsi="Arial" w:cs="Arial"/>
          <w:color w:val="000000"/>
        </w:rPr>
        <w:t xml:space="preserve">, </w:t>
      </w:r>
      <w:proofErr w:type="gramStart"/>
      <w:r w:rsidRPr="002E5D24">
        <w:rPr>
          <w:rFonts w:ascii="Arial" w:hAnsi="Arial" w:cs="Arial"/>
          <w:color w:val="000000"/>
        </w:rPr>
        <w:t>предусмотренным Федеральным законом от 26 октября 2002 г. N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</w:r>
      <w:proofErr w:type="gramEnd"/>
    </w:p>
    <w:p w:rsidR="001B4F46" w:rsidRPr="00462ABA" w:rsidRDefault="001B4F46" w:rsidP="001B4F46">
      <w:pPr>
        <w:ind w:firstLine="709"/>
        <w:jc w:val="both"/>
        <w:rPr>
          <w:rFonts w:ascii="Arial" w:hAnsi="Arial" w:cs="Arial"/>
          <w:color w:val="000000"/>
        </w:rPr>
      </w:pPr>
      <w:r w:rsidRPr="002E5D24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1</w:t>
      </w:r>
      <w:r w:rsidRPr="002E5D24">
        <w:rPr>
          <w:rFonts w:ascii="Arial" w:hAnsi="Arial" w:cs="Arial"/>
          <w:color w:val="000000"/>
        </w:rPr>
        <w:t>) публично-правовой компании «</w:t>
      </w:r>
      <w:proofErr w:type="spellStart"/>
      <w:r w:rsidRPr="002E5D24">
        <w:rPr>
          <w:rFonts w:ascii="Arial" w:hAnsi="Arial" w:cs="Arial"/>
          <w:color w:val="000000"/>
        </w:rPr>
        <w:t>Роскадастр</w:t>
      </w:r>
      <w:proofErr w:type="spellEnd"/>
      <w:r w:rsidRPr="002E5D24">
        <w:rPr>
          <w:rFonts w:ascii="Arial" w:hAnsi="Arial" w:cs="Arial"/>
          <w:color w:val="000000"/>
        </w:rPr>
        <w:t>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«</w:t>
      </w:r>
      <w:proofErr w:type="spellStart"/>
      <w:r w:rsidRPr="002E5D24">
        <w:rPr>
          <w:rFonts w:ascii="Arial" w:hAnsi="Arial" w:cs="Arial"/>
          <w:color w:val="000000"/>
        </w:rPr>
        <w:t>Роскадастр</w:t>
      </w:r>
      <w:proofErr w:type="spellEnd"/>
      <w:r>
        <w:rPr>
          <w:rFonts w:ascii="Arial" w:hAnsi="Arial" w:cs="Arial"/>
          <w:color w:val="000000"/>
        </w:rPr>
        <w:t>.</w:t>
      </w:r>
      <w:r w:rsidRPr="002E5D24">
        <w:rPr>
          <w:rFonts w:ascii="Arial" w:hAnsi="Arial" w:cs="Arial"/>
          <w:color w:val="000000"/>
        </w:rPr>
        <w:t>».</w:t>
      </w:r>
    </w:p>
    <w:p w:rsidR="001B4F46" w:rsidRPr="001413BB" w:rsidRDefault="001B4F46" w:rsidP="001B4F46">
      <w:pPr>
        <w:ind w:firstLine="709"/>
        <w:jc w:val="both"/>
        <w:rPr>
          <w:rFonts w:ascii="Arial" w:hAnsi="Arial" w:cs="Arial"/>
        </w:rPr>
      </w:pPr>
      <w:r w:rsidRPr="001413BB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hAnsi="Arial" w:cs="Arial"/>
        </w:rPr>
        <w:t>Подгоренского</w:t>
      </w:r>
      <w:r w:rsidRPr="001413B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>
        <w:rPr>
          <w:rFonts w:ascii="Arial" w:hAnsi="Arial" w:cs="Arial"/>
        </w:rPr>
        <w:t>Подгоренского</w:t>
      </w:r>
      <w:r w:rsidRPr="001413BB">
        <w:rPr>
          <w:rFonts w:ascii="Arial" w:hAnsi="Arial" w:cs="Arial"/>
        </w:rPr>
        <w:t xml:space="preserve"> сельского поселения в сети Интернет.</w:t>
      </w:r>
    </w:p>
    <w:p w:rsidR="001B4F46" w:rsidRPr="001413BB" w:rsidRDefault="001B4F46" w:rsidP="001B4F46">
      <w:pPr>
        <w:ind w:firstLine="709"/>
        <w:jc w:val="both"/>
        <w:rPr>
          <w:rFonts w:ascii="Arial" w:hAnsi="Arial" w:cs="Arial"/>
        </w:rPr>
      </w:pPr>
      <w:r w:rsidRPr="001413BB">
        <w:rPr>
          <w:rFonts w:ascii="Arial" w:hAnsi="Arial" w:cs="Arial"/>
        </w:rPr>
        <w:t xml:space="preserve">3. </w:t>
      </w:r>
      <w:proofErr w:type="gramStart"/>
      <w:r w:rsidRPr="001413BB">
        <w:rPr>
          <w:rFonts w:ascii="Arial" w:hAnsi="Arial" w:cs="Arial"/>
        </w:rPr>
        <w:t>Контроль за</w:t>
      </w:r>
      <w:proofErr w:type="gramEnd"/>
      <w:r w:rsidRPr="001413B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B4F46" w:rsidRPr="001413BB" w:rsidRDefault="001B4F46" w:rsidP="001B4F46">
      <w:pPr>
        <w:ind w:firstLine="709"/>
        <w:jc w:val="both"/>
        <w:rPr>
          <w:rFonts w:ascii="Arial" w:hAnsi="Arial" w:cs="Arial"/>
        </w:rPr>
      </w:pPr>
    </w:p>
    <w:p w:rsidR="001B4F46" w:rsidRPr="001413BB" w:rsidRDefault="001B4F46" w:rsidP="001B4F46">
      <w:pPr>
        <w:ind w:firstLine="709"/>
        <w:jc w:val="both"/>
        <w:rPr>
          <w:rFonts w:ascii="Arial" w:hAnsi="Arial" w:cs="Arial"/>
        </w:rPr>
      </w:pPr>
    </w:p>
    <w:p w:rsidR="001B4F46" w:rsidRPr="001413BB" w:rsidRDefault="001B4F46" w:rsidP="001B4F46">
      <w:pPr>
        <w:ind w:firstLine="709"/>
        <w:jc w:val="both"/>
        <w:rPr>
          <w:rFonts w:ascii="Arial" w:hAnsi="Arial" w:cs="Arial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504"/>
        <w:gridCol w:w="5246"/>
      </w:tblGrid>
      <w:tr w:rsidR="001B4F46" w:rsidRPr="001413BB" w:rsidTr="00BE1176">
        <w:tc>
          <w:tcPr>
            <w:tcW w:w="4503" w:type="dxa"/>
            <w:hideMark/>
          </w:tcPr>
          <w:p w:rsidR="001B4F46" w:rsidRPr="001413BB" w:rsidRDefault="001B4F46" w:rsidP="00BE1176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1413BB">
              <w:rPr>
                <w:rFonts w:ascii="Arial" w:hAnsi="Arial" w:cs="Arial"/>
                <w:lang w:eastAsia="ar-SA"/>
              </w:rPr>
              <w:t xml:space="preserve">Глава </w:t>
            </w:r>
            <w:r>
              <w:rPr>
                <w:rFonts w:ascii="Arial" w:hAnsi="Arial" w:cs="Arial"/>
                <w:lang w:eastAsia="ar-SA"/>
              </w:rPr>
              <w:t>Подгоренского</w:t>
            </w:r>
            <w:r w:rsidRPr="001413BB">
              <w:rPr>
                <w:rFonts w:ascii="Arial" w:hAnsi="Arial" w:cs="Arial"/>
                <w:lang w:eastAsia="ar-SA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5244" w:type="dxa"/>
            <w:vAlign w:val="bottom"/>
            <w:hideMark/>
          </w:tcPr>
          <w:p w:rsidR="001B4F46" w:rsidRPr="001413BB" w:rsidRDefault="001B4F46" w:rsidP="007F7019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А</w:t>
            </w:r>
            <w:r w:rsidRPr="001413BB">
              <w:rPr>
                <w:rFonts w:ascii="Arial" w:hAnsi="Arial" w:cs="Arial"/>
                <w:lang w:eastAsia="ar-SA"/>
              </w:rPr>
              <w:t>.</w:t>
            </w:r>
            <w:r w:rsidR="007F7019">
              <w:rPr>
                <w:rFonts w:ascii="Arial" w:hAnsi="Arial" w:cs="Arial"/>
                <w:lang w:eastAsia="ar-SA"/>
              </w:rPr>
              <w:t>С</w:t>
            </w:r>
            <w:r w:rsidRPr="001413BB">
              <w:rPr>
                <w:rFonts w:ascii="Arial" w:hAnsi="Arial" w:cs="Arial"/>
                <w:lang w:eastAsia="ar-SA"/>
              </w:rPr>
              <w:t>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="007F7019">
              <w:rPr>
                <w:rFonts w:ascii="Arial" w:hAnsi="Arial" w:cs="Arial"/>
                <w:lang w:eastAsia="ar-SA"/>
              </w:rPr>
              <w:t>Разборский</w:t>
            </w:r>
            <w:proofErr w:type="spellEnd"/>
          </w:p>
        </w:tc>
      </w:tr>
    </w:tbl>
    <w:p w:rsidR="001B4F46" w:rsidRPr="001413BB" w:rsidRDefault="001B4F46" w:rsidP="001B4F46">
      <w:pPr>
        <w:suppressAutoHyphens/>
        <w:ind w:firstLine="709"/>
        <w:jc w:val="both"/>
        <w:rPr>
          <w:rFonts w:ascii="Arial" w:hAnsi="Arial" w:cs="Arial"/>
        </w:rPr>
      </w:pPr>
    </w:p>
    <w:p w:rsidR="00E918E0" w:rsidRDefault="00E918E0"/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46"/>
    <w:rsid w:val="001B4F46"/>
    <w:rsid w:val="00613D33"/>
    <w:rsid w:val="007F7019"/>
    <w:rsid w:val="00CB7963"/>
    <w:rsid w:val="00E918E0"/>
    <w:rsid w:val="00F83AF8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46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3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46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3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F84C-4D9B-4391-A2C3-795861A1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4758</Words>
  <Characters>27121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2022-11-15T08:55:00Z</cp:lastPrinted>
  <dcterms:created xsi:type="dcterms:W3CDTF">2022-11-15T06:44:00Z</dcterms:created>
  <dcterms:modified xsi:type="dcterms:W3CDTF">2022-11-15T08:55:00Z</dcterms:modified>
</cp:coreProperties>
</file>