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30" w:rsidRDefault="00EF4930" w:rsidP="005503FF">
      <w:pPr>
        <w:jc w:val="both"/>
        <w:rPr>
          <w:b/>
        </w:rPr>
      </w:pPr>
    </w:p>
    <w:p w:rsidR="00EF4930" w:rsidRPr="00E57D75" w:rsidRDefault="00EF4930" w:rsidP="00E57D75">
      <w:pPr>
        <w:tabs>
          <w:tab w:val="center" w:pos="4677"/>
          <w:tab w:val="left" w:pos="7260"/>
        </w:tabs>
        <w:jc w:val="center"/>
      </w:pPr>
      <w:r w:rsidRPr="00E57D75">
        <w:t>Российская Федерация</w:t>
      </w:r>
    </w:p>
    <w:p w:rsidR="00EF4930" w:rsidRPr="00E57D75" w:rsidRDefault="00EF4930" w:rsidP="00E57D75">
      <w:pPr>
        <w:jc w:val="center"/>
      </w:pPr>
    </w:p>
    <w:p w:rsidR="00EF4930" w:rsidRDefault="00EF4930" w:rsidP="00EF4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EF4930" w:rsidRDefault="00EF4930" w:rsidP="00EF4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ПОДГОРЕНСКОГО СЕЛЬСКОГО ПОСЕЛЕНИЯ</w:t>
      </w:r>
    </w:p>
    <w:p w:rsidR="00EF4930" w:rsidRDefault="00EF4930" w:rsidP="00EF4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EF4930" w:rsidRDefault="00EF4930" w:rsidP="00EF4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EF4930" w:rsidRDefault="00EF4930" w:rsidP="00EF49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F4930" w:rsidRDefault="00EF4930" w:rsidP="00EF4930">
      <w:pPr>
        <w:jc w:val="both"/>
      </w:pPr>
    </w:p>
    <w:p w:rsidR="00EF4930" w:rsidRPr="002A18D0" w:rsidRDefault="00EF4930" w:rsidP="00EF4930">
      <w:pPr>
        <w:jc w:val="both"/>
      </w:pPr>
      <w:r w:rsidRPr="002A18D0">
        <w:t xml:space="preserve">от </w:t>
      </w:r>
      <w:r w:rsidR="00944B14">
        <w:t>19</w:t>
      </w:r>
      <w:r w:rsidR="00E57D75">
        <w:t xml:space="preserve"> сентября </w:t>
      </w:r>
      <w:r>
        <w:t>2014</w:t>
      </w:r>
      <w:r w:rsidRPr="002A18D0">
        <w:t xml:space="preserve"> г.                                                       </w:t>
      </w:r>
      <w:r>
        <w:t xml:space="preserve">                                  </w:t>
      </w:r>
      <w:r w:rsidRPr="002A18D0">
        <w:t xml:space="preserve"> №</w:t>
      </w:r>
      <w:r>
        <w:t xml:space="preserve"> </w:t>
      </w:r>
      <w:r w:rsidR="00E57D75">
        <w:t>39</w:t>
      </w:r>
    </w:p>
    <w:p w:rsidR="00EF4930" w:rsidRPr="002A18D0" w:rsidRDefault="00EF4930" w:rsidP="00EF4930">
      <w:pPr>
        <w:jc w:val="both"/>
      </w:pPr>
      <w:r>
        <w:t xml:space="preserve">     </w:t>
      </w:r>
      <w:r w:rsidRPr="002A18D0">
        <w:t>с</w:t>
      </w:r>
      <w:proofErr w:type="gramStart"/>
      <w:r w:rsidRPr="002A18D0">
        <w:t>.П</w:t>
      </w:r>
      <w:proofErr w:type="gramEnd"/>
      <w:r w:rsidRPr="002A18D0">
        <w:t>одгорное</w:t>
      </w:r>
    </w:p>
    <w:p w:rsidR="00EF4930" w:rsidRPr="002A18D0" w:rsidRDefault="00EF4930" w:rsidP="00EF4930">
      <w:pPr>
        <w:spacing w:line="60" w:lineRule="atLeast"/>
        <w:ind w:right="3955"/>
        <w:rPr>
          <w:b/>
          <w:bCs/>
        </w:rPr>
      </w:pPr>
    </w:p>
    <w:p w:rsidR="00EF4930" w:rsidRPr="002A18D0" w:rsidRDefault="00EF4930" w:rsidP="00EF4930">
      <w:pPr>
        <w:spacing w:line="60" w:lineRule="atLeast"/>
        <w:ind w:right="3955"/>
        <w:rPr>
          <w:b/>
          <w:bCs/>
        </w:rPr>
      </w:pPr>
    </w:p>
    <w:p w:rsidR="00EF4930" w:rsidRDefault="00EF4930" w:rsidP="00EF4930">
      <w:pPr>
        <w:spacing w:line="60" w:lineRule="atLeast"/>
        <w:ind w:right="3955"/>
        <w:jc w:val="both"/>
        <w:rPr>
          <w:b/>
          <w:bCs/>
        </w:rPr>
      </w:pPr>
      <w:r w:rsidRPr="002A18D0">
        <w:rPr>
          <w:b/>
          <w:bCs/>
        </w:rPr>
        <w:t>О внесении изменений в постановление администрации Подгоренского сельского поселения от 02.04.2012 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</w:t>
      </w:r>
      <w:r w:rsidR="0050081D">
        <w:rPr>
          <w:b/>
          <w:bCs/>
        </w:rPr>
        <w:t>»</w:t>
      </w:r>
    </w:p>
    <w:p w:rsidR="0050081D" w:rsidRPr="002A18D0" w:rsidRDefault="0050081D" w:rsidP="00EF4930">
      <w:pPr>
        <w:spacing w:line="60" w:lineRule="atLeast"/>
        <w:ind w:right="3955"/>
        <w:jc w:val="both"/>
        <w:rPr>
          <w:b/>
          <w:bCs/>
        </w:rPr>
      </w:pPr>
    </w:p>
    <w:p w:rsidR="00EF4930" w:rsidRPr="002A18D0" w:rsidRDefault="0050081D" w:rsidP="00EF4930">
      <w:pPr>
        <w:spacing w:line="60" w:lineRule="atLeast"/>
        <w:ind w:firstLine="750"/>
        <w:jc w:val="both"/>
        <w:rPr>
          <w:b/>
        </w:rPr>
      </w:pPr>
      <w:r w:rsidRPr="0050081D">
        <w:rPr>
          <w:bCs/>
        </w:rPr>
        <w:t>В</w:t>
      </w:r>
      <w:r>
        <w:rPr>
          <w:bCs/>
        </w:rPr>
        <w:t xml:space="preserve"> целях</w:t>
      </w:r>
      <w:r>
        <w:rPr>
          <w:b/>
          <w:bCs/>
        </w:rPr>
        <w:t xml:space="preserve"> </w:t>
      </w:r>
      <w:r w:rsidR="00EF4930" w:rsidRPr="002A18D0">
        <w:t xml:space="preserve"> </w:t>
      </w:r>
      <w:r>
        <w:t xml:space="preserve">приведения нормативных правовых актов Подгоренского сельского поселения Калачеевского муниципального района  в соответствие с действующим законодательством и </w:t>
      </w:r>
      <w:r w:rsidR="00EF4930" w:rsidRPr="002A18D0">
        <w:t xml:space="preserve"> приведения </w:t>
      </w:r>
      <w:r w:rsidR="00E72306">
        <w:t xml:space="preserve">наименований муниципальных услуг, предоставляемых администрацией Подгоренского сельского поселения, в соответствие с унифицированными наименованиями муниципальных услуг, предоставляемых органами местного самоуправления, </w:t>
      </w:r>
      <w:r w:rsidR="00EF4930" w:rsidRPr="002A18D0">
        <w:t xml:space="preserve">администрация Подгоренского сельского поселения Калачеевского муниципального района </w:t>
      </w:r>
      <w:proofErr w:type="gramStart"/>
      <w:r w:rsidR="00EF4930" w:rsidRPr="002A18D0">
        <w:rPr>
          <w:b/>
        </w:rPr>
        <w:t>п</w:t>
      </w:r>
      <w:proofErr w:type="gramEnd"/>
      <w:r w:rsidR="00EF4930" w:rsidRPr="002A18D0">
        <w:rPr>
          <w:b/>
        </w:rPr>
        <w:t xml:space="preserve"> о с т а н о в л я е т:</w:t>
      </w:r>
    </w:p>
    <w:p w:rsidR="00EF4930" w:rsidRPr="002A18D0" w:rsidRDefault="00EF4930" w:rsidP="00E72306">
      <w:pPr>
        <w:spacing w:line="60" w:lineRule="atLeast"/>
        <w:jc w:val="both"/>
      </w:pPr>
    </w:p>
    <w:p w:rsidR="00EF4930" w:rsidRPr="002A18D0" w:rsidRDefault="00E72306" w:rsidP="00E72306">
      <w:pPr>
        <w:spacing w:line="60" w:lineRule="atLeast"/>
        <w:ind w:firstLine="708"/>
        <w:jc w:val="both"/>
      </w:pPr>
      <w:r>
        <w:t xml:space="preserve">1. </w:t>
      </w:r>
      <w:r w:rsidR="00EF4930" w:rsidRPr="002A18D0">
        <w:t>Внести изменение в постановление администрации Подгоренского сельского поселения от 02.04.2012 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района» изложив приложение №1 в нов</w:t>
      </w:r>
      <w:r>
        <w:t>ой редакции</w:t>
      </w:r>
      <w:r w:rsidR="005503FF">
        <w:t>,</w:t>
      </w:r>
      <w:r>
        <w:t xml:space="preserve"> согласно приложению к настоящему постановлению.</w:t>
      </w:r>
    </w:p>
    <w:p w:rsidR="00EF4930" w:rsidRPr="002A18D0" w:rsidRDefault="00EF4930" w:rsidP="00EF4930">
      <w:pPr>
        <w:tabs>
          <w:tab w:val="left" w:pos="285"/>
          <w:tab w:val="left" w:pos="480"/>
          <w:tab w:val="left" w:pos="675"/>
          <w:tab w:val="left" w:pos="990"/>
        </w:tabs>
        <w:spacing w:line="60" w:lineRule="atLeast"/>
        <w:ind w:firstLine="709"/>
        <w:jc w:val="both"/>
      </w:pPr>
    </w:p>
    <w:p w:rsidR="00EF4930" w:rsidRPr="002A18D0" w:rsidRDefault="00EF4930" w:rsidP="00EF4930">
      <w:pPr>
        <w:tabs>
          <w:tab w:val="left" w:pos="285"/>
          <w:tab w:val="left" w:pos="480"/>
          <w:tab w:val="left" w:pos="675"/>
          <w:tab w:val="left" w:pos="990"/>
        </w:tabs>
        <w:spacing w:line="60" w:lineRule="atLeast"/>
        <w:ind w:firstLine="709"/>
        <w:jc w:val="both"/>
      </w:pPr>
      <w:r w:rsidRPr="002A18D0">
        <w:t>2. Настоящее постановление вступает в силу со дня официального опубликования в Вестнике муниципальных правовых актов Подгоренского сельского поселения Калачеевского муниципального района.</w:t>
      </w:r>
    </w:p>
    <w:p w:rsidR="00EF4930" w:rsidRPr="002A18D0" w:rsidRDefault="00EF4930" w:rsidP="00EF4930">
      <w:pPr>
        <w:spacing w:line="60" w:lineRule="atLeast"/>
        <w:ind w:firstLine="750"/>
        <w:jc w:val="both"/>
      </w:pPr>
    </w:p>
    <w:p w:rsidR="00EF4930" w:rsidRPr="002A18D0" w:rsidRDefault="00EF4930" w:rsidP="00EF4930">
      <w:pPr>
        <w:pStyle w:val="a3"/>
        <w:tabs>
          <w:tab w:val="left" w:pos="-780"/>
        </w:tabs>
        <w:spacing w:line="60" w:lineRule="atLeast"/>
        <w:ind w:left="0" w:firstLine="750"/>
        <w:jc w:val="both"/>
        <w:rPr>
          <w:rFonts w:ascii="Times New Roman" w:hAnsi="Times New Roman" w:cs="Times New Roman"/>
          <w:sz w:val="24"/>
        </w:rPr>
      </w:pPr>
      <w:r w:rsidRPr="002A18D0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2A18D0">
        <w:rPr>
          <w:rFonts w:ascii="Times New Roman" w:hAnsi="Times New Roman" w:cs="Times New Roman"/>
          <w:sz w:val="24"/>
        </w:rPr>
        <w:t>Контроль за</w:t>
      </w:r>
      <w:proofErr w:type="gramEnd"/>
      <w:r w:rsidRPr="002A18D0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EF4930" w:rsidRPr="002A18D0" w:rsidRDefault="00EF4930" w:rsidP="00EF4930">
      <w:pPr>
        <w:spacing w:line="60" w:lineRule="atLeast"/>
        <w:jc w:val="both"/>
        <w:rPr>
          <w:b/>
          <w:bCs/>
        </w:rPr>
      </w:pPr>
    </w:p>
    <w:p w:rsidR="00EF4930" w:rsidRPr="002A18D0" w:rsidRDefault="00EF4930" w:rsidP="00EF4930">
      <w:pPr>
        <w:spacing w:line="60" w:lineRule="atLeast"/>
        <w:rPr>
          <w:b/>
          <w:bCs/>
        </w:rPr>
      </w:pPr>
    </w:p>
    <w:p w:rsidR="00EF4930" w:rsidRPr="002A18D0" w:rsidRDefault="00EF4930" w:rsidP="00EF4930">
      <w:pPr>
        <w:ind w:left="360"/>
      </w:pPr>
    </w:p>
    <w:p w:rsidR="00EF4930" w:rsidRPr="002A18D0" w:rsidRDefault="00EF4930" w:rsidP="00EF4930">
      <w:pPr>
        <w:ind w:left="360"/>
      </w:pPr>
    </w:p>
    <w:p w:rsidR="00EF4930" w:rsidRPr="002A18D0" w:rsidRDefault="00944B14" w:rsidP="00EF4930">
      <w:pPr>
        <w:ind w:left="360"/>
        <w:jc w:val="both"/>
        <w:rPr>
          <w:b/>
        </w:rPr>
      </w:pPr>
      <w:r>
        <w:rPr>
          <w:b/>
        </w:rPr>
        <w:t>Глава</w:t>
      </w:r>
      <w:r w:rsidR="00E57D75">
        <w:rPr>
          <w:b/>
        </w:rPr>
        <w:t xml:space="preserve"> </w:t>
      </w:r>
      <w:r w:rsidR="00EF4930" w:rsidRPr="002A18D0">
        <w:rPr>
          <w:b/>
        </w:rPr>
        <w:t xml:space="preserve"> Подгоренского</w:t>
      </w:r>
    </w:p>
    <w:p w:rsidR="00EF4930" w:rsidRPr="002A18D0" w:rsidRDefault="00EF4930" w:rsidP="00EF4930">
      <w:pPr>
        <w:ind w:left="360"/>
        <w:jc w:val="both"/>
        <w:rPr>
          <w:b/>
        </w:rPr>
      </w:pPr>
      <w:r w:rsidRPr="002A18D0">
        <w:rPr>
          <w:b/>
        </w:rPr>
        <w:t xml:space="preserve">сельского поселения                                        </w:t>
      </w:r>
      <w:r w:rsidR="00E57D75">
        <w:rPr>
          <w:b/>
        </w:rPr>
        <w:t xml:space="preserve">                          </w:t>
      </w:r>
      <w:r w:rsidRPr="002A18D0">
        <w:rPr>
          <w:b/>
        </w:rPr>
        <w:t xml:space="preserve">  </w:t>
      </w:r>
      <w:r w:rsidR="00944B14">
        <w:rPr>
          <w:b/>
        </w:rPr>
        <w:t>С.Н. Комарова</w:t>
      </w:r>
    </w:p>
    <w:p w:rsidR="00EF4930" w:rsidRPr="002A18D0" w:rsidRDefault="00EF4930" w:rsidP="00EF4930">
      <w:pPr>
        <w:ind w:left="360"/>
        <w:jc w:val="both"/>
        <w:rPr>
          <w:b/>
        </w:rPr>
      </w:pPr>
    </w:p>
    <w:p w:rsidR="005503FF" w:rsidRPr="002A18D0" w:rsidRDefault="005503FF" w:rsidP="005503FF">
      <w:pPr>
        <w:pageBreakBefore/>
        <w:ind w:left="5580"/>
      </w:pPr>
      <w:r w:rsidRPr="002A18D0">
        <w:lastRenderedPageBreak/>
        <w:t>Приложение  к постановлению администрации Подгоренского сельского поселения №</w:t>
      </w:r>
      <w:r w:rsidR="00E57D75">
        <w:t xml:space="preserve"> 39 </w:t>
      </w:r>
      <w:r w:rsidRPr="002A18D0">
        <w:t xml:space="preserve">от </w:t>
      </w:r>
      <w:r w:rsidR="00A16878">
        <w:t>19</w:t>
      </w:r>
      <w:bookmarkStart w:id="0" w:name="_GoBack"/>
      <w:bookmarkEnd w:id="0"/>
      <w:r w:rsidR="00E57D75">
        <w:t>.09.2014</w:t>
      </w:r>
      <w:r w:rsidRPr="002A18D0">
        <w:t xml:space="preserve"> г</w:t>
      </w:r>
      <w:r w:rsidR="00E57D75">
        <w:t>.</w:t>
      </w:r>
    </w:p>
    <w:p w:rsidR="005503FF" w:rsidRDefault="005503FF" w:rsidP="005503FF">
      <w:pPr>
        <w:ind w:left="5040"/>
        <w:rPr>
          <w:rFonts w:eastAsia="DejaVu Sans"/>
          <w:i/>
          <w:iCs/>
          <w:color w:val="000000"/>
          <w:lang w:eastAsia="ru-RU" w:bidi="ru-RU"/>
        </w:rPr>
      </w:pPr>
    </w:p>
    <w:p w:rsidR="005503FF" w:rsidRDefault="005503FF" w:rsidP="005503FF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ПЕРЕЧЕНЬ МУНИЦИПАЛЬНЫХ УСЛУГ,  ПРЕДОСТАВЛЯЕМЫХ АДМИНИСТРАЦИЕЙ ПОДГОРЕНСКОГО СЕЛЬСКОГО ПОСЕЛЕНИЯ</w:t>
      </w:r>
    </w:p>
    <w:p w:rsidR="005503FF" w:rsidRDefault="005503FF" w:rsidP="005503FF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КАЛАЧЕЕВСКОГО МУНИЦИПАЛЬНОГО</w:t>
      </w:r>
    </w:p>
    <w:p w:rsidR="005503FF" w:rsidRDefault="005503FF" w:rsidP="005503FF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 xml:space="preserve"> РАЙОНА ВОРОНЕЖСКОЙ ОБЛАСТИ</w:t>
      </w:r>
    </w:p>
    <w:p w:rsidR="005503FF" w:rsidRDefault="005503FF" w:rsidP="005503FF">
      <w:pPr>
        <w:jc w:val="both"/>
        <w:rPr>
          <w:rFonts w:eastAsia="DejaVu Sans"/>
          <w:color w:val="000000"/>
          <w:lang w:eastAsia="ru-RU" w:bidi="ru-RU"/>
        </w:rPr>
      </w:pPr>
    </w:p>
    <w:p w:rsidR="005503FF" w:rsidRDefault="0050081D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5503FF">
        <w:rPr>
          <w:color w:val="000000"/>
          <w:lang w:eastAsia="ru-RU" w:bidi="ru-RU"/>
        </w:rPr>
        <w:t xml:space="preserve">                Подготовка и выдача разрешения на строительство.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Подготовка и выдача разрешения на ввод объекта в эксплуатацию.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Присвоение почтового адреса объекту недвижимости.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Признание граждан </w:t>
      </w:r>
      <w:proofErr w:type="gramStart"/>
      <w:r>
        <w:rPr>
          <w:color w:val="000000"/>
          <w:lang w:eastAsia="ru-RU" w:bidi="ru-RU"/>
        </w:rPr>
        <w:t>малоимущими</w:t>
      </w:r>
      <w:proofErr w:type="gramEnd"/>
      <w:r>
        <w:rPr>
          <w:color w:val="000000"/>
          <w:lang w:eastAsia="ru-RU" w:bidi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в аренду и  безвозмездное пользование  муниципального имущества.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сведений из реестра муниципального имущества.</w:t>
      </w:r>
    </w:p>
    <w:p w:rsidR="005503FF" w:rsidRDefault="005503FF" w:rsidP="005503FF">
      <w:pPr>
        <w:widowControl w:val="0"/>
        <w:numPr>
          <w:ilvl w:val="0"/>
          <w:numId w:val="3"/>
        </w:numPr>
        <w:tabs>
          <w:tab w:val="left" w:pos="1701"/>
        </w:tabs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Выдача разрешения на право организации розничного рынка.</w:t>
      </w:r>
    </w:p>
    <w:p w:rsidR="00EF4930" w:rsidRDefault="0050081D" w:rsidP="005503FF">
      <w:pPr>
        <w:tabs>
          <w:tab w:val="left" w:pos="1701"/>
        </w:tabs>
        <w:ind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 xml:space="preserve">13.           </w:t>
      </w:r>
      <w:r w:rsidR="005503FF">
        <w:rPr>
          <w:rFonts w:eastAsia="DejaVu Sans"/>
          <w:color w:val="000000"/>
          <w:lang w:eastAsia="ru-RU" w:bidi="ru-RU"/>
        </w:rPr>
        <w:t>Назначение пенсии за выслугу лет, установление доплаты к пенсии</w:t>
      </w:r>
    </w:p>
    <w:p w:rsidR="00EF4930" w:rsidRDefault="00EF4930" w:rsidP="00EF493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p w:rsidR="00EF4930" w:rsidRDefault="00EF4930" w:rsidP="00CC3BD0">
      <w:pPr>
        <w:ind w:left="360"/>
        <w:jc w:val="both"/>
        <w:rPr>
          <w:b/>
        </w:rPr>
      </w:pPr>
    </w:p>
    <w:sectPr w:rsidR="00EF4930" w:rsidSect="00BD4D0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84" w:rsidRDefault="005B4F84" w:rsidP="00CC3BD0">
      <w:r>
        <w:separator/>
      </w:r>
    </w:p>
  </w:endnote>
  <w:endnote w:type="continuationSeparator" w:id="0">
    <w:p w:rsidR="005B4F84" w:rsidRDefault="005B4F84" w:rsidP="00CC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84" w:rsidRDefault="005B4F84" w:rsidP="00CC3BD0">
      <w:r>
        <w:separator/>
      </w:r>
    </w:p>
  </w:footnote>
  <w:footnote w:type="continuationSeparator" w:id="0">
    <w:p w:rsidR="005B4F84" w:rsidRDefault="005B4F84" w:rsidP="00CC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55A77C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D0"/>
    <w:rsid w:val="00074B13"/>
    <w:rsid w:val="00231308"/>
    <w:rsid w:val="002E0956"/>
    <w:rsid w:val="002F3AD7"/>
    <w:rsid w:val="003941FC"/>
    <w:rsid w:val="00472AEF"/>
    <w:rsid w:val="00496C2E"/>
    <w:rsid w:val="004A034A"/>
    <w:rsid w:val="0050081D"/>
    <w:rsid w:val="005503FF"/>
    <w:rsid w:val="005B4F84"/>
    <w:rsid w:val="00735172"/>
    <w:rsid w:val="00785728"/>
    <w:rsid w:val="007C2BCA"/>
    <w:rsid w:val="00944B14"/>
    <w:rsid w:val="009A27D6"/>
    <w:rsid w:val="00A16878"/>
    <w:rsid w:val="00B3252F"/>
    <w:rsid w:val="00B64B14"/>
    <w:rsid w:val="00B70BDB"/>
    <w:rsid w:val="00BD4D06"/>
    <w:rsid w:val="00C85AB8"/>
    <w:rsid w:val="00CC3BD0"/>
    <w:rsid w:val="00CF0596"/>
    <w:rsid w:val="00D03F82"/>
    <w:rsid w:val="00E07D3D"/>
    <w:rsid w:val="00E57D75"/>
    <w:rsid w:val="00E72306"/>
    <w:rsid w:val="00E73D5C"/>
    <w:rsid w:val="00EC229D"/>
    <w:rsid w:val="00EF4930"/>
    <w:rsid w:val="00F8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BD0"/>
    <w:pPr>
      <w:widowControl w:val="0"/>
      <w:ind w:left="720"/>
    </w:pPr>
    <w:rPr>
      <w:rFonts w:ascii="Arial" w:eastAsia="Lucida Sans Unicode" w:hAnsi="Arial" w:cs="Arial"/>
      <w:kern w:val="1"/>
      <w:sz w:val="20"/>
    </w:rPr>
  </w:style>
  <w:style w:type="paragraph" w:styleId="a4">
    <w:name w:val="header"/>
    <w:basedOn w:val="a"/>
    <w:link w:val="a5"/>
    <w:uiPriority w:val="99"/>
    <w:semiHidden/>
    <w:unhideWhenUsed/>
    <w:rsid w:val="00CC3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C3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4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B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BD0"/>
    <w:pPr>
      <w:widowControl w:val="0"/>
      <w:ind w:left="720"/>
    </w:pPr>
    <w:rPr>
      <w:rFonts w:ascii="Arial" w:eastAsia="Lucida Sans Unicode" w:hAnsi="Arial" w:cs="Arial"/>
      <w:kern w:val="1"/>
      <w:sz w:val="20"/>
    </w:rPr>
  </w:style>
  <w:style w:type="paragraph" w:styleId="a4">
    <w:name w:val="header"/>
    <w:basedOn w:val="a"/>
    <w:link w:val="a5"/>
    <w:uiPriority w:val="99"/>
    <w:semiHidden/>
    <w:unhideWhenUsed/>
    <w:rsid w:val="00CC3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C3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3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4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B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2014-10-01T10:31:00Z</cp:lastPrinted>
  <dcterms:created xsi:type="dcterms:W3CDTF">2014-09-23T05:37:00Z</dcterms:created>
  <dcterms:modified xsi:type="dcterms:W3CDTF">2014-10-01T10:31:00Z</dcterms:modified>
</cp:coreProperties>
</file>