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0D" w:rsidRPr="0003250D" w:rsidRDefault="0003250D" w:rsidP="0003250D">
      <w:pPr>
        <w:ind w:firstLine="709"/>
        <w:jc w:val="right"/>
      </w:pPr>
    </w:p>
    <w:p w:rsidR="008F1B5B" w:rsidRDefault="008F1B5B" w:rsidP="008F1B5B">
      <w:pPr>
        <w:tabs>
          <w:tab w:val="center" w:pos="4752"/>
          <w:tab w:val="left" w:pos="8382"/>
        </w:tabs>
        <w:spacing w:line="255" w:lineRule="atLeast"/>
        <w:ind w:firstLine="150"/>
        <w:jc w:val="center"/>
        <w:rPr>
          <w:b/>
          <w:bCs/>
          <w:color w:val="1E1E1E"/>
        </w:rPr>
      </w:pPr>
      <w:r>
        <w:rPr>
          <w:b/>
          <w:bCs/>
          <w:color w:val="1E1E1E"/>
        </w:rPr>
        <w:t>РОССИЙСКАЯ ФЕДЕРАЦИЯ</w:t>
      </w:r>
    </w:p>
    <w:p w:rsidR="0003250D" w:rsidRPr="0003250D" w:rsidRDefault="0003250D" w:rsidP="008F1B5B">
      <w:pPr>
        <w:tabs>
          <w:tab w:val="center" w:pos="4752"/>
          <w:tab w:val="left" w:pos="8382"/>
        </w:tabs>
        <w:spacing w:line="255" w:lineRule="atLeast"/>
        <w:ind w:firstLine="150"/>
        <w:jc w:val="center"/>
        <w:rPr>
          <w:b/>
          <w:bCs/>
          <w:color w:val="1E1E1E"/>
        </w:rPr>
      </w:pPr>
      <w:r w:rsidRPr="0003250D">
        <w:rPr>
          <w:b/>
          <w:bCs/>
          <w:color w:val="1E1E1E"/>
        </w:rPr>
        <w:t>АДМИНИСТРАЦИЯ</w:t>
      </w:r>
    </w:p>
    <w:p w:rsidR="0003250D" w:rsidRPr="0003250D" w:rsidRDefault="0003250D" w:rsidP="008F1B5B">
      <w:pPr>
        <w:spacing w:line="255" w:lineRule="atLeast"/>
        <w:ind w:firstLine="150"/>
        <w:jc w:val="center"/>
        <w:rPr>
          <w:b/>
          <w:bCs/>
          <w:color w:val="1E1E1E"/>
        </w:rPr>
      </w:pPr>
      <w:r w:rsidRPr="0003250D">
        <w:rPr>
          <w:b/>
          <w:bCs/>
          <w:color w:val="1E1E1E"/>
        </w:rPr>
        <w:t>ПОДГОРЕНСКОГО СЕЛЬСКОГО ПОСЕЛЕНИЯ</w:t>
      </w:r>
    </w:p>
    <w:p w:rsidR="0003250D" w:rsidRPr="0003250D" w:rsidRDefault="0003250D" w:rsidP="008F1B5B">
      <w:pPr>
        <w:spacing w:line="255" w:lineRule="atLeast"/>
        <w:ind w:firstLine="150"/>
        <w:jc w:val="center"/>
        <w:rPr>
          <w:b/>
          <w:bCs/>
          <w:color w:val="1E1E1E"/>
        </w:rPr>
      </w:pPr>
      <w:r w:rsidRPr="0003250D">
        <w:rPr>
          <w:b/>
          <w:bCs/>
          <w:color w:val="1E1E1E"/>
        </w:rPr>
        <w:t>КАЛАЧЕЕВСКОГО МУНИЦИПАЛЬНОГО РАЙОНА</w:t>
      </w:r>
    </w:p>
    <w:p w:rsidR="0003250D" w:rsidRPr="0003250D" w:rsidRDefault="0003250D" w:rsidP="008F1B5B">
      <w:pPr>
        <w:spacing w:line="255" w:lineRule="atLeast"/>
        <w:ind w:firstLine="150"/>
        <w:jc w:val="center"/>
        <w:rPr>
          <w:b/>
          <w:bCs/>
          <w:color w:val="1E1E1E"/>
        </w:rPr>
      </w:pPr>
      <w:r w:rsidRPr="0003250D">
        <w:rPr>
          <w:b/>
          <w:bCs/>
          <w:color w:val="1E1E1E"/>
        </w:rPr>
        <w:t>ВОРОНЕЖСКОЙ ОБЛАСТИ</w:t>
      </w:r>
    </w:p>
    <w:p w:rsidR="0003250D" w:rsidRPr="0003250D" w:rsidRDefault="0003250D" w:rsidP="008F1B5B">
      <w:pPr>
        <w:spacing w:line="255" w:lineRule="atLeast"/>
        <w:ind w:firstLine="150"/>
        <w:jc w:val="center"/>
        <w:rPr>
          <w:color w:val="1E1E1E"/>
        </w:rPr>
      </w:pPr>
    </w:p>
    <w:p w:rsidR="0003250D" w:rsidRPr="0003250D" w:rsidRDefault="0003250D" w:rsidP="008F1B5B">
      <w:pPr>
        <w:spacing w:line="255" w:lineRule="atLeast"/>
        <w:jc w:val="center"/>
        <w:rPr>
          <w:b/>
          <w:bCs/>
        </w:rPr>
      </w:pPr>
      <w:r w:rsidRPr="0003250D">
        <w:rPr>
          <w:b/>
          <w:bCs/>
          <w:color w:val="1E1E1E"/>
        </w:rPr>
        <w:t>ПОСТАНОВЛЕНИЕ</w:t>
      </w:r>
    </w:p>
    <w:p w:rsidR="0003250D" w:rsidRPr="0003250D" w:rsidRDefault="0003250D" w:rsidP="008F1B5B">
      <w:pPr>
        <w:tabs>
          <w:tab w:val="left" w:pos="6127"/>
        </w:tabs>
        <w:spacing w:before="100" w:beforeAutospacing="1" w:line="255" w:lineRule="atLeast"/>
        <w:ind w:firstLine="150"/>
      </w:pPr>
      <w:r w:rsidRPr="0003250D">
        <w:rPr>
          <w:color w:val="1E1E1E"/>
        </w:rPr>
        <w:t xml:space="preserve">от </w:t>
      </w:r>
      <w:r w:rsidR="008F1B5B">
        <w:rPr>
          <w:color w:val="1E1E1E"/>
        </w:rPr>
        <w:t>26 февраля</w:t>
      </w:r>
      <w:r w:rsidRPr="0003250D">
        <w:rPr>
          <w:color w:val="1E1E1E"/>
        </w:rPr>
        <w:t xml:space="preserve"> 2016 г.</w:t>
      </w:r>
      <w:r w:rsidR="008F1B5B">
        <w:rPr>
          <w:color w:val="1E1E1E"/>
        </w:rPr>
        <w:tab/>
        <w:t>№23</w:t>
      </w:r>
    </w:p>
    <w:p w:rsidR="0003250D" w:rsidRPr="0003250D" w:rsidRDefault="0003250D" w:rsidP="0003250D">
      <w:pPr>
        <w:spacing w:line="255" w:lineRule="atLeast"/>
        <w:ind w:firstLine="150"/>
        <w:rPr>
          <w:color w:val="1E1E1E"/>
        </w:rPr>
      </w:pPr>
      <w:r w:rsidRPr="0003250D">
        <w:rPr>
          <w:color w:val="1E1E1E"/>
        </w:rPr>
        <w:t>с. Подгорное</w:t>
      </w:r>
    </w:p>
    <w:p w:rsidR="0003250D" w:rsidRPr="0003250D" w:rsidRDefault="0003250D" w:rsidP="0003250D">
      <w:pPr>
        <w:spacing w:line="255" w:lineRule="atLeast"/>
        <w:ind w:firstLine="150"/>
        <w:rPr>
          <w:color w:val="1E1E1E"/>
        </w:rPr>
      </w:pPr>
    </w:p>
    <w:p w:rsidR="0003250D" w:rsidRPr="0003250D" w:rsidRDefault="0003250D" w:rsidP="0003250D">
      <w:pPr>
        <w:spacing w:line="255" w:lineRule="atLeast"/>
        <w:ind w:firstLine="150"/>
        <w:rPr>
          <w:b/>
          <w:bCs/>
          <w:color w:val="1E1E1E"/>
        </w:rPr>
      </w:pPr>
      <w:r w:rsidRPr="0003250D">
        <w:rPr>
          <w:b/>
          <w:bCs/>
          <w:color w:val="1E1E1E"/>
        </w:rPr>
        <w:t xml:space="preserve">Об утверждении административного регламента </w:t>
      </w:r>
    </w:p>
    <w:p w:rsidR="0003250D" w:rsidRPr="0003250D" w:rsidRDefault="0003250D" w:rsidP="0003250D">
      <w:pPr>
        <w:spacing w:line="255" w:lineRule="atLeast"/>
        <w:ind w:firstLine="150"/>
        <w:rPr>
          <w:b/>
          <w:bCs/>
          <w:color w:val="1E1E1E"/>
        </w:rPr>
      </w:pPr>
      <w:r w:rsidRPr="0003250D">
        <w:rPr>
          <w:b/>
          <w:bCs/>
          <w:color w:val="1E1E1E"/>
        </w:rPr>
        <w:t xml:space="preserve">по предоставлению муниципальной услуги </w:t>
      </w:r>
    </w:p>
    <w:p w:rsidR="0003250D" w:rsidRPr="0003250D" w:rsidRDefault="0003250D" w:rsidP="0003250D">
      <w:pPr>
        <w:spacing w:line="255" w:lineRule="atLeast"/>
        <w:ind w:left="150"/>
        <w:rPr>
          <w:b/>
        </w:rPr>
      </w:pPr>
      <w:r w:rsidRPr="0003250D">
        <w:rPr>
          <w:b/>
          <w:bCs/>
          <w:color w:val="1E1E1E"/>
        </w:rPr>
        <w:t>«</w:t>
      </w:r>
      <w:r w:rsidRPr="0003250D">
        <w:rPr>
          <w:b/>
        </w:rPr>
        <w:t xml:space="preserve">Установление публичного сервитута </w:t>
      </w:r>
      <w:proofErr w:type="gramStart"/>
      <w:r w:rsidRPr="0003250D">
        <w:rPr>
          <w:b/>
        </w:rPr>
        <w:t>в</w:t>
      </w:r>
      <w:proofErr w:type="gramEnd"/>
    </w:p>
    <w:p w:rsidR="0003250D" w:rsidRPr="0003250D" w:rsidRDefault="0003250D" w:rsidP="0003250D">
      <w:pPr>
        <w:spacing w:line="255" w:lineRule="atLeast"/>
        <w:ind w:left="150"/>
        <w:rPr>
          <w:b/>
        </w:rPr>
      </w:pPr>
      <w:proofErr w:type="gramStart"/>
      <w:r w:rsidRPr="0003250D">
        <w:rPr>
          <w:b/>
        </w:rPr>
        <w:t>отношении</w:t>
      </w:r>
      <w:proofErr w:type="gramEnd"/>
      <w:r w:rsidRPr="0003250D">
        <w:rPr>
          <w:b/>
        </w:rPr>
        <w:t xml:space="preserve"> земельных участков в границах </w:t>
      </w:r>
    </w:p>
    <w:p w:rsidR="0003250D" w:rsidRPr="0003250D" w:rsidRDefault="0003250D" w:rsidP="0003250D">
      <w:pPr>
        <w:spacing w:line="255" w:lineRule="atLeast"/>
        <w:ind w:left="150"/>
        <w:rPr>
          <w:b/>
        </w:rPr>
      </w:pPr>
      <w:r w:rsidRPr="0003250D">
        <w:rPr>
          <w:b/>
        </w:rPr>
        <w:t xml:space="preserve">полос отвода автомобильных дорог местного </w:t>
      </w:r>
    </w:p>
    <w:p w:rsidR="0003250D" w:rsidRPr="0003250D" w:rsidRDefault="0003250D" w:rsidP="0003250D">
      <w:pPr>
        <w:spacing w:line="255" w:lineRule="atLeast"/>
        <w:ind w:left="150"/>
        <w:rPr>
          <w:b/>
        </w:rPr>
      </w:pPr>
      <w:r w:rsidRPr="0003250D">
        <w:rPr>
          <w:b/>
        </w:rPr>
        <w:t>значения поселен</w:t>
      </w:r>
      <w:r w:rsidR="008F1B5B">
        <w:rPr>
          <w:b/>
        </w:rPr>
        <w:t>ия в целях прокладки, переноса,</w:t>
      </w:r>
    </w:p>
    <w:p w:rsidR="0003250D" w:rsidRPr="0003250D" w:rsidRDefault="0003250D" w:rsidP="0003250D">
      <w:pPr>
        <w:spacing w:line="255" w:lineRule="atLeast"/>
        <w:ind w:left="150"/>
        <w:rPr>
          <w:b/>
        </w:rPr>
      </w:pPr>
      <w:r w:rsidRPr="0003250D">
        <w:rPr>
          <w:b/>
        </w:rPr>
        <w:t xml:space="preserve">переустройства инженерных коммуникаций, </w:t>
      </w:r>
    </w:p>
    <w:p w:rsidR="0003250D" w:rsidRPr="0003250D" w:rsidRDefault="0003250D" w:rsidP="0003250D">
      <w:pPr>
        <w:spacing w:line="255" w:lineRule="atLeast"/>
        <w:ind w:left="150"/>
        <w:rPr>
          <w:b/>
          <w:bCs/>
          <w:color w:val="1E1E1E"/>
        </w:rPr>
      </w:pPr>
      <w:r w:rsidRPr="0003250D">
        <w:rPr>
          <w:b/>
        </w:rPr>
        <w:t>их эксплуатации</w:t>
      </w:r>
      <w:r w:rsidRPr="0003250D">
        <w:rPr>
          <w:b/>
          <w:bCs/>
          <w:color w:val="1E1E1E"/>
        </w:rPr>
        <w:t>»</w:t>
      </w:r>
    </w:p>
    <w:p w:rsidR="0003250D" w:rsidRPr="0003250D" w:rsidRDefault="0003250D" w:rsidP="0003250D">
      <w:pPr>
        <w:spacing w:line="255" w:lineRule="atLeast"/>
        <w:ind w:firstLine="150"/>
        <w:rPr>
          <w:b/>
          <w:bCs/>
          <w:color w:val="1E1E1E"/>
        </w:rPr>
      </w:pPr>
    </w:p>
    <w:p w:rsidR="0003250D" w:rsidRPr="0003250D" w:rsidRDefault="0003250D" w:rsidP="0003250D">
      <w:pPr>
        <w:pStyle w:val="a7"/>
        <w:ind w:firstLine="567"/>
        <w:jc w:val="both"/>
        <w:rPr>
          <w:rFonts w:ascii="Times New Roman" w:hAnsi="Times New Roman"/>
          <w:color w:val="1E1E1E"/>
          <w:sz w:val="24"/>
          <w:szCs w:val="24"/>
        </w:rPr>
      </w:pPr>
      <w:proofErr w:type="gramStart"/>
      <w:r w:rsidRPr="0003250D">
        <w:rPr>
          <w:rFonts w:ascii="Times New Roman" w:hAnsi="Times New Roman"/>
          <w:color w:val="1E1E1E"/>
          <w:sz w:val="24"/>
          <w:szCs w:val="24"/>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03250D">
        <w:rPr>
          <w:rFonts w:ascii="Times New Roman" w:hAnsi="Times New Roman"/>
          <w:color w:val="1E1E1E"/>
          <w:sz w:val="24"/>
          <w:szCs w:val="24"/>
        </w:rPr>
        <w:t xml:space="preserve">, от 12.05.2015г. № 22, администрация Подгоренского сельского поселения Калачеевского муниципального района </w:t>
      </w:r>
      <w:proofErr w:type="gramStart"/>
      <w:r w:rsidRPr="0003250D">
        <w:rPr>
          <w:rFonts w:ascii="Times New Roman" w:hAnsi="Times New Roman"/>
          <w:b/>
          <w:bCs/>
          <w:color w:val="1E1E1E"/>
          <w:sz w:val="24"/>
          <w:szCs w:val="24"/>
        </w:rPr>
        <w:t>п</w:t>
      </w:r>
      <w:proofErr w:type="gramEnd"/>
      <w:r w:rsidRPr="0003250D">
        <w:rPr>
          <w:rFonts w:ascii="Times New Roman" w:hAnsi="Times New Roman"/>
          <w:b/>
          <w:bCs/>
          <w:color w:val="1E1E1E"/>
          <w:sz w:val="24"/>
          <w:szCs w:val="24"/>
        </w:rPr>
        <w:t xml:space="preserve"> о с т а н о в л я е т:</w:t>
      </w:r>
    </w:p>
    <w:p w:rsidR="0003250D" w:rsidRPr="0003250D" w:rsidRDefault="0003250D" w:rsidP="0003250D">
      <w:pPr>
        <w:spacing w:line="255" w:lineRule="atLeast"/>
        <w:jc w:val="center"/>
        <w:rPr>
          <w:color w:val="1E1E1E"/>
        </w:rPr>
      </w:pPr>
    </w:p>
    <w:p w:rsidR="0003250D" w:rsidRPr="0003250D" w:rsidRDefault="0003250D" w:rsidP="0003250D">
      <w:pPr>
        <w:spacing w:line="255" w:lineRule="atLeast"/>
        <w:ind w:firstLine="567"/>
        <w:jc w:val="both"/>
        <w:rPr>
          <w:color w:val="1E1E1E"/>
        </w:rPr>
      </w:pPr>
      <w:r w:rsidRPr="0003250D">
        <w:rPr>
          <w:color w:val="1E1E1E"/>
        </w:rPr>
        <w:t>1. Утвердить административный регламент по предоставлению муниципальной услуги «</w:t>
      </w:r>
      <w:r w:rsidRPr="0003250D">
        <w:t xml:space="preserve">Установление публичного сервитута в отношении земельных участков в границах </w:t>
      </w:r>
      <w:proofErr w:type="gramStart"/>
      <w:r w:rsidRPr="0003250D">
        <w:t>полос отвода автомобильных дорог местного значения поселения</w:t>
      </w:r>
      <w:proofErr w:type="gramEnd"/>
      <w:r w:rsidRPr="0003250D">
        <w:t xml:space="preserve"> в целях прокладки, переноса, переустройства инженерных коммуникаций, их эксплуатации</w:t>
      </w:r>
      <w:r w:rsidRPr="0003250D">
        <w:rPr>
          <w:color w:val="1E1E1E"/>
        </w:rPr>
        <w:t>».</w:t>
      </w:r>
    </w:p>
    <w:p w:rsidR="0003250D" w:rsidRPr="0003250D" w:rsidRDefault="0003250D" w:rsidP="0003250D">
      <w:pPr>
        <w:spacing w:line="255" w:lineRule="atLeast"/>
        <w:ind w:firstLine="567"/>
        <w:jc w:val="both"/>
        <w:rPr>
          <w:color w:val="1E1E1E"/>
        </w:rPr>
      </w:pPr>
      <w:r w:rsidRPr="0003250D">
        <w:rPr>
          <w:color w:val="1E1E1E"/>
        </w:rPr>
        <w:t>2.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03250D" w:rsidRPr="0003250D" w:rsidRDefault="0003250D" w:rsidP="0003250D">
      <w:pPr>
        <w:spacing w:line="255" w:lineRule="atLeast"/>
        <w:ind w:firstLine="567"/>
        <w:jc w:val="both"/>
        <w:rPr>
          <w:color w:val="1E1E1E"/>
        </w:rPr>
      </w:pPr>
      <w:r w:rsidRPr="0003250D">
        <w:rPr>
          <w:color w:val="1E1E1E"/>
        </w:rPr>
        <w:t xml:space="preserve">3. </w:t>
      </w:r>
      <w:proofErr w:type="gramStart"/>
      <w:r w:rsidRPr="0003250D">
        <w:rPr>
          <w:color w:val="1E1E1E"/>
        </w:rPr>
        <w:t>Контроль за</w:t>
      </w:r>
      <w:proofErr w:type="gramEnd"/>
      <w:r w:rsidRPr="0003250D">
        <w:rPr>
          <w:color w:val="1E1E1E"/>
        </w:rPr>
        <w:t xml:space="preserve"> исполнением данного постановления оставляю за собой. </w:t>
      </w:r>
    </w:p>
    <w:p w:rsidR="008F1B5B" w:rsidRDefault="008F1B5B" w:rsidP="0003250D">
      <w:pPr>
        <w:pStyle w:val="a7"/>
        <w:rPr>
          <w:rFonts w:ascii="Times New Roman" w:hAnsi="Times New Roman"/>
          <w:sz w:val="24"/>
          <w:szCs w:val="24"/>
        </w:rPr>
      </w:pPr>
    </w:p>
    <w:p w:rsidR="008F1B5B" w:rsidRDefault="008F1B5B" w:rsidP="0003250D">
      <w:pPr>
        <w:pStyle w:val="a7"/>
        <w:rPr>
          <w:rFonts w:ascii="Times New Roman" w:hAnsi="Times New Roman"/>
          <w:sz w:val="24"/>
          <w:szCs w:val="24"/>
        </w:rPr>
      </w:pPr>
    </w:p>
    <w:p w:rsidR="008F1B5B" w:rsidRDefault="008F1B5B" w:rsidP="0003250D">
      <w:pPr>
        <w:pStyle w:val="a7"/>
        <w:rPr>
          <w:rFonts w:ascii="Times New Roman" w:hAnsi="Times New Roman"/>
          <w:sz w:val="24"/>
          <w:szCs w:val="24"/>
        </w:rPr>
      </w:pPr>
    </w:p>
    <w:p w:rsidR="008F1B5B" w:rsidRDefault="008F1B5B" w:rsidP="0003250D">
      <w:pPr>
        <w:pStyle w:val="a7"/>
        <w:rPr>
          <w:rFonts w:ascii="Times New Roman" w:hAnsi="Times New Roman"/>
          <w:sz w:val="24"/>
          <w:szCs w:val="24"/>
        </w:rPr>
      </w:pPr>
    </w:p>
    <w:p w:rsidR="008F1B5B" w:rsidRDefault="008F1B5B" w:rsidP="0003250D">
      <w:pPr>
        <w:pStyle w:val="a7"/>
        <w:rPr>
          <w:rFonts w:ascii="Times New Roman" w:hAnsi="Times New Roman"/>
          <w:sz w:val="24"/>
          <w:szCs w:val="24"/>
        </w:rPr>
      </w:pPr>
    </w:p>
    <w:p w:rsidR="0003250D" w:rsidRPr="0003250D" w:rsidRDefault="0003250D" w:rsidP="0003250D">
      <w:pPr>
        <w:pStyle w:val="a7"/>
        <w:rPr>
          <w:rFonts w:ascii="Times New Roman" w:hAnsi="Times New Roman"/>
          <w:sz w:val="24"/>
          <w:szCs w:val="24"/>
        </w:rPr>
      </w:pPr>
      <w:r w:rsidRPr="0003250D">
        <w:rPr>
          <w:rFonts w:ascii="Times New Roman" w:hAnsi="Times New Roman"/>
          <w:sz w:val="24"/>
          <w:szCs w:val="24"/>
        </w:rPr>
        <w:t>Глава Подгоренского</w:t>
      </w:r>
    </w:p>
    <w:p w:rsidR="0003250D" w:rsidRDefault="0003250D" w:rsidP="008F1B5B">
      <w:pPr>
        <w:pStyle w:val="a7"/>
        <w:tabs>
          <w:tab w:val="left" w:pos="708"/>
          <w:tab w:val="left" w:pos="1416"/>
          <w:tab w:val="left" w:pos="2124"/>
          <w:tab w:val="left" w:pos="6018"/>
        </w:tabs>
        <w:rPr>
          <w:rFonts w:ascii="Times New Roman" w:hAnsi="Times New Roman"/>
          <w:sz w:val="24"/>
          <w:szCs w:val="24"/>
        </w:rPr>
      </w:pPr>
      <w:r w:rsidRPr="0003250D">
        <w:rPr>
          <w:rFonts w:ascii="Times New Roman" w:hAnsi="Times New Roman"/>
          <w:sz w:val="24"/>
          <w:szCs w:val="24"/>
        </w:rPr>
        <w:t>сельского поселения</w:t>
      </w:r>
      <w:r w:rsidRPr="0003250D">
        <w:rPr>
          <w:rFonts w:ascii="Times New Roman" w:hAnsi="Times New Roman"/>
          <w:sz w:val="24"/>
          <w:szCs w:val="24"/>
        </w:rPr>
        <w:tab/>
      </w:r>
      <w:r w:rsidR="008F1B5B">
        <w:rPr>
          <w:rFonts w:ascii="Times New Roman" w:hAnsi="Times New Roman"/>
          <w:sz w:val="24"/>
          <w:szCs w:val="24"/>
        </w:rPr>
        <w:tab/>
      </w:r>
      <w:proofErr w:type="spellStart"/>
      <w:r w:rsidR="008F1B5B">
        <w:rPr>
          <w:rFonts w:ascii="Times New Roman" w:hAnsi="Times New Roman"/>
          <w:sz w:val="24"/>
          <w:szCs w:val="24"/>
        </w:rPr>
        <w:t>А.С.Разборский</w:t>
      </w:r>
      <w:proofErr w:type="spellEnd"/>
    </w:p>
    <w:p w:rsidR="008F1B5B" w:rsidRPr="0003250D" w:rsidRDefault="008F1B5B" w:rsidP="008F1B5B">
      <w:pPr>
        <w:pStyle w:val="a7"/>
        <w:tabs>
          <w:tab w:val="left" w:pos="708"/>
          <w:tab w:val="left" w:pos="1416"/>
          <w:tab w:val="left" w:pos="2124"/>
          <w:tab w:val="left" w:pos="6018"/>
        </w:tabs>
        <w:rPr>
          <w:rFonts w:ascii="Times New Roman" w:hAnsi="Times New Roman"/>
          <w:sz w:val="24"/>
          <w:szCs w:val="24"/>
        </w:rPr>
      </w:pPr>
    </w:p>
    <w:p w:rsidR="0003250D" w:rsidRPr="0003250D" w:rsidRDefault="0003250D" w:rsidP="0003250D"/>
    <w:p w:rsidR="0003250D" w:rsidRPr="0003250D" w:rsidRDefault="0003250D" w:rsidP="0003250D"/>
    <w:p w:rsidR="0003250D" w:rsidRPr="0003250D" w:rsidRDefault="0003250D" w:rsidP="0003250D"/>
    <w:p w:rsidR="0003250D" w:rsidRPr="0003250D" w:rsidRDefault="0003250D" w:rsidP="0003250D"/>
    <w:p w:rsidR="0003250D" w:rsidRPr="0003250D" w:rsidRDefault="0003250D" w:rsidP="0003250D">
      <w:pPr>
        <w:jc w:val="right"/>
      </w:pPr>
      <w:proofErr w:type="gramStart"/>
      <w:r w:rsidRPr="0003250D">
        <w:lastRenderedPageBreak/>
        <w:t>Утвержден</w:t>
      </w:r>
      <w:proofErr w:type="gramEnd"/>
      <w:r w:rsidRPr="0003250D">
        <w:t xml:space="preserve"> постановлением администрации</w:t>
      </w:r>
    </w:p>
    <w:p w:rsidR="0003250D" w:rsidRPr="0003250D" w:rsidRDefault="0003250D" w:rsidP="0003250D">
      <w:pPr>
        <w:jc w:val="right"/>
      </w:pPr>
      <w:r w:rsidRPr="0003250D">
        <w:t>Подгоренского сельского поселения</w:t>
      </w:r>
    </w:p>
    <w:p w:rsidR="0003250D" w:rsidRDefault="0003250D" w:rsidP="0003250D">
      <w:pPr>
        <w:jc w:val="right"/>
      </w:pPr>
      <w:r w:rsidRPr="0003250D">
        <w:t xml:space="preserve">от </w:t>
      </w:r>
      <w:r w:rsidR="008F1B5B">
        <w:t>26 февраля</w:t>
      </w:r>
      <w:r w:rsidRPr="0003250D">
        <w:t xml:space="preserve"> 2016 №</w:t>
      </w:r>
      <w:r w:rsidR="008F1B5B">
        <w:t>23</w:t>
      </w:r>
    </w:p>
    <w:p w:rsidR="008F1B5B" w:rsidRPr="0003250D" w:rsidRDefault="008F1B5B" w:rsidP="0003250D">
      <w:pPr>
        <w:jc w:val="right"/>
      </w:pPr>
    </w:p>
    <w:p w:rsidR="0003250D" w:rsidRPr="0003250D" w:rsidRDefault="0003250D" w:rsidP="0003250D">
      <w:pPr>
        <w:jc w:val="center"/>
        <w:rPr>
          <w:b/>
        </w:rPr>
      </w:pPr>
      <w:r w:rsidRPr="0003250D">
        <w:rPr>
          <w:b/>
        </w:rPr>
        <w:t>АДМИНИСТРАТИВНЫЙ РЕГЛАМЕНТ</w:t>
      </w:r>
    </w:p>
    <w:p w:rsidR="0003250D" w:rsidRPr="0003250D" w:rsidRDefault="0003250D" w:rsidP="0003250D">
      <w:pPr>
        <w:jc w:val="center"/>
        <w:rPr>
          <w:b/>
        </w:rPr>
      </w:pPr>
      <w:r w:rsidRPr="0003250D">
        <w:rPr>
          <w:b/>
        </w:rPr>
        <w:t xml:space="preserve">АДМИНИСТРАЦИИ </w:t>
      </w:r>
      <w:r>
        <w:rPr>
          <w:b/>
        </w:rPr>
        <w:t>ПОДГОРЕНСКОГО</w:t>
      </w:r>
      <w:r w:rsidRPr="0003250D">
        <w:rPr>
          <w:b/>
        </w:rPr>
        <w:t xml:space="preserve"> СЕЛЬСКОГО ПОСЕЛЕНИЯ </w:t>
      </w:r>
      <w:r>
        <w:rPr>
          <w:b/>
        </w:rPr>
        <w:t xml:space="preserve">КАЛАЧЕЕВСКОГО </w:t>
      </w:r>
      <w:r w:rsidRPr="0003250D">
        <w:rPr>
          <w:b/>
        </w:rPr>
        <w:t>МУНИЦИПАЛЬНОГО РАЙОНА  ВОРОНЕЖСКОЙ ОБЛАСТИ</w:t>
      </w:r>
    </w:p>
    <w:p w:rsidR="0003250D" w:rsidRPr="0003250D" w:rsidRDefault="0003250D" w:rsidP="0003250D">
      <w:pPr>
        <w:jc w:val="center"/>
        <w:rPr>
          <w:b/>
        </w:rPr>
      </w:pPr>
      <w:r w:rsidRPr="0003250D">
        <w:rPr>
          <w:b/>
        </w:rPr>
        <w:t>ПО ПРЕДОСТАВЛЕНИЮ МУНИЦИПАЛЬНОЙ УСЛУГИ</w:t>
      </w:r>
    </w:p>
    <w:p w:rsidR="0003250D" w:rsidRPr="0003250D" w:rsidRDefault="0003250D" w:rsidP="0003250D">
      <w:pPr>
        <w:jc w:val="center"/>
        <w:rPr>
          <w:b/>
          <w:bCs/>
        </w:rPr>
      </w:pPr>
      <w:r w:rsidRPr="0003250D">
        <w:rPr>
          <w:b/>
        </w:rPr>
        <w:t xml:space="preserve">«УСТАНОВЛЕНИЕ ПУБЛИЧНОГО СЕРВИТУТА В ОТНОШЕНИИ ЗЕМЕЛЬНЫХ УЧАСТКОВ В ГРАНИЦАХ </w:t>
      </w:r>
      <w:proofErr w:type="gramStart"/>
      <w:r w:rsidRPr="0003250D">
        <w:rPr>
          <w:b/>
        </w:rPr>
        <w:t>ПОЛОС ОТВОДА АВТОМОБИЛЬНЫХ ДОРОГ МЕСТНОГО ЗНАЧЕНИЯ ПОСЕЛЕНИЯ</w:t>
      </w:r>
      <w:proofErr w:type="gramEnd"/>
      <w:r w:rsidRPr="0003250D">
        <w:rPr>
          <w:b/>
        </w:rPr>
        <w:t xml:space="preserve"> В ЦЕЛЯХ ПРОКЛАДКИ, ПЕРЕНОСА, ПЕРЕУСТРОЙСТВА ИНЖЕНЕРНЫХ КОММУНИКАЦИЙ, ИХ ЭКСПЛУАТАЦИИ»</w:t>
      </w:r>
    </w:p>
    <w:p w:rsidR="0003250D" w:rsidRPr="0003250D" w:rsidRDefault="0003250D" w:rsidP="0003250D">
      <w:pPr>
        <w:ind w:firstLine="709"/>
        <w:jc w:val="center"/>
      </w:pPr>
    </w:p>
    <w:p w:rsidR="0003250D" w:rsidRPr="0003250D" w:rsidRDefault="0003250D" w:rsidP="0003250D">
      <w:pPr>
        <w:numPr>
          <w:ilvl w:val="0"/>
          <w:numId w:val="1"/>
        </w:numPr>
        <w:ind w:left="0" w:firstLine="709"/>
        <w:jc w:val="center"/>
        <w:rPr>
          <w:b/>
        </w:rPr>
      </w:pPr>
      <w:r w:rsidRPr="0003250D">
        <w:rPr>
          <w:b/>
        </w:rPr>
        <w:t>Общие положения</w:t>
      </w:r>
    </w:p>
    <w:p w:rsidR="0003250D" w:rsidRPr="0003250D" w:rsidRDefault="0003250D" w:rsidP="0003250D">
      <w:pPr>
        <w:ind w:firstLine="709"/>
        <w:rPr>
          <w:b/>
        </w:rPr>
      </w:pPr>
    </w:p>
    <w:p w:rsidR="0003250D" w:rsidRPr="0003250D" w:rsidRDefault="0003250D" w:rsidP="0003250D">
      <w:pPr>
        <w:numPr>
          <w:ilvl w:val="1"/>
          <w:numId w:val="1"/>
        </w:numPr>
        <w:tabs>
          <w:tab w:val="num" w:pos="142"/>
          <w:tab w:val="left" w:pos="1440"/>
          <w:tab w:val="left" w:pos="1560"/>
        </w:tabs>
        <w:ind w:left="0" w:firstLine="709"/>
        <w:jc w:val="both"/>
      </w:pPr>
      <w:r w:rsidRPr="0003250D">
        <w:t>Предмет регулирования административного регламента</w:t>
      </w:r>
    </w:p>
    <w:p w:rsidR="0003250D" w:rsidRPr="0003250D" w:rsidRDefault="0003250D" w:rsidP="0003250D">
      <w:pPr>
        <w:tabs>
          <w:tab w:val="num" w:pos="142"/>
          <w:tab w:val="left" w:pos="1440"/>
          <w:tab w:val="left" w:pos="1560"/>
        </w:tabs>
        <w:ind w:firstLine="709"/>
        <w:jc w:val="both"/>
      </w:pPr>
      <w:proofErr w:type="gramStart"/>
      <w:r w:rsidRPr="0003250D">
        <w:t xml:space="preserve">Предметом регулирования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w:t>
      </w:r>
      <w:r>
        <w:t>Подгоренского</w:t>
      </w:r>
      <w:r w:rsidRPr="0003250D">
        <w:t xml:space="preserve"> сельского поселения при установлении публичного сервитута в отношении земельных участков в границах полос отвода автомобильных дорог местного</w:t>
      </w:r>
      <w:proofErr w:type="gramEnd"/>
      <w:r w:rsidRPr="0003250D">
        <w:t xml:space="preserve"> значения поселения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03250D" w:rsidRPr="0003250D" w:rsidRDefault="0003250D" w:rsidP="0003250D">
      <w:pPr>
        <w:numPr>
          <w:ilvl w:val="1"/>
          <w:numId w:val="1"/>
        </w:numPr>
        <w:tabs>
          <w:tab w:val="num" w:pos="142"/>
        </w:tabs>
        <w:autoSpaceDE w:val="0"/>
        <w:autoSpaceDN w:val="0"/>
        <w:adjustRightInd w:val="0"/>
        <w:ind w:left="0" w:firstLine="709"/>
        <w:jc w:val="both"/>
        <w:outlineLvl w:val="0"/>
      </w:pPr>
      <w:r w:rsidRPr="0003250D">
        <w:t xml:space="preserve"> Описание заявителей</w:t>
      </w:r>
    </w:p>
    <w:p w:rsidR="0003250D" w:rsidRPr="0003250D" w:rsidRDefault="0003250D" w:rsidP="0003250D">
      <w:pPr>
        <w:autoSpaceDE w:val="0"/>
        <w:autoSpaceDN w:val="0"/>
        <w:adjustRightInd w:val="0"/>
        <w:ind w:firstLine="709"/>
        <w:jc w:val="both"/>
      </w:pPr>
      <w:r w:rsidRPr="0003250D">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rsidR="0003250D" w:rsidRPr="0003250D" w:rsidRDefault="0003250D" w:rsidP="0003250D">
      <w:pPr>
        <w:numPr>
          <w:ilvl w:val="1"/>
          <w:numId w:val="1"/>
        </w:numPr>
        <w:autoSpaceDE w:val="0"/>
        <w:autoSpaceDN w:val="0"/>
        <w:adjustRightInd w:val="0"/>
        <w:jc w:val="both"/>
      </w:pPr>
      <w:r w:rsidRPr="0003250D">
        <w:t>Требования к порядку информирования о предоставлении муниципальной услуги</w:t>
      </w:r>
    </w:p>
    <w:p w:rsidR="0003250D" w:rsidRPr="0003250D" w:rsidRDefault="0003250D" w:rsidP="0024077E">
      <w:pPr>
        <w:numPr>
          <w:ilvl w:val="2"/>
          <w:numId w:val="1"/>
        </w:numPr>
        <w:autoSpaceDE w:val="0"/>
        <w:autoSpaceDN w:val="0"/>
        <w:adjustRightInd w:val="0"/>
        <w:ind w:left="0" w:firstLine="567"/>
        <w:jc w:val="both"/>
        <w:rPr>
          <w:lang w:eastAsia="ar-SA"/>
        </w:rPr>
      </w:pPr>
      <w:r w:rsidRPr="0003250D">
        <w:rPr>
          <w:lang w:eastAsia="ar-SA"/>
        </w:rPr>
        <w:t xml:space="preserve">Местонахождение администрации </w:t>
      </w:r>
      <w:r>
        <w:rPr>
          <w:lang w:eastAsia="ar-SA"/>
        </w:rPr>
        <w:t>Подгоренского сельского поселения Калачеевского муниципального района Воронежской области</w:t>
      </w:r>
      <w:r w:rsidRPr="0003250D">
        <w:rPr>
          <w:lang w:eastAsia="ar-SA"/>
        </w:rPr>
        <w:t xml:space="preserve"> (далее – администрация):</w:t>
      </w:r>
      <w:r>
        <w:rPr>
          <w:lang w:eastAsia="ar-SA"/>
        </w:rPr>
        <w:t xml:space="preserve">397612 Воронежская область Калачеевский район </w:t>
      </w:r>
      <w:proofErr w:type="gramStart"/>
      <w:r>
        <w:rPr>
          <w:lang w:eastAsia="ar-SA"/>
        </w:rPr>
        <w:t>с</w:t>
      </w:r>
      <w:proofErr w:type="gramEnd"/>
      <w:r>
        <w:rPr>
          <w:lang w:eastAsia="ar-SA"/>
        </w:rPr>
        <w:t>. Подгорное ул. Больничная,</w:t>
      </w:r>
      <w:r w:rsidR="008F1B5B">
        <w:rPr>
          <w:lang w:eastAsia="ar-SA"/>
        </w:rPr>
        <w:t xml:space="preserve"> </w:t>
      </w:r>
      <w:r>
        <w:rPr>
          <w:lang w:eastAsia="ar-SA"/>
        </w:rPr>
        <w:t>д.14.</w:t>
      </w:r>
    </w:p>
    <w:p w:rsidR="0003250D" w:rsidRPr="0003250D" w:rsidRDefault="0003250D" w:rsidP="0003250D">
      <w:pPr>
        <w:autoSpaceDE w:val="0"/>
        <w:autoSpaceDN w:val="0"/>
        <w:adjustRightInd w:val="0"/>
        <w:ind w:firstLine="709"/>
        <w:jc w:val="both"/>
        <w:rPr>
          <w:lang w:eastAsia="ar-SA"/>
        </w:rPr>
      </w:pPr>
      <w:r w:rsidRPr="0003250D">
        <w:rPr>
          <w:lang w:eastAsia="ar-SA"/>
        </w:rPr>
        <w:t>График (режим) работы администрации:</w:t>
      </w:r>
    </w:p>
    <w:p w:rsidR="0003250D" w:rsidRPr="0003250D" w:rsidRDefault="0003250D" w:rsidP="0003250D">
      <w:pPr>
        <w:autoSpaceDE w:val="0"/>
        <w:autoSpaceDN w:val="0"/>
        <w:adjustRightInd w:val="0"/>
        <w:ind w:firstLine="709"/>
        <w:jc w:val="both"/>
        <w:rPr>
          <w:lang w:eastAsia="ar-SA"/>
        </w:rPr>
      </w:pPr>
      <w:r>
        <w:rPr>
          <w:lang w:eastAsia="ar-SA"/>
        </w:rPr>
        <w:t xml:space="preserve">понедельник - </w:t>
      </w:r>
      <w:r w:rsidR="008F1B5B">
        <w:rPr>
          <w:lang w:eastAsia="ar-SA"/>
        </w:rPr>
        <w:t>пятница</w:t>
      </w:r>
      <w:r w:rsidRPr="0003250D">
        <w:rPr>
          <w:lang w:eastAsia="ar-SA"/>
        </w:rPr>
        <w:t>: с 0</w:t>
      </w:r>
      <w:r>
        <w:rPr>
          <w:lang w:eastAsia="ar-SA"/>
        </w:rPr>
        <w:t>8</w:t>
      </w:r>
      <w:r w:rsidRPr="0003250D">
        <w:rPr>
          <w:lang w:eastAsia="ar-SA"/>
        </w:rPr>
        <w:t>.00 до 1</w:t>
      </w:r>
      <w:r>
        <w:rPr>
          <w:lang w:eastAsia="ar-SA"/>
        </w:rPr>
        <w:t>7</w:t>
      </w:r>
      <w:r w:rsidRPr="0003250D">
        <w:rPr>
          <w:lang w:eastAsia="ar-SA"/>
        </w:rPr>
        <w:t>.00;</w:t>
      </w:r>
    </w:p>
    <w:p w:rsidR="0003250D" w:rsidRPr="0003250D" w:rsidRDefault="0003250D" w:rsidP="0003250D">
      <w:pPr>
        <w:autoSpaceDE w:val="0"/>
        <w:autoSpaceDN w:val="0"/>
        <w:adjustRightInd w:val="0"/>
        <w:ind w:firstLine="709"/>
        <w:jc w:val="both"/>
        <w:rPr>
          <w:lang w:eastAsia="ar-SA"/>
        </w:rPr>
      </w:pPr>
      <w:r w:rsidRPr="0003250D">
        <w:rPr>
          <w:lang w:eastAsia="ar-SA"/>
        </w:rPr>
        <w:t>перерыв: с 1</w:t>
      </w:r>
      <w:r>
        <w:rPr>
          <w:lang w:eastAsia="ar-SA"/>
        </w:rPr>
        <w:t>2</w:t>
      </w:r>
      <w:r w:rsidRPr="0003250D">
        <w:rPr>
          <w:lang w:eastAsia="ar-SA"/>
        </w:rPr>
        <w:t>.00 до 1</w:t>
      </w:r>
      <w:r>
        <w:rPr>
          <w:lang w:eastAsia="ar-SA"/>
        </w:rPr>
        <w:t>4</w:t>
      </w:r>
      <w:r w:rsidRPr="0003250D">
        <w:rPr>
          <w:lang w:eastAsia="ar-SA"/>
        </w:rPr>
        <w:t>..</w:t>
      </w:r>
    </w:p>
    <w:p w:rsidR="0003250D" w:rsidRPr="0003250D" w:rsidRDefault="0003250D" w:rsidP="0003250D">
      <w:pPr>
        <w:autoSpaceDE w:val="0"/>
        <w:autoSpaceDN w:val="0"/>
        <w:adjustRightInd w:val="0"/>
        <w:ind w:firstLine="709"/>
        <w:jc w:val="both"/>
        <w:rPr>
          <w:lang w:eastAsia="ar-SA"/>
        </w:rPr>
      </w:pPr>
      <w:r w:rsidRPr="0003250D">
        <w:rPr>
          <w:lang w:eastAsia="ar-SA"/>
        </w:rPr>
        <w:t>Адрес официального сайта администрации в информационно-телекоммуникационной сети "Интернет" (далее - сеть Интернет):</w:t>
      </w:r>
      <w:r w:rsidRPr="008648D2">
        <w:t>(</w:t>
      </w:r>
      <w:r w:rsidRPr="008648D2">
        <w:rPr>
          <w:color w:val="000000"/>
          <w:lang w:val="en-US"/>
        </w:rPr>
        <w:t>http</w:t>
      </w:r>
      <w:r w:rsidRPr="008648D2">
        <w:rPr>
          <w:color w:val="000000"/>
        </w:rPr>
        <w:t>://</w:t>
      </w:r>
      <w:proofErr w:type="spellStart"/>
      <w:r w:rsidRPr="008648D2">
        <w:rPr>
          <w:color w:val="000000"/>
          <w:lang w:val="en-US"/>
        </w:rPr>
        <w:t>admpodgornoe</w:t>
      </w:r>
      <w:proofErr w:type="spellEnd"/>
      <w:r w:rsidRPr="008648D2">
        <w:rPr>
          <w:color w:val="000000"/>
        </w:rPr>
        <w:t>.</w:t>
      </w:r>
      <w:proofErr w:type="spellStart"/>
      <w:r w:rsidRPr="008648D2">
        <w:rPr>
          <w:color w:val="000000"/>
          <w:lang w:val="en-US"/>
        </w:rPr>
        <w:t>ru</w:t>
      </w:r>
      <w:proofErr w:type="spellEnd"/>
      <w:r w:rsidRPr="008648D2">
        <w:t>.)</w:t>
      </w:r>
      <w:r>
        <w:t>;</w:t>
      </w:r>
    </w:p>
    <w:p w:rsidR="0003250D" w:rsidRPr="0003250D" w:rsidRDefault="0003250D" w:rsidP="0003250D">
      <w:pPr>
        <w:autoSpaceDE w:val="0"/>
        <w:autoSpaceDN w:val="0"/>
        <w:adjustRightInd w:val="0"/>
        <w:ind w:firstLine="709"/>
        <w:jc w:val="both"/>
        <w:rPr>
          <w:lang w:eastAsia="ar-SA"/>
        </w:rPr>
      </w:pPr>
      <w:r w:rsidRPr="0003250D">
        <w:rPr>
          <w:lang w:eastAsia="ar-SA"/>
        </w:rPr>
        <w:t>Адрес электронной почты администрации:</w:t>
      </w:r>
      <w:proofErr w:type="spellStart"/>
      <w:r w:rsidRPr="008648D2">
        <w:rPr>
          <w:color w:val="000000"/>
          <w:lang w:val="en-US"/>
        </w:rPr>
        <w:t>adm</w:t>
      </w:r>
      <w:proofErr w:type="spellEnd"/>
      <w:r>
        <w:rPr>
          <w:color w:val="000000"/>
        </w:rPr>
        <w:t>_</w:t>
      </w:r>
      <w:proofErr w:type="spellStart"/>
      <w:r w:rsidRPr="008648D2">
        <w:rPr>
          <w:color w:val="000000"/>
          <w:lang w:val="en-US"/>
        </w:rPr>
        <w:t>podgornoe</w:t>
      </w:r>
      <w:proofErr w:type="spellEnd"/>
      <w:r w:rsidRPr="0003250D">
        <w:rPr>
          <w:color w:val="000000"/>
        </w:rPr>
        <w:t>@</w:t>
      </w:r>
      <w:r>
        <w:rPr>
          <w:color w:val="000000"/>
          <w:lang w:val="en-US"/>
        </w:rPr>
        <w:t>mail</w:t>
      </w:r>
      <w:r w:rsidRPr="008648D2">
        <w:rPr>
          <w:color w:val="000000"/>
        </w:rPr>
        <w:t>.</w:t>
      </w:r>
      <w:proofErr w:type="spellStart"/>
      <w:r w:rsidRPr="008648D2">
        <w:rPr>
          <w:color w:val="000000"/>
          <w:lang w:val="en-US"/>
        </w:rPr>
        <w:t>ru</w:t>
      </w:r>
      <w:proofErr w:type="spellEnd"/>
      <w:r>
        <w:rPr>
          <w:lang w:eastAsia="ar-SA"/>
        </w:rPr>
        <w:t>.</w:t>
      </w:r>
    </w:p>
    <w:p w:rsidR="0003250D" w:rsidRPr="0003250D" w:rsidRDefault="0003250D" w:rsidP="0003250D">
      <w:pPr>
        <w:autoSpaceDE w:val="0"/>
        <w:autoSpaceDN w:val="0"/>
        <w:adjustRightInd w:val="0"/>
        <w:ind w:firstLine="709"/>
        <w:jc w:val="both"/>
        <w:rPr>
          <w:lang w:eastAsia="ar-SA"/>
        </w:rPr>
      </w:pPr>
      <w:r w:rsidRPr="0003250D">
        <w:rPr>
          <w:lang w:eastAsia="ar-SA"/>
        </w:rPr>
        <w:t>Телефон справочной службы администрации:</w:t>
      </w:r>
      <w:r>
        <w:rPr>
          <w:lang w:eastAsia="ar-SA"/>
        </w:rPr>
        <w:t xml:space="preserve"> 8(47363)59-1-16</w:t>
      </w:r>
      <w:r w:rsidRPr="0003250D">
        <w:rPr>
          <w:lang w:eastAsia="ar-SA"/>
        </w:rPr>
        <w:t>.</w:t>
      </w:r>
    </w:p>
    <w:p w:rsidR="0003250D" w:rsidRPr="0003250D" w:rsidRDefault="0003250D" w:rsidP="0003250D">
      <w:pPr>
        <w:autoSpaceDE w:val="0"/>
        <w:autoSpaceDN w:val="0"/>
        <w:adjustRightInd w:val="0"/>
        <w:ind w:firstLine="709"/>
        <w:jc w:val="both"/>
        <w:rPr>
          <w:lang w:eastAsia="ar-SA"/>
        </w:rPr>
      </w:pPr>
      <w:r w:rsidRPr="0003250D">
        <w:rPr>
          <w:lang w:eastAsia="ar-SA"/>
        </w:rPr>
        <w:t xml:space="preserve">1.3.2. Сведения о местонахождении, графике (режиме) работы, контактных телефонах (телефонах для справок и консультаций), </w:t>
      </w:r>
      <w:proofErr w:type="gramStart"/>
      <w:r w:rsidRPr="0003250D">
        <w:rPr>
          <w:lang w:eastAsia="ar-SA"/>
        </w:rPr>
        <w:t>интернет-адресах</w:t>
      </w:r>
      <w:proofErr w:type="gramEnd"/>
      <w:r w:rsidRPr="0003250D">
        <w:rPr>
          <w:lang w:eastAsia="ar-SA"/>
        </w:rPr>
        <w:t>, адресах электронной почты администрации размещаются:</w:t>
      </w:r>
    </w:p>
    <w:p w:rsidR="005C2C32" w:rsidRPr="0003250D" w:rsidRDefault="0003250D" w:rsidP="005C2C32">
      <w:pPr>
        <w:autoSpaceDE w:val="0"/>
        <w:autoSpaceDN w:val="0"/>
        <w:adjustRightInd w:val="0"/>
        <w:ind w:firstLine="709"/>
        <w:jc w:val="both"/>
        <w:rPr>
          <w:lang w:eastAsia="ar-SA"/>
        </w:rPr>
      </w:pPr>
      <w:r w:rsidRPr="0003250D">
        <w:rPr>
          <w:lang w:eastAsia="ar-SA"/>
        </w:rPr>
        <w:t xml:space="preserve">- на официальном сайте администрации в сети Интернет </w:t>
      </w:r>
      <w:r w:rsidR="005C2C32" w:rsidRPr="008648D2">
        <w:t>(</w:t>
      </w:r>
      <w:r w:rsidR="005C2C32" w:rsidRPr="008648D2">
        <w:rPr>
          <w:color w:val="000000"/>
          <w:lang w:val="en-US"/>
        </w:rPr>
        <w:t>http</w:t>
      </w:r>
      <w:r w:rsidR="005C2C32" w:rsidRPr="008648D2">
        <w:rPr>
          <w:color w:val="000000"/>
        </w:rPr>
        <w:t>://</w:t>
      </w:r>
      <w:proofErr w:type="spellStart"/>
      <w:r w:rsidR="005C2C32" w:rsidRPr="008648D2">
        <w:rPr>
          <w:color w:val="000000"/>
          <w:lang w:val="en-US"/>
        </w:rPr>
        <w:t>admpodgornoe</w:t>
      </w:r>
      <w:proofErr w:type="spellEnd"/>
      <w:r w:rsidR="005C2C32" w:rsidRPr="008648D2">
        <w:rPr>
          <w:color w:val="000000"/>
        </w:rPr>
        <w:t>.</w:t>
      </w:r>
      <w:proofErr w:type="spellStart"/>
      <w:r w:rsidR="005C2C32" w:rsidRPr="008648D2">
        <w:rPr>
          <w:color w:val="000000"/>
          <w:lang w:val="en-US"/>
        </w:rPr>
        <w:t>ru</w:t>
      </w:r>
      <w:proofErr w:type="spellEnd"/>
      <w:r w:rsidR="005C2C32" w:rsidRPr="008648D2">
        <w:t>.)</w:t>
      </w:r>
      <w:r w:rsidR="005C2C32">
        <w:t>;</w:t>
      </w:r>
    </w:p>
    <w:p w:rsidR="0003250D" w:rsidRPr="0003250D" w:rsidRDefault="0003250D" w:rsidP="0003250D">
      <w:pPr>
        <w:autoSpaceDE w:val="0"/>
        <w:autoSpaceDN w:val="0"/>
        <w:adjustRightInd w:val="0"/>
        <w:ind w:firstLine="709"/>
        <w:jc w:val="both"/>
        <w:rPr>
          <w:lang w:eastAsia="ar-SA"/>
        </w:rPr>
      </w:pPr>
      <w:r w:rsidRPr="0003250D">
        <w:rPr>
          <w:lang w:eastAsia="ar-SA"/>
        </w:rPr>
        <w:lastRenderedPageBreak/>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03250D" w:rsidRPr="0003250D" w:rsidRDefault="0003250D" w:rsidP="0003250D">
      <w:pPr>
        <w:autoSpaceDE w:val="0"/>
        <w:autoSpaceDN w:val="0"/>
        <w:adjustRightInd w:val="0"/>
        <w:ind w:firstLine="709"/>
        <w:jc w:val="both"/>
        <w:rPr>
          <w:lang w:eastAsia="ar-SA"/>
        </w:rPr>
      </w:pPr>
      <w:r w:rsidRPr="0003250D">
        <w:rPr>
          <w:lang w:eastAsia="ar-SA"/>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03250D" w:rsidRPr="0003250D" w:rsidRDefault="0003250D" w:rsidP="0003250D">
      <w:pPr>
        <w:autoSpaceDE w:val="0"/>
        <w:autoSpaceDN w:val="0"/>
        <w:adjustRightInd w:val="0"/>
        <w:ind w:firstLine="709"/>
        <w:jc w:val="both"/>
        <w:rPr>
          <w:lang w:eastAsia="ar-SA"/>
        </w:rPr>
      </w:pPr>
      <w:r w:rsidRPr="0003250D">
        <w:rPr>
          <w:lang w:eastAsia="ar-SA"/>
        </w:rPr>
        <w:t>- на информационном стенде в администрации;</w:t>
      </w:r>
    </w:p>
    <w:p w:rsidR="0003250D" w:rsidRPr="0003250D" w:rsidRDefault="0003250D" w:rsidP="0003250D">
      <w:pPr>
        <w:autoSpaceDE w:val="0"/>
        <w:autoSpaceDN w:val="0"/>
        <w:adjustRightInd w:val="0"/>
        <w:ind w:firstLine="709"/>
        <w:jc w:val="both"/>
        <w:rPr>
          <w:lang w:eastAsia="ar-SA"/>
        </w:rPr>
      </w:pPr>
      <w:r w:rsidRPr="0003250D">
        <w:rPr>
          <w:lang w:eastAsia="ar-SA"/>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03250D" w:rsidRPr="0003250D" w:rsidRDefault="0003250D" w:rsidP="0003250D">
      <w:pPr>
        <w:autoSpaceDE w:val="0"/>
        <w:autoSpaceDN w:val="0"/>
        <w:adjustRightInd w:val="0"/>
        <w:ind w:firstLine="709"/>
        <w:jc w:val="both"/>
        <w:rPr>
          <w:lang w:eastAsia="ar-SA"/>
        </w:rPr>
      </w:pPr>
      <w:r w:rsidRPr="0003250D">
        <w:rPr>
          <w:lang w:eastAsia="ar-SA"/>
        </w:rPr>
        <w:t>- непосредственно в администрации;</w:t>
      </w:r>
    </w:p>
    <w:p w:rsidR="0003250D" w:rsidRPr="0003250D" w:rsidRDefault="0003250D" w:rsidP="0003250D">
      <w:pPr>
        <w:autoSpaceDE w:val="0"/>
        <w:autoSpaceDN w:val="0"/>
        <w:adjustRightInd w:val="0"/>
        <w:ind w:firstLine="709"/>
        <w:jc w:val="both"/>
        <w:rPr>
          <w:lang w:eastAsia="ar-SA"/>
        </w:rPr>
      </w:pPr>
      <w:r w:rsidRPr="0003250D">
        <w:rPr>
          <w:lang w:eastAsia="ar-SA"/>
        </w:rPr>
        <w:t>- с использованием средств телефонной связи, средств сети Интернет.</w:t>
      </w:r>
    </w:p>
    <w:p w:rsidR="0003250D" w:rsidRPr="0003250D" w:rsidRDefault="0003250D" w:rsidP="0003250D">
      <w:pPr>
        <w:autoSpaceDE w:val="0"/>
        <w:autoSpaceDN w:val="0"/>
        <w:adjustRightInd w:val="0"/>
        <w:ind w:firstLine="709"/>
        <w:jc w:val="both"/>
        <w:rPr>
          <w:lang w:eastAsia="ar-SA"/>
        </w:rPr>
      </w:pPr>
      <w:r w:rsidRPr="0003250D">
        <w:rPr>
          <w:lang w:eastAsia="ar-SA"/>
        </w:rPr>
        <w:t>1.3.4.</w:t>
      </w:r>
      <w:r w:rsidRPr="0003250D">
        <w:rPr>
          <w:lang w:eastAsia="ar-SA"/>
        </w:rPr>
        <w:tab/>
      </w:r>
      <w:proofErr w:type="gramStart"/>
      <w:r w:rsidRPr="0003250D">
        <w:rPr>
          <w:lang w:eastAsia="ar-SA"/>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(далее – уполномоченные должностные лица) при личном обращении заявителей, по телефонам справочных служб, а также в письменной форме</w:t>
      </w:r>
      <w:proofErr w:type="gramEnd"/>
      <w:r w:rsidRPr="0003250D">
        <w:rPr>
          <w:lang w:eastAsia="ar-SA"/>
        </w:rPr>
        <w:t xml:space="preserve"> почтовым отправлением либо электронным сообщением по адресу, указанному заявителем.</w:t>
      </w:r>
    </w:p>
    <w:p w:rsidR="0003250D" w:rsidRPr="0003250D" w:rsidRDefault="0003250D" w:rsidP="0003250D">
      <w:pPr>
        <w:autoSpaceDE w:val="0"/>
        <w:autoSpaceDN w:val="0"/>
        <w:adjustRightInd w:val="0"/>
        <w:ind w:firstLine="709"/>
        <w:jc w:val="both"/>
        <w:rPr>
          <w:lang w:eastAsia="ar-SA"/>
        </w:rPr>
      </w:pPr>
      <w:r w:rsidRPr="0003250D">
        <w:rPr>
          <w:lang w:eastAsia="ar-SA"/>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03250D" w:rsidRPr="0003250D" w:rsidRDefault="0003250D" w:rsidP="0003250D">
      <w:pPr>
        <w:autoSpaceDE w:val="0"/>
        <w:autoSpaceDN w:val="0"/>
        <w:adjustRightInd w:val="0"/>
        <w:ind w:firstLine="709"/>
        <w:jc w:val="both"/>
        <w:rPr>
          <w:lang w:eastAsia="ar-SA"/>
        </w:rPr>
      </w:pPr>
      <w:r w:rsidRPr="0003250D">
        <w:rPr>
          <w:lang w:eastAsia="ar-SA"/>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03250D" w:rsidRPr="0003250D" w:rsidRDefault="0003250D" w:rsidP="0003250D">
      <w:pPr>
        <w:autoSpaceDE w:val="0"/>
        <w:autoSpaceDN w:val="0"/>
        <w:adjustRightInd w:val="0"/>
        <w:ind w:firstLine="709"/>
        <w:jc w:val="both"/>
        <w:rPr>
          <w:lang w:eastAsia="ar-SA"/>
        </w:rPr>
      </w:pPr>
      <w:r w:rsidRPr="0003250D">
        <w:rPr>
          <w:lang w:eastAsia="ar-SA"/>
        </w:rPr>
        <w:t>1) текст настоящего административного регламента;</w:t>
      </w:r>
    </w:p>
    <w:p w:rsidR="0003250D" w:rsidRPr="0003250D" w:rsidRDefault="0003250D" w:rsidP="0003250D">
      <w:pPr>
        <w:autoSpaceDE w:val="0"/>
        <w:autoSpaceDN w:val="0"/>
        <w:adjustRightInd w:val="0"/>
        <w:ind w:firstLine="709"/>
        <w:jc w:val="both"/>
        <w:rPr>
          <w:lang w:eastAsia="ar-SA"/>
        </w:rPr>
      </w:pPr>
      <w:r w:rsidRPr="0003250D">
        <w:rPr>
          <w:lang w:eastAsia="ar-SA"/>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3250D" w:rsidRPr="0003250D" w:rsidRDefault="0003250D" w:rsidP="0003250D">
      <w:pPr>
        <w:autoSpaceDE w:val="0"/>
        <w:autoSpaceDN w:val="0"/>
        <w:adjustRightInd w:val="0"/>
        <w:ind w:firstLine="709"/>
        <w:jc w:val="both"/>
        <w:rPr>
          <w:lang w:eastAsia="ar-SA"/>
        </w:rPr>
      </w:pPr>
      <w:r w:rsidRPr="0003250D">
        <w:rPr>
          <w:lang w:eastAsia="ar-SA"/>
        </w:rPr>
        <w:t>3) формы, образцы документов, заявлений.</w:t>
      </w:r>
    </w:p>
    <w:p w:rsidR="0003250D" w:rsidRPr="0003250D" w:rsidRDefault="0003250D" w:rsidP="0003250D">
      <w:pPr>
        <w:autoSpaceDE w:val="0"/>
        <w:autoSpaceDN w:val="0"/>
        <w:adjustRightInd w:val="0"/>
        <w:ind w:firstLine="709"/>
        <w:jc w:val="both"/>
        <w:rPr>
          <w:lang w:eastAsia="ar-SA"/>
        </w:rPr>
      </w:pPr>
      <w:r w:rsidRPr="0003250D">
        <w:rPr>
          <w:lang w:eastAsia="ar-SA"/>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03250D">
        <w:rPr>
          <w:lang w:eastAsia="ar-SA"/>
        </w:rPr>
        <w:t>с даты регистрации</w:t>
      </w:r>
      <w:proofErr w:type="gramEnd"/>
      <w:r w:rsidRPr="0003250D">
        <w:rPr>
          <w:lang w:eastAsia="ar-SA"/>
        </w:rPr>
        <w:t xml:space="preserve"> письменного обращения.</w:t>
      </w:r>
    </w:p>
    <w:p w:rsidR="0003250D" w:rsidRPr="0003250D" w:rsidRDefault="0003250D" w:rsidP="0003250D">
      <w:pPr>
        <w:autoSpaceDE w:val="0"/>
        <w:autoSpaceDN w:val="0"/>
        <w:adjustRightInd w:val="0"/>
        <w:ind w:firstLine="709"/>
        <w:jc w:val="both"/>
        <w:rPr>
          <w:lang w:eastAsia="ar-SA"/>
        </w:rPr>
      </w:pPr>
      <w:r w:rsidRPr="0003250D">
        <w:rPr>
          <w:lang w:eastAsia="ar-SA"/>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03250D" w:rsidRPr="0003250D" w:rsidRDefault="0003250D" w:rsidP="0003250D">
      <w:pPr>
        <w:autoSpaceDE w:val="0"/>
        <w:autoSpaceDN w:val="0"/>
        <w:adjustRightInd w:val="0"/>
        <w:ind w:firstLine="709"/>
        <w:jc w:val="both"/>
        <w:rPr>
          <w:lang w:eastAsia="ar-SA"/>
        </w:rPr>
      </w:pPr>
      <w:r w:rsidRPr="0003250D">
        <w:rPr>
          <w:lang w:eastAsia="ar-SA"/>
        </w:rPr>
        <w:t>1) порядка и сроков предоставления муниципальной  услуги;</w:t>
      </w:r>
    </w:p>
    <w:p w:rsidR="0003250D" w:rsidRPr="0003250D" w:rsidRDefault="0003250D" w:rsidP="0003250D">
      <w:pPr>
        <w:autoSpaceDE w:val="0"/>
        <w:autoSpaceDN w:val="0"/>
        <w:adjustRightInd w:val="0"/>
        <w:ind w:firstLine="709"/>
        <w:jc w:val="both"/>
        <w:rPr>
          <w:lang w:eastAsia="ar-SA"/>
        </w:rPr>
      </w:pPr>
      <w:r w:rsidRPr="0003250D">
        <w:rPr>
          <w:lang w:eastAsia="ar-SA"/>
        </w:rPr>
        <w:t>2) порядка оформления представляемых заявителем документов;</w:t>
      </w:r>
    </w:p>
    <w:p w:rsidR="0003250D" w:rsidRPr="0003250D" w:rsidRDefault="0003250D" w:rsidP="0003250D">
      <w:pPr>
        <w:autoSpaceDE w:val="0"/>
        <w:autoSpaceDN w:val="0"/>
        <w:adjustRightInd w:val="0"/>
        <w:ind w:firstLine="709"/>
        <w:jc w:val="both"/>
        <w:rPr>
          <w:lang w:eastAsia="ar-SA"/>
        </w:rPr>
      </w:pPr>
      <w:r w:rsidRPr="0003250D">
        <w:rPr>
          <w:lang w:eastAsia="ar-SA"/>
        </w:rPr>
        <w:t>3) порядка обжалования действий (бездействия) и решений, осуществляемых и принимаемых в ходе предоставления муниципальной услуги;</w:t>
      </w:r>
    </w:p>
    <w:p w:rsidR="0003250D" w:rsidRPr="0003250D" w:rsidRDefault="0003250D" w:rsidP="0003250D">
      <w:pPr>
        <w:autoSpaceDE w:val="0"/>
        <w:autoSpaceDN w:val="0"/>
        <w:adjustRightInd w:val="0"/>
        <w:ind w:firstLine="709"/>
        <w:jc w:val="both"/>
        <w:rPr>
          <w:lang w:eastAsia="ar-SA"/>
        </w:rPr>
      </w:pPr>
      <w:r w:rsidRPr="0003250D">
        <w:rPr>
          <w:lang w:eastAsia="ar-SA"/>
        </w:rPr>
        <w:t>4) хода предоставления муниципальной услуги.</w:t>
      </w:r>
    </w:p>
    <w:p w:rsidR="0003250D" w:rsidRPr="0003250D" w:rsidRDefault="0003250D" w:rsidP="0003250D">
      <w:pPr>
        <w:autoSpaceDE w:val="0"/>
        <w:autoSpaceDN w:val="0"/>
        <w:adjustRightInd w:val="0"/>
        <w:ind w:firstLine="709"/>
        <w:jc w:val="both"/>
        <w:rPr>
          <w:lang w:eastAsia="ar-SA"/>
        </w:rPr>
      </w:pPr>
      <w:r w:rsidRPr="0003250D">
        <w:rPr>
          <w:lang w:eastAsia="ar-SA"/>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03250D" w:rsidRPr="0003250D" w:rsidRDefault="0003250D" w:rsidP="0003250D">
      <w:pPr>
        <w:autoSpaceDE w:val="0"/>
        <w:autoSpaceDN w:val="0"/>
        <w:adjustRightInd w:val="0"/>
        <w:ind w:firstLine="709"/>
        <w:jc w:val="both"/>
        <w:rPr>
          <w:lang w:eastAsia="ar-SA"/>
        </w:rPr>
      </w:pPr>
      <w:r w:rsidRPr="0003250D">
        <w:rPr>
          <w:lang w:eastAsia="ar-SA"/>
        </w:rPr>
        <w:lastRenderedPageBreak/>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03250D" w:rsidRPr="0003250D" w:rsidRDefault="0003250D" w:rsidP="0003250D">
      <w:pPr>
        <w:autoSpaceDE w:val="0"/>
        <w:autoSpaceDN w:val="0"/>
        <w:adjustRightInd w:val="0"/>
        <w:ind w:firstLine="709"/>
        <w:jc w:val="both"/>
        <w:rPr>
          <w:lang w:eastAsia="ar-SA"/>
        </w:rPr>
      </w:pPr>
      <w:r w:rsidRPr="0003250D">
        <w:rPr>
          <w:lang w:eastAsia="ar-SA"/>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03250D" w:rsidRPr="0003250D" w:rsidRDefault="0003250D" w:rsidP="0003250D">
      <w:pPr>
        <w:autoSpaceDE w:val="0"/>
        <w:autoSpaceDN w:val="0"/>
        <w:adjustRightInd w:val="0"/>
        <w:ind w:firstLine="709"/>
        <w:jc w:val="both"/>
        <w:rPr>
          <w:lang w:eastAsia="ar-SA"/>
        </w:rPr>
      </w:pPr>
    </w:p>
    <w:p w:rsidR="0003250D" w:rsidRPr="0003250D" w:rsidRDefault="0003250D" w:rsidP="0003250D">
      <w:pPr>
        <w:numPr>
          <w:ilvl w:val="0"/>
          <w:numId w:val="1"/>
        </w:numPr>
        <w:tabs>
          <w:tab w:val="left" w:pos="1440"/>
          <w:tab w:val="left" w:pos="1560"/>
        </w:tabs>
        <w:jc w:val="center"/>
        <w:rPr>
          <w:b/>
        </w:rPr>
      </w:pPr>
      <w:r w:rsidRPr="0003250D">
        <w:rPr>
          <w:b/>
        </w:rPr>
        <w:t>Стандарт предоставления муниципальной услуги</w:t>
      </w:r>
    </w:p>
    <w:p w:rsidR="0003250D" w:rsidRPr="0003250D" w:rsidRDefault="0003250D" w:rsidP="0003250D">
      <w:pPr>
        <w:tabs>
          <w:tab w:val="left" w:pos="1440"/>
          <w:tab w:val="left" w:pos="1560"/>
        </w:tabs>
        <w:ind w:firstLine="709"/>
        <w:jc w:val="both"/>
        <w:rPr>
          <w:b/>
        </w:rPr>
      </w:pPr>
    </w:p>
    <w:p w:rsidR="0003250D" w:rsidRPr="0003250D" w:rsidRDefault="0003250D" w:rsidP="0003250D">
      <w:pPr>
        <w:numPr>
          <w:ilvl w:val="1"/>
          <w:numId w:val="1"/>
        </w:numPr>
        <w:tabs>
          <w:tab w:val="left" w:pos="1440"/>
          <w:tab w:val="left" w:pos="1560"/>
        </w:tabs>
        <w:ind w:left="0" w:firstLine="709"/>
        <w:jc w:val="both"/>
      </w:pPr>
      <w:r w:rsidRPr="0003250D">
        <w:t xml:space="preserve">Наименование муниципальной услуги – «Установление публичного сервитута в отношении земельных участков в границах </w:t>
      </w:r>
      <w:proofErr w:type="gramStart"/>
      <w:r w:rsidRPr="0003250D">
        <w:t>полос отвода автомобильных дорог местного значения поселения</w:t>
      </w:r>
      <w:proofErr w:type="gramEnd"/>
      <w:r w:rsidRPr="0003250D">
        <w:t xml:space="preserve"> в целях прокладки, переноса, переустройства инженерных коммуникаций, их эксплуатации».</w:t>
      </w:r>
    </w:p>
    <w:p w:rsidR="0003250D" w:rsidRPr="0003250D" w:rsidRDefault="0003250D" w:rsidP="0003250D">
      <w:pPr>
        <w:numPr>
          <w:ilvl w:val="1"/>
          <w:numId w:val="1"/>
        </w:numPr>
        <w:tabs>
          <w:tab w:val="left" w:pos="1440"/>
          <w:tab w:val="left" w:pos="1560"/>
        </w:tabs>
        <w:ind w:left="0" w:firstLine="709"/>
        <w:jc w:val="both"/>
      </w:pPr>
      <w:r w:rsidRPr="0003250D">
        <w:t>Наименование органа, представляющего муниципальную услугу</w:t>
      </w:r>
    </w:p>
    <w:p w:rsidR="0003250D" w:rsidRPr="0003250D" w:rsidRDefault="0003250D" w:rsidP="0003250D">
      <w:pPr>
        <w:numPr>
          <w:ilvl w:val="2"/>
          <w:numId w:val="1"/>
        </w:numPr>
        <w:tabs>
          <w:tab w:val="left" w:pos="1440"/>
          <w:tab w:val="left" w:pos="1560"/>
        </w:tabs>
        <w:ind w:left="0" w:firstLine="709"/>
        <w:jc w:val="both"/>
      </w:pPr>
      <w:r w:rsidRPr="0003250D">
        <w:t xml:space="preserve">Орган, предоставляющий муниципальную услугу: администрация </w:t>
      </w:r>
      <w:r w:rsidR="005C2C32">
        <w:t>Подгоренского</w:t>
      </w:r>
      <w:r w:rsidRPr="0003250D">
        <w:t xml:space="preserve"> сельского поселения.</w:t>
      </w:r>
    </w:p>
    <w:p w:rsidR="0003250D" w:rsidRPr="0003250D" w:rsidRDefault="0003250D" w:rsidP="0003250D">
      <w:pPr>
        <w:numPr>
          <w:ilvl w:val="2"/>
          <w:numId w:val="1"/>
        </w:numPr>
        <w:autoSpaceDE w:val="0"/>
        <w:autoSpaceDN w:val="0"/>
        <w:adjustRightInd w:val="0"/>
        <w:ind w:left="0" w:firstLine="709"/>
        <w:jc w:val="both"/>
      </w:pPr>
      <w:proofErr w:type="gramStart"/>
      <w:r w:rsidRPr="0003250D">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5C2C32">
        <w:t xml:space="preserve">№23 </w:t>
      </w:r>
      <w:r w:rsidRPr="0003250D">
        <w:t>от «</w:t>
      </w:r>
      <w:r w:rsidR="005C2C32">
        <w:t>25</w:t>
      </w:r>
      <w:r w:rsidRPr="0003250D">
        <w:t>»</w:t>
      </w:r>
      <w:r w:rsidR="005C2C32">
        <w:t xml:space="preserve"> января</w:t>
      </w:r>
      <w:r w:rsidRPr="0003250D">
        <w:t xml:space="preserve"> 20</w:t>
      </w:r>
      <w:r w:rsidR="005C2C32">
        <w:t>16</w:t>
      </w:r>
      <w:r w:rsidRPr="0003250D">
        <w:t xml:space="preserve"> года.</w:t>
      </w:r>
      <w:proofErr w:type="gramEnd"/>
    </w:p>
    <w:p w:rsidR="0003250D" w:rsidRPr="0003250D" w:rsidRDefault="0003250D" w:rsidP="0003250D">
      <w:pPr>
        <w:tabs>
          <w:tab w:val="num" w:pos="142"/>
          <w:tab w:val="left" w:pos="1560"/>
        </w:tabs>
        <w:autoSpaceDE w:val="0"/>
        <w:autoSpaceDN w:val="0"/>
        <w:adjustRightInd w:val="0"/>
        <w:ind w:firstLine="709"/>
        <w:jc w:val="both"/>
      </w:pPr>
      <w:r w:rsidRPr="0003250D">
        <w:t>2.3. Результат пред</w:t>
      </w:r>
      <w:r w:rsidR="005C2C32">
        <w:t>оставления муниципальной услуги.</w:t>
      </w:r>
    </w:p>
    <w:p w:rsidR="0003250D" w:rsidRPr="0003250D" w:rsidRDefault="0003250D" w:rsidP="0003250D">
      <w:pPr>
        <w:pStyle w:val="ConsPlusNormal0"/>
        <w:tabs>
          <w:tab w:val="num" w:pos="142"/>
        </w:tabs>
        <w:ind w:firstLine="709"/>
        <w:jc w:val="both"/>
        <w:rPr>
          <w:rFonts w:ascii="Times New Roman" w:hAnsi="Times New Roman" w:cs="Times New Roman"/>
          <w:sz w:val="24"/>
          <w:szCs w:val="24"/>
        </w:rPr>
      </w:pPr>
      <w:r w:rsidRPr="0003250D">
        <w:rPr>
          <w:rFonts w:ascii="Times New Roman" w:hAnsi="Times New Roman" w:cs="Times New Roman"/>
          <w:sz w:val="24"/>
          <w:szCs w:val="24"/>
        </w:rPr>
        <w:t xml:space="preserve">Результатом предоставления муниципальной услуги является принятие решения в виде постановления администрации об установлении публичного сервитута в отношении земельных участков в границах </w:t>
      </w:r>
      <w:proofErr w:type="gramStart"/>
      <w:r w:rsidRPr="0003250D">
        <w:rPr>
          <w:rFonts w:ascii="Times New Roman" w:hAnsi="Times New Roman" w:cs="Times New Roman"/>
          <w:sz w:val="24"/>
          <w:szCs w:val="24"/>
        </w:rPr>
        <w:t>полос отвода автомобильных дорог местного значения поселения</w:t>
      </w:r>
      <w:proofErr w:type="gramEnd"/>
      <w:r w:rsidRPr="0003250D">
        <w:rPr>
          <w:rFonts w:ascii="Times New Roman" w:hAnsi="Times New Roman" w:cs="Times New Roman"/>
          <w:sz w:val="24"/>
          <w:szCs w:val="24"/>
        </w:rPr>
        <w:t xml:space="preserve"> в целях прокладки, переноса, переустройства инженерных коммуникаций, их эксплуатации либо решения об отказе в предоставлении муниципальной услуги</w:t>
      </w:r>
      <w:r w:rsidRPr="0003250D">
        <w:rPr>
          <w:rFonts w:ascii="Times New Roman" w:hAnsi="Times New Roman" w:cs="Times New Roman"/>
          <w:sz w:val="24"/>
          <w:szCs w:val="24"/>
          <w:lang w:eastAsia="ru-RU"/>
        </w:rPr>
        <w:t>.</w:t>
      </w:r>
    </w:p>
    <w:p w:rsidR="0003250D" w:rsidRPr="0003250D" w:rsidRDefault="0003250D" w:rsidP="0003250D">
      <w:pPr>
        <w:tabs>
          <w:tab w:val="num" w:pos="142"/>
          <w:tab w:val="left" w:pos="1440"/>
          <w:tab w:val="left" w:pos="1560"/>
        </w:tabs>
        <w:autoSpaceDE w:val="0"/>
        <w:autoSpaceDN w:val="0"/>
        <w:adjustRightInd w:val="0"/>
        <w:ind w:firstLine="709"/>
        <w:jc w:val="both"/>
      </w:pPr>
      <w:r w:rsidRPr="0003250D">
        <w:t>2.4.Срок предоставления муниципальной услуги</w:t>
      </w:r>
    </w:p>
    <w:p w:rsidR="0003250D" w:rsidRPr="0003250D" w:rsidRDefault="0003250D" w:rsidP="0003250D">
      <w:pPr>
        <w:tabs>
          <w:tab w:val="num" w:pos="142"/>
          <w:tab w:val="left" w:pos="1440"/>
          <w:tab w:val="left" w:pos="1560"/>
        </w:tabs>
        <w:autoSpaceDE w:val="0"/>
        <w:autoSpaceDN w:val="0"/>
        <w:adjustRightInd w:val="0"/>
        <w:ind w:firstLine="709"/>
        <w:jc w:val="both"/>
      </w:pPr>
      <w:r w:rsidRPr="0003250D">
        <w:t xml:space="preserve">Срок предоставления муниципальной услуги не должен превышать 10 рабочих дней </w:t>
      </w:r>
      <w:proofErr w:type="gramStart"/>
      <w:r w:rsidRPr="0003250D">
        <w:t>с даты регистрации</w:t>
      </w:r>
      <w:proofErr w:type="gramEnd"/>
      <w:r w:rsidRPr="0003250D">
        <w:t xml:space="preserve"> заявления.</w:t>
      </w:r>
    </w:p>
    <w:p w:rsidR="0003250D" w:rsidRPr="0003250D" w:rsidRDefault="0003250D" w:rsidP="0003250D">
      <w:pPr>
        <w:autoSpaceDE w:val="0"/>
        <w:autoSpaceDN w:val="0"/>
        <w:adjustRightInd w:val="0"/>
        <w:ind w:firstLine="709"/>
        <w:jc w:val="both"/>
      </w:pPr>
      <w:r w:rsidRPr="0003250D">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w:t>
      </w:r>
      <w:proofErr w:type="gramStart"/>
      <w:r w:rsidRPr="0003250D">
        <w:t>полос отвода автомобильных дорог местного значения поселения</w:t>
      </w:r>
      <w:proofErr w:type="gramEnd"/>
      <w:r w:rsidRPr="0003250D">
        <w:t xml:space="preserve">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 </w:t>
      </w:r>
    </w:p>
    <w:p w:rsidR="0003250D" w:rsidRPr="0003250D" w:rsidRDefault="0003250D" w:rsidP="0003250D">
      <w:pPr>
        <w:autoSpaceDE w:val="0"/>
        <w:autoSpaceDN w:val="0"/>
        <w:adjustRightInd w:val="0"/>
        <w:ind w:firstLine="709"/>
        <w:jc w:val="both"/>
      </w:pPr>
      <w:r w:rsidRPr="0003250D">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03250D" w:rsidRPr="0003250D" w:rsidRDefault="0003250D" w:rsidP="0003250D">
      <w:pPr>
        <w:autoSpaceDE w:val="0"/>
        <w:autoSpaceDN w:val="0"/>
        <w:adjustRightInd w:val="0"/>
        <w:ind w:firstLine="709"/>
        <w:jc w:val="both"/>
      </w:pPr>
      <w:r w:rsidRPr="0003250D">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3250D" w:rsidRPr="0003250D" w:rsidRDefault="0003250D" w:rsidP="0003250D">
      <w:pPr>
        <w:autoSpaceDE w:val="0"/>
        <w:autoSpaceDN w:val="0"/>
        <w:adjustRightInd w:val="0"/>
        <w:ind w:firstLine="709"/>
        <w:jc w:val="both"/>
      </w:pPr>
      <w:r w:rsidRPr="0003250D">
        <w:t>Оснований для приостановления предоставления муниципальной услуги законодательством не предусмотрено.</w:t>
      </w:r>
    </w:p>
    <w:p w:rsidR="0003250D" w:rsidRPr="0003250D" w:rsidRDefault="0003250D" w:rsidP="0003250D">
      <w:pPr>
        <w:numPr>
          <w:ilvl w:val="1"/>
          <w:numId w:val="2"/>
        </w:numPr>
        <w:tabs>
          <w:tab w:val="left" w:pos="1440"/>
          <w:tab w:val="left" w:pos="1560"/>
        </w:tabs>
        <w:ind w:left="0" w:firstLine="709"/>
        <w:jc w:val="both"/>
      </w:pPr>
      <w:r w:rsidRPr="0003250D">
        <w:t>Правовые основы для предоставления муниципальной услуги</w:t>
      </w:r>
    </w:p>
    <w:p w:rsidR="0003250D" w:rsidRPr="0003250D" w:rsidRDefault="0003250D" w:rsidP="0003250D">
      <w:pPr>
        <w:tabs>
          <w:tab w:val="num" w:pos="792"/>
          <w:tab w:val="left" w:pos="1440"/>
          <w:tab w:val="left" w:pos="1560"/>
        </w:tabs>
        <w:ind w:firstLine="709"/>
        <w:jc w:val="both"/>
      </w:pPr>
      <w:r w:rsidRPr="0003250D">
        <w:t xml:space="preserve">Предоставление муниципальной услуги «Установление публичного сервитута в отношении земельных участков в границах </w:t>
      </w:r>
      <w:proofErr w:type="gramStart"/>
      <w:r w:rsidRPr="0003250D">
        <w:t>полос отвода автомобильных дорог местного значения поселения</w:t>
      </w:r>
      <w:proofErr w:type="gramEnd"/>
      <w:r w:rsidRPr="0003250D">
        <w:t xml:space="preserve"> в целях прокладки, переноса, переустройства инженерных коммуникаций, их эксплуатации» осуществляется в соответствии с:</w:t>
      </w:r>
    </w:p>
    <w:p w:rsidR="0003250D" w:rsidRPr="0003250D" w:rsidRDefault="0003250D" w:rsidP="0003250D">
      <w:pPr>
        <w:widowControl w:val="0"/>
        <w:suppressAutoHyphens/>
        <w:autoSpaceDE w:val="0"/>
        <w:ind w:firstLine="709"/>
        <w:jc w:val="both"/>
        <w:rPr>
          <w:lang w:eastAsia="ar-SA"/>
        </w:rPr>
      </w:pPr>
      <w:r w:rsidRPr="0003250D">
        <w:rPr>
          <w:lang w:eastAsia="ar-SA"/>
        </w:rPr>
        <w:lastRenderedPageBreak/>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03250D" w:rsidRPr="0003250D" w:rsidRDefault="0003250D" w:rsidP="0003250D">
      <w:pPr>
        <w:widowControl w:val="0"/>
        <w:suppressAutoHyphens/>
        <w:autoSpaceDE w:val="0"/>
        <w:ind w:firstLine="709"/>
        <w:jc w:val="both"/>
        <w:rPr>
          <w:lang w:eastAsia="ar-SA"/>
        </w:rPr>
      </w:pPr>
      <w:r w:rsidRPr="0003250D">
        <w:rPr>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03250D" w:rsidRPr="0003250D" w:rsidRDefault="0003250D" w:rsidP="0003250D">
      <w:pPr>
        <w:autoSpaceDE w:val="0"/>
        <w:autoSpaceDN w:val="0"/>
        <w:adjustRightInd w:val="0"/>
        <w:ind w:firstLine="540"/>
        <w:jc w:val="both"/>
      </w:pPr>
      <w:r w:rsidRPr="0003250D">
        <w:t xml:space="preserve"> -</w:t>
      </w:r>
      <w:proofErr w:type="gramStart"/>
      <w:r w:rsidRPr="0003250D">
        <w:t>Гражданским</w:t>
      </w:r>
      <w:proofErr w:type="gramEnd"/>
      <w:r w:rsidR="00AE35D7">
        <w:fldChar w:fldCharType="begin"/>
      </w:r>
      <w:r w:rsidR="00AE35D7">
        <w:instrText>HYPERLINK "consultantplus://offline/ref=11655D824B735ED31D40FE5F1C46F9618736CC44D8BE859B07E4981D40r7s7I"</w:instrText>
      </w:r>
      <w:r w:rsidR="00AE35D7">
        <w:fldChar w:fldCharType="separate"/>
      </w:r>
      <w:r w:rsidRPr="0003250D">
        <w:rPr>
          <w:rStyle w:val="a3"/>
          <w:color w:val="auto"/>
          <w:u w:val="none"/>
        </w:rPr>
        <w:t>кодекс</w:t>
      </w:r>
      <w:r w:rsidR="00AE35D7">
        <w:fldChar w:fldCharType="end"/>
      </w:r>
      <w:r w:rsidRPr="0003250D">
        <w:t>ом Российской Федерации (часть вторая) ("Российская газета", N 23 от 06.02.1996, N 24 от 07.02.1996, N 25 от 08.02.1996, N 27 от 10.02.1996)</w:t>
      </w:r>
    </w:p>
    <w:p w:rsidR="0003250D" w:rsidRPr="0003250D" w:rsidRDefault="0003250D" w:rsidP="0003250D">
      <w:pPr>
        <w:widowControl w:val="0"/>
        <w:suppressAutoHyphens/>
        <w:autoSpaceDE w:val="0"/>
        <w:ind w:firstLine="709"/>
        <w:jc w:val="both"/>
        <w:rPr>
          <w:lang w:eastAsia="ar-SA"/>
        </w:rPr>
      </w:pPr>
      <w:r w:rsidRPr="0003250D">
        <w:rPr>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03250D" w:rsidRPr="0003250D" w:rsidRDefault="0003250D" w:rsidP="0003250D">
      <w:pPr>
        <w:widowControl w:val="0"/>
        <w:suppressAutoHyphens/>
        <w:autoSpaceDE w:val="0"/>
        <w:ind w:firstLine="709"/>
        <w:jc w:val="both"/>
        <w:rPr>
          <w:lang w:eastAsia="ar-SA"/>
        </w:rPr>
      </w:pPr>
      <w:r w:rsidRPr="0003250D">
        <w:rPr>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03250D" w:rsidRPr="0003250D" w:rsidRDefault="0003250D" w:rsidP="0003250D">
      <w:pPr>
        <w:autoSpaceDE w:val="0"/>
        <w:autoSpaceDN w:val="0"/>
        <w:adjustRightInd w:val="0"/>
        <w:ind w:firstLine="540"/>
        <w:jc w:val="both"/>
      </w:pPr>
      <w:r w:rsidRPr="0003250D">
        <w:rPr>
          <w:lang w:eastAsia="ar-SA"/>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03250D">
        <w:t>"Российская газета", N 21, 01.02.2013);</w:t>
      </w:r>
    </w:p>
    <w:p w:rsidR="0003250D" w:rsidRPr="0003250D" w:rsidRDefault="0003250D" w:rsidP="0003250D">
      <w:pPr>
        <w:widowControl w:val="0"/>
        <w:suppressAutoHyphens/>
        <w:autoSpaceDE w:val="0"/>
        <w:ind w:firstLine="709"/>
        <w:jc w:val="both"/>
        <w:rPr>
          <w:lang w:eastAsia="ar-SA"/>
        </w:rPr>
      </w:pPr>
      <w:r w:rsidRPr="0003250D">
        <w:rPr>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3250D" w:rsidRPr="0003250D" w:rsidRDefault="0003250D" w:rsidP="0003250D">
      <w:pPr>
        <w:widowControl w:val="0"/>
        <w:suppressAutoHyphens/>
        <w:autoSpaceDE w:val="0"/>
        <w:ind w:firstLine="709"/>
        <w:jc w:val="both"/>
        <w:rPr>
          <w:lang w:eastAsia="ar-SA"/>
        </w:rPr>
      </w:pPr>
      <w:r w:rsidRPr="0003250D">
        <w:rPr>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03250D" w:rsidRPr="0003250D" w:rsidRDefault="0003250D" w:rsidP="0003250D">
      <w:pPr>
        <w:widowControl w:val="0"/>
        <w:suppressAutoHyphens/>
        <w:autoSpaceDE w:val="0"/>
        <w:ind w:firstLine="709"/>
        <w:jc w:val="both"/>
        <w:rPr>
          <w:lang w:eastAsia="ar-SA"/>
        </w:rPr>
      </w:pPr>
      <w:proofErr w:type="gramStart"/>
      <w:r w:rsidRPr="0003250D">
        <w:rPr>
          <w:lang w:eastAsia="ar-SA"/>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обустановлении</w:t>
      </w:r>
      <w:proofErr w:type="gramEnd"/>
      <w:r w:rsidRPr="0003250D">
        <w:rPr>
          <w:lang w:eastAsia="ar-SA"/>
        </w:rPr>
        <w:t xml:space="preserve"> такого публичного сервитута» (</w:t>
      </w:r>
      <w:r w:rsidRPr="0003250D">
        <w:t>"Российская газета", N 21, 01.02.2013);</w:t>
      </w:r>
    </w:p>
    <w:p w:rsidR="0003250D" w:rsidRPr="0003250D" w:rsidRDefault="0003250D" w:rsidP="0003250D">
      <w:pPr>
        <w:widowControl w:val="0"/>
        <w:suppressAutoHyphens/>
        <w:autoSpaceDE w:val="0"/>
        <w:ind w:firstLine="709"/>
        <w:jc w:val="both"/>
        <w:rPr>
          <w:lang w:eastAsia="ar-SA"/>
        </w:rPr>
      </w:pPr>
      <w:r w:rsidRPr="0003250D">
        <w:rPr>
          <w:lang w:eastAsia="ar-SA"/>
        </w:rPr>
        <w:t xml:space="preserve"> -Законом Воронежской области от  02.12.2010 №121-ОЗ «Об автомобильных дорогах и автомобильной деятельности на территории Воронежской области» (</w:t>
      </w:r>
      <w:r w:rsidRPr="0003250D">
        <w:t>"Молодой коммунар", N 136, 04.12.2010);</w:t>
      </w:r>
    </w:p>
    <w:p w:rsidR="0003250D" w:rsidRPr="0003250D" w:rsidRDefault="0003250D" w:rsidP="0003250D">
      <w:pPr>
        <w:widowControl w:val="0"/>
        <w:suppressAutoHyphens/>
        <w:autoSpaceDE w:val="0"/>
        <w:ind w:firstLine="709"/>
        <w:jc w:val="both"/>
        <w:rPr>
          <w:lang w:eastAsia="ar-SA"/>
        </w:rPr>
      </w:pPr>
      <w:r w:rsidRPr="0003250D">
        <w:rPr>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03250D" w:rsidRPr="0003250D" w:rsidRDefault="0003250D" w:rsidP="0003250D">
      <w:pPr>
        <w:shd w:val="clear" w:color="auto" w:fill="FFFFFF"/>
        <w:tabs>
          <w:tab w:val="num" w:pos="1080"/>
        </w:tabs>
        <w:adjustRightInd w:val="0"/>
        <w:ind w:firstLine="709"/>
        <w:jc w:val="both"/>
      </w:pPr>
      <w:r w:rsidRPr="0003250D">
        <w:t xml:space="preserve">- Уставом </w:t>
      </w:r>
      <w:r w:rsidR="00A334E6">
        <w:t xml:space="preserve">Подгоренского </w:t>
      </w:r>
      <w:r w:rsidRPr="0003250D">
        <w:t xml:space="preserve">сельского поселения </w:t>
      </w:r>
      <w:r w:rsidR="00A334E6">
        <w:t xml:space="preserve">Калачеевского </w:t>
      </w:r>
      <w:r w:rsidRPr="0003250D">
        <w:t>муниципального района Воронежской области (</w:t>
      </w:r>
      <w:r w:rsidR="00A334E6">
        <w:t>Вестник муниципальных правовых актов Подгоренского сельского поселения от 13.03.2015г. №6</w:t>
      </w:r>
      <w:r w:rsidRPr="0003250D">
        <w:t>);</w:t>
      </w:r>
    </w:p>
    <w:p w:rsidR="0003250D" w:rsidRPr="0003250D" w:rsidRDefault="0003250D" w:rsidP="0003250D">
      <w:pPr>
        <w:shd w:val="clear" w:color="auto" w:fill="FFFFFF"/>
        <w:tabs>
          <w:tab w:val="num" w:pos="1080"/>
        </w:tabs>
        <w:adjustRightInd w:val="0"/>
        <w:ind w:firstLine="709"/>
        <w:jc w:val="both"/>
      </w:pPr>
      <w:r w:rsidRPr="0003250D">
        <w:t xml:space="preserve">- иными нормативными правовыми актами Российской Федерации, Воронежской области и </w:t>
      </w:r>
      <w:r w:rsidR="00A334E6">
        <w:t>Подгоренского</w:t>
      </w:r>
      <w:r w:rsidRPr="0003250D">
        <w:t xml:space="preserve"> сельского поселения </w:t>
      </w:r>
      <w:r w:rsidR="00A334E6">
        <w:t>Калачеевского</w:t>
      </w:r>
      <w:r w:rsidRPr="0003250D">
        <w:t xml:space="preserve"> муниципального района Воронежской области, регламентирующими правоотношения в сфере предоставления муниципальных услуг</w:t>
      </w:r>
      <w:r w:rsidRPr="0003250D">
        <w:rPr>
          <w:bCs/>
          <w:iCs/>
        </w:rPr>
        <w:t>.</w:t>
      </w:r>
    </w:p>
    <w:p w:rsidR="0003250D" w:rsidRPr="0003250D" w:rsidRDefault="0003250D" w:rsidP="0003250D">
      <w:pPr>
        <w:numPr>
          <w:ilvl w:val="1"/>
          <w:numId w:val="3"/>
        </w:numPr>
        <w:tabs>
          <w:tab w:val="num" w:pos="792"/>
          <w:tab w:val="left" w:pos="1440"/>
          <w:tab w:val="left" w:pos="1560"/>
        </w:tabs>
        <w:ind w:left="0" w:firstLine="709"/>
        <w:jc w:val="both"/>
      </w:pPr>
      <w:r w:rsidRPr="0003250D">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3250D" w:rsidRPr="0003250D" w:rsidRDefault="0003250D" w:rsidP="0003250D">
      <w:pPr>
        <w:autoSpaceDE w:val="0"/>
        <w:autoSpaceDN w:val="0"/>
        <w:adjustRightInd w:val="0"/>
        <w:ind w:firstLine="709"/>
        <w:jc w:val="both"/>
      </w:pPr>
      <w:r w:rsidRPr="0003250D">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3250D" w:rsidRPr="0003250D" w:rsidRDefault="0003250D" w:rsidP="0003250D">
      <w:pPr>
        <w:autoSpaceDE w:val="0"/>
        <w:autoSpaceDN w:val="0"/>
        <w:adjustRightInd w:val="0"/>
        <w:ind w:firstLine="709"/>
        <w:jc w:val="both"/>
      </w:pPr>
      <w:r w:rsidRPr="0003250D">
        <w:lastRenderedPageBreak/>
        <w:t>Муниципальная услуга предоставляется на основании заявления, поступившего в администрацию.</w:t>
      </w:r>
    </w:p>
    <w:p w:rsidR="0003250D" w:rsidRPr="0003250D" w:rsidRDefault="0003250D" w:rsidP="0003250D">
      <w:pPr>
        <w:autoSpaceDE w:val="0"/>
        <w:autoSpaceDN w:val="0"/>
        <w:adjustRightInd w:val="0"/>
        <w:ind w:firstLine="709"/>
        <w:jc w:val="both"/>
      </w:pPr>
      <w:r w:rsidRPr="0003250D">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03250D" w:rsidRPr="0003250D" w:rsidRDefault="0003250D" w:rsidP="0003250D">
      <w:pPr>
        <w:autoSpaceDE w:val="0"/>
        <w:autoSpaceDN w:val="0"/>
        <w:adjustRightInd w:val="0"/>
        <w:ind w:firstLine="709"/>
        <w:jc w:val="both"/>
      </w:pPr>
      <w:r w:rsidRPr="0003250D">
        <w:t>Форма заявления приведена в приложении № 1 к настоящему административному регламенту.</w:t>
      </w:r>
    </w:p>
    <w:p w:rsidR="0003250D" w:rsidRPr="0003250D" w:rsidRDefault="0003250D" w:rsidP="0003250D">
      <w:pPr>
        <w:autoSpaceDE w:val="0"/>
        <w:autoSpaceDN w:val="0"/>
        <w:adjustRightInd w:val="0"/>
        <w:ind w:firstLine="709"/>
        <w:jc w:val="both"/>
      </w:pPr>
      <w:r w:rsidRPr="0003250D">
        <w:t>В электронной форме заявление представляется путем заполнения формы, размещенной на Едином портале и (или) Региональном портале.</w:t>
      </w:r>
    </w:p>
    <w:p w:rsidR="0003250D" w:rsidRPr="0003250D" w:rsidRDefault="0003250D" w:rsidP="0003250D">
      <w:pPr>
        <w:autoSpaceDE w:val="0"/>
        <w:autoSpaceDN w:val="0"/>
        <w:adjustRightInd w:val="0"/>
        <w:ind w:firstLine="709"/>
        <w:jc w:val="both"/>
      </w:pPr>
      <w:r w:rsidRPr="0003250D">
        <w:t>Заявление должно быть подписано заявителем либо представителем заявителя.</w:t>
      </w:r>
    </w:p>
    <w:p w:rsidR="0003250D" w:rsidRPr="0003250D" w:rsidRDefault="0003250D" w:rsidP="0003250D">
      <w:pPr>
        <w:autoSpaceDE w:val="0"/>
        <w:autoSpaceDN w:val="0"/>
        <w:adjustRightInd w:val="0"/>
        <w:ind w:firstLine="709"/>
        <w:jc w:val="both"/>
      </w:pPr>
      <w:r w:rsidRPr="0003250D">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03250D" w:rsidRPr="0003250D" w:rsidRDefault="0003250D" w:rsidP="0003250D">
      <w:pPr>
        <w:autoSpaceDE w:val="0"/>
        <w:autoSpaceDN w:val="0"/>
        <w:adjustRightInd w:val="0"/>
        <w:ind w:firstLine="709"/>
        <w:jc w:val="both"/>
      </w:pPr>
      <w:r w:rsidRPr="0003250D">
        <w:t>К заявлению прилагаются:</w:t>
      </w:r>
    </w:p>
    <w:p w:rsidR="0003250D" w:rsidRPr="0003250D" w:rsidRDefault="0003250D" w:rsidP="0003250D">
      <w:pPr>
        <w:autoSpaceDE w:val="0"/>
        <w:autoSpaceDN w:val="0"/>
        <w:adjustRightInd w:val="0"/>
        <w:ind w:firstLine="540"/>
        <w:jc w:val="both"/>
      </w:pPr>
      <w:r w:rsidRPr="0003250D">
        <w:t>-копия документа, удостоверяющего личность заявителя;</w:t>
      </w:r>
    </w:p>
    <w:p w:rsidR="0003250D" w:rsidRPr="0003250D" w:rsidRDefault="0003250D" w:rsidP="0003250D">
      <w:pPr>
        <w:autoSpaceDE w:val="0"/>
        <w:autoSpaceDN w:val="0"/>
        <w:adjustRightInd w:val="0"/>
        <w:ind w:firstLine="540"/>
        <w:jc w:val="both"/>
      </w:pPr>
      <w:r w:rsidRPr="0003250D">
        <w:t>-копия документа, удостоверяющего права (полномочия) представителя физического или юридического лица;</w:t>
      </w:r>
    </w:p>
    <w:p w:rsidR="0003250D" w:rsidRPr="0003250D" w:rsidRDefault="0003250D" w:rsidP="0003250D">
      <w:pPr>
        <w:autoSpaceDE w:val="0"/>
        <w:autoSpaceDN w:val="0"/>
        <w:adjustRightInd w:val="0"/>
        <w:ind w:firstLine="540"/>
        <w:jc w:val="both"/>
      </w:pPr>
      <w:proofErr w:type="gramStart"/>
      <w:r w:rsidRPr="0003250D">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roofErr w:type="gramEnd"/>
    </w:p>
    <w:p w:rsidR="0003250D" w:rsidRPr="0003250D" w:rsidRDefault="0003250D" w:rsidP="0003250D">
      <w:pPr>
        <w:autoSpaceDE w:val="0"/>
        <w:autoSpaceDN w:val="0"/>
        <w:adjustRightInd w:val="0"/>
        <w:ind w:firstLine="540"/>
        <w:jc w:val="both"/>
      </w:pPr>
      <w:r w:rsidRPr="0003250D">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03250D" w:rsidRPr="0003250D" w:rsidRDefault="0003250D" w:rsidP="0003250D">
      <w:pPr>
        <w:autoSpaceDE w:val="0"/>
        <w:autoSpaceDN w:val="0"/>
        <w:adjustRightInd w:val="0"/>
        <w:ind w:firstLine="540"/>
        <w:jc w:val="both"/>
      </w:pPr>
      <w:r w:rsidRPr="0003250D">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03250D" w:rsidRPr="0003250D" w:rsidRDefault="0003250D" w:rsidP="0003250D">
      <w:pPr>
        <w:autoSpaceDE w:val="0"/>
        <w:autoSpaceDN w:val="0"/>
        <w:adjustRightInd w:val="0"/>
        <w:ind w:firstLine="540"/>
        <w:jc w:val="both"/>
      </w:pPr>
      <w:r w:rsidRPr="0003250D">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03250D" w:rsidRPr="0003250D" w:rsidRDefault="0003250D" w:rsidP="0003250D">
      <w:pPr>
        <w:autoSpaceDE w:val="0"/>
        <w:autoSpaceDN w:val="0"/>
        <w:adjustRightInd w:val="0"/>
        <w:jc w:val="both"/>
      </w:pPr>
      <w:r w:rsidRPr="0003250D">
        <w:tab/>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03250D" w:rsidRPr="0003250D" w:rsidRDefault="0003250D" w:rsidP="0003250D">
      <w:pPr>
        <w:autoSpaceDE w:val="0"/>
        <w:autoSpaceDN w:val="0"/>
        <w:adjustRightInd w:val="0"/>
        <w:ind w:firstLine="708"/>
        <w:jc w:val="both"/>
      </w:pPr>
      <w:r w:rsidRPr="0003250D">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03250D" w:rsidRPr="0003250D" w:rsidRDefault="0003250D" w:rsidP="0003250D">
      <w:pPr>
        <w:autoSpaceDE w:val="0"/>
        <w:autoSpaceDN w:val="0"/>
        <w:adjustRightInd w:val="0"/>
        <w:ind w:firstLine="709"/>
        <w:jc w:val="both"/>
        <w:rPr>
          <w:highlight w:val="yellow"/>
        </w:rPr>
      </w:pPr>
      <w:r w:rsidRPr="0003250D">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3250D" w:rsidRPr="0003250D" w:rsidRDefault="0003250D" w:rsidP="0003250D">
      <w:pPr>
        <w:autoSpaceDE w:val="0"/>
        <w:autoSpaceDN w:val="0"/>
        <w:adjustRightInd w:val="0"/>
        <w:ind w:firstLine="709"/>
        <w:jc w:val="both"/>
        <w:rPr>
          <w:lang w:eastAsia="ar-SA"/>
        </w:rPr>
      </w:pPr>
      <w:r w:rsidRPr="0003250D">
        <w:rPr>
          <w:lang w:eastAsia="ar-SA"/>
        </w:rPr>
        <w:lastRenderedPageBreak/>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03250D" w:rsidRPr="0003250D" w:rsidRDefault="0003250D" w:rsidP="0003250D">
      <w:pPr>
        <w:autoSpaceDE w:val="0"/>
        <w:autoSpaceDN w:val="0"/>
        <w:adjustRightInd w:val="0"/>
        <w:ind w:firstLine="709"/>
        <w:jc w:val="both"/>
      </w:pPr>
      <w:r w:rsidRPr="0003250D">
        <w:t>Запрещается требовать от заявителя:</w:t>
      </w:r>
    </w:p>
    <w:p w:rsidR="0003250D" w:rsidRPr="0003250D" w:rsidRDefault="0003250D" w:rsidP="0003250D">
      <w:pPr>
        <w:pStyle w:val="ConsPlusNormal0"/>
        <w:ind w:firstLine="709"/>
        <w:jc w:val="both"/>
        <w:rPr>
          <w:rFonts w:ascii="Times New Roman" w:hAnsi="Times New Roman" w:cs="Times New Roman"/>
          <w:sz w:val="24"/>
          <w:szCs w:val="24"/>
        </w:rPr>
      </w:pPr>
      <w:r w:rsidRPr="0003250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250D" w:rsidRPr="0003250D" w:rsidRDefault="0003250D" w:rsidP="0003250D">
      <w:pPr>
        <w:autoSpaceDE w:val="0"/>
        <w:autoSpaceDN w:val="0"/>
        <w:adjustRightInd w:val="0"/>
        <w:ind w:firstLine="709"/>
        <w:jc w:val="both"/>
      </w:pPr>
      <w:proofErr w:type="gramStart"/>
      <w:r w:rsidRPr="0003250D">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334E6">
        <w:t xml:space="preserve">Подгоренского сельского поселения Калачеевского муниципального района </w:t>
      </w:r>
      <w:r w:rsidR="00515C17">
        <w:t>В</w:t>
      </w:r>
      <w:r w:rsidR="00A334E6">
        <w:t>оронежской области</w:t>
      </w:r>
      <w:r w:rsidRPr="0003250D">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03250D">
        <w:t xml:space="preserve"> части 6 статьи 7 Федерального закона от 27.07.2010 № 210-ФЗ «Об организации предоставления государственных и муниципальных услуг».</w:t>
      </w:r>
    </w:p>
    <w:p w:rsidR="0003250D" w:rsidRPr="0003250D" w:rsidRDefault="0003250D" w:rsidP="0003250D">
      <w:pPr>
        <w:autoSpaceDE w:val="0"/>
        <w:autoSpaceDN w:val="0"/>
        <w:adjustRightInd w:val="0"/>
        <w:ind w:firstLine="709"/>
        <w:jc w:val="both"/>
      </w:pPr>
      <w:r w:rsidRPr="0003250D">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250D" w:rsidRPr="0003250D" w:rsidRDefault="0003250D" w:rsidP="0003250D">
      <w:pPr>
        <w:tabs>
          <w:tab w:val="left" w:pos="1260"/>
          <w:tab w:val="left" w:pos="1560"/>
        </w:tabs>
        <w:ind w:firstLine="709"/>
        <w:jc w:val="both"/>
      </w:pPr>
      <w:r w:rsidRPr="0003250D">
        <w:t>Услуги, которые являются необходимыми и обязательными для предоставления муниципальной услуги, отсутствуют.</w:t>
      </w:r>
    </w:p>
    <w:p w:rsidR="0003250D" w:rsidRPr="0003250D" w:rsidRDefault="0003250D" w:rsidP="0003250D">
      <w:pPr>
        <w:tabs>
          <w:tab w:val="left" w:pos="1260"/>
          <w:tab w:val="left" w:pos="1560"/>
        </w:tabs>
        <w:ind w:firstLine="709"/>
        <w:jc w:val="both"/>
      </w:pPr>
      <w:r w:rsidRPr="0003250D">
        <w:t xml:space="preserve">2.7. Исчерпывающий перечень оснований для отказа в приеме документов, необходимых  для предоставления муниципальной услуги. </w:t>
      </w:r>
    </w:p>
    <w:p w:rsidR="0003250D" w:rsidRPr="0003250D" w:rsidRDefault="0003250D" w:rsidP="0003250D">
      <w:pPr>
        <w:tabs>
          <w:tab w:val="left" w:pos="1260"/>
          <w:tab w:val="left" w:pos="1560"/>
        </w:tabs>
        <w:ind w:firstLine="709"/>
        <w:jc w:val="both"/>
      </w:pPr>
      <w:r w:rsidRPr="0003250D">
        <w:t>Основания для отказа в приеме документов отсутствуют.</w:t>
      </w:r>
    </w:p>
    <w:p w:rsidR="0003250D" w:rsidRPr="0003250D" w:rsidRDefault="0003250D" w:rsidP="0003250D">
      <w:pPr>
        <w:numPr>
          <w:ilvl w:val="1"/>
          <w:numId w:val="4"/>
        </w:numPr>
        <w:tabs>
          <w:tab w:val="left" w:pos="1440"/>
          <w:tab w:val="left" w:pos="1560"/>
        </w:tabs>
        <w:ind w:left="0" w:firstLine="709"/>
        <w:jc w:val="both"/>
      </w:pPr>
      <w:r w:rsidRPr="0003250D">
        <w:t>Исчерпывающий перечень оснований для отказа в предоставлении муниципальной услуги.</w:t>
      </w:r>
    </w:p>
    <w:p w:rsidR="0003250D" w:rsidRPr="0003250D" w:rsidRDefault="0003250D" w:rsidP="0003250D">
      <w:pPr>
        <w:autoSpaceDE w:val="0"/>
        <w:autoSpaceDN w:val="0"/>
        <w:adjustRightInd w:val="0"/>
        <w:ind w:firstLine="709"/>
        <w:jc w:val="both"/>
      </w:pPr>
      <w:r w:rsidRPr="0003250D">
        <w:t>Основанием для отказа в предоставлении муниципальной услуги является:</w:t>
      </w:r>
    </w:p>
    <w:p w:rsidR="0003250D" w:rsidRPr="0003250D" w:rsidRDefault="0003250D" w:rsidP="0003250D">
      <w:pPr>
        <w:autoSpaceDE w:val="0"/>
        <w:autoSpaceDN w:val="0"/>
        <w:adjustRightInd w:val="0"/>
        <w:ind w:firstLine="540"/>
        <w:jc w:val="both"/>
      </w:pPr>
      <w:r w:rsidRPr="0003250D">
        <w:t>-  администрация не вправе устанавливать публичный сервитут на заявленных земельных участках;</w:t>
      </w:r>
    </w:p>
    <w:p w:rsidR="0003250D" w:rsidRPr="0003250D" w:rsidRDefault="0003250D" w:rsidP="0003250D">
      <w:pPr>
        <w:autoSpaceDE w:val="0"/>
        <w:autoSpaceDN w:val="0"/>
        <w:adjustRightInd w:val="0"/>
        <w:ind w:firstLine="540"/>
        <w:jc w:val="both"/>
      </w:pPr>
      <w:r w:rsidRPr="0003250D">
        <w:t>- сведения, предоставленные в заявлении и документах, не соответствуют цели установления публичного сервитута;</w:t>
      </w:r>
    </w:p>
    <w:p w:rsidR="0003250D" w:rsidRPr="0003250D" w:rsidRDefault="0003250D" w:rsidP="0003250D">
      <w:pPr>
        <w:autoSpaceDE w:val="0"/>
        <w:autoSpaceDN w:val="0"/>
        <w:adjustRightInd w:val="0"/>
        <w:ind w:firstLine="540"/>
        <w:jc w:val="both"/>
      </w:pPr>
      <w:r w:rsidRPr="0003250D">
        <w:t>-  установление публичного сервитута на заявленных земельных участках невозможно;</w:t>
      </w:r>
    </w:p>
    <w:p w:rsidR="0003250D" w:rsidRPr="0003250D" w:rsidRDefault="0003250D" w:rsidP="0003250D">
      <w:pPr>
        <w:autoSpaceDE w:val="0"/>
        <w:autoSpaceDN w:val="0"/>
        <w:adjustRightInd w:val="0"/>
        <w:ind w:firstLine="540"/>
        <w:jc w:val="both"/>
      </w:pPr>
      <w:r w:rsidRPr="0003250D">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03250D" w:rsidRPr="0003250D" w:rsidRDefault="0003250D" w:rsidP="0003250D">
      <w:pPr>
        <w:autoSpaceDE w:val="0"/>
        <w:autoSpaceDN w:val="0"/>
        <w:adjustRightInd w:val="0"/>
        <w:ind w:firstLine="540"/>
        <w:jc w:val="both"/>
      </w:pPr>
      <w:r w:rsidRPr="0003250D">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03250D" w:rsidRPr="0003250D" w:rsidRDefault="0003250D" w:rsidP="0003250D">
      <w:pPr>
        <w:tabs>
          <w:tab w:val="num" w:pos="1155"/>
          <w:tab w:val="left" w:pos="1440"/>
          <w:tab w:val="left" w:pos="1560"/>
        </w:tabs>
        <w:ind w:firstLine="709"/>
        <w:jc w:val="both"/>
      </w:pPr>
      <w:r w:rsidRPr="0003250D">
        <w:t>2.9. Размер платы, взимаемой с заявителя при предоставлении муниципальной услуги.</w:t>
      </w:r>
    </w:p>
    <w:p w:rsidR="0003250D" w:rsidRPr="0003250D" w:rsidRDefault="0003250D" w:rsidP="0003250D">
      <w:pPr>
        <w:tabs>
          <w:tab w:val="num" w:pos="792"/>
          <w:tab w:val="left" w:pos="1440"/>
          <w:tab w:val="left" w:pos="1560"/>
        </w:tabs>
        <w:ind w:firstLine="709"/>
        <w:jc w:val="both"/>
      </w:pPr>
      <w:r w:rsidRPr="0003250D">
        <w:t xml:space="preserve">Муниципальная услуга предоставляется на безвозмездной основе. </w:t>
      </w:r>
    </w:p>
    <w:p w:rsidR="0003250D" w:rsidRPr="0003250D" w:rsidRDefault="0003250D" w:rsidP="0003250D">
      <w:pPr>
        <w:numPr>
          <w:ilvl w:val="1"/>
          <w:numId w:val="5"/>
        </w:numPr>
        <w:tabs>
          <w:tab w:val="num" w:pos="1155"/>
          <w:tab w:val="left" w:pos="1440"/>
          <w:tab w:val="left" w:pos="1560"/>
        </w:tabs>
        <w:ind w:left="0" w:firstLine="709"/>
        <w:jc w:val="both"/>
      </w:pPr>
      <w:r w:rsidRPr="0003250D">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250D" w:rsidRPr="0003250D" w:rsidRDefault="0003250D" w:rsidP="0003250D">
      <w:pPr>
        <w:autoSpaceDE w:val="0"/>
        <w:autoSpaceDN w:val="0"/>
        <w:adjustRightInd w:val="0"/>
        <w:ind w:firstLine="709"/>
        <w:jc w:val="both"/>
      </w:pPr>
      <w:r w:rsidRPr="0003250D">
        <w:t>Максимальный срок ожидания в очереди при подаче запроса о предоставлении муниципальной услуги не должен превышать 15 минут.</w:t>
      </w:r>
    </w:p>
    <w:p w:rsidR="0003250D" w:rsidRPr="0003250D" w:rsidRDefault="0003250D" w:rsidP="0003250D">
      <w:pPr>
        <w:autoSpaceDE w:val="0"/>
        <w:autoSpaceDN w:val="0"/>
        <w:adjustRightInd w:val="0"/>
        <w:ind w:firstLine="709"/>
        <w:jc w:val="both"/>
      </w:pPr>
      <w:r w:rsidRPr="0003250D">
        <w:t>Максимальный срок ожидания в очереди при получении результата предоставления муниципальной услуги не должен превышать 15 минут.</w:t>
      </w:r>
    </w:p>
    <w:p w:rsidR="0003250D" w:rsidRPr="0003250D" w:rsidRDefault="0003250D" w:rsidP="0003250D">
      <w:pPr>
        <w:numPr>
          <w:ilvl w:val="1"/>
          <w:numId w:val="5"/>
        </w:numPr>
        <w:tabs>
          <w:tab w:val="num" w:pos="1155"/>
          <w:tab w:val="left" w:pos="1560"/>
        </w:tabs>
        <w:ind w:left="0" w:firstLine="709"/>
        <w:jc w:val="both"/>
      </w:pPr>
      <w:r w:rsidRPr="0003250D">
        <w:lastRenderedPageBreak/>
        <w:t>Срок регистрации запроса заявителя о предоставлении муниципальной услуги.</w:t>
      </w:r>
    </w:p>
    <w:p w:rsidR="0003250D" w:rsidRPr="0003250D" w:rsidRDefault="0003250D" w:rsidP="00081D4D">
      <w:pPr>
        <w:tabs>
          <w:tab w:val="num" w:pos="1155"/>
          <w:tab w:val="left" w:pos="1560"/>
        </w:tabs>
        <w:ind w:firstLine="709"/>
        <w:jc w:val="both"/>
      </w:pPr>
      <w:r w:rsidRPr="0003250D">
        <w:t xml:space="preserve">Регистрация запроса (заявления) заявителя о предоставлении муниципальной услуги осуществляется в день получения заявления. </w:t>
      </w:r>
    </w:p>
    <w:p w:rsidR="0003250D" w:rsidRPr="0003250D" w:rsidRDefault="0003250D" w:rsidP="00081D4D">
      <w:pPr>
        <w:tabs>
          <w:tab w:val="num" w:pos="1155"/>
          <w:tab w:val="left" w:pos="1560"/>
        </w:tabs>
        <w:ind w:firstLine="709"/>
        <w:jc w:val="both"/>
      </w:pPr>
      <w:r w:rsidRPr="0003250D">
        <w:t>При поступлении заявления в электронной форме в выходные (праздничные) дни его регистрация производится на следующий рабочий день.</w:t>
      </w:r>
    </w:p>
    <w:p w:rsidR="0003250D" w:rsidRPr="0003250D" w:rsidRDefault="0003250D" w:rsidP="0003250D">
      <w:pPr>
        <w:numPr>
          <w:ilvl w:val="1"/>
          <w:numId w:val="5"/>
        </w:numPr>
        <w:tabs>
          <w:tab w:val="num" w:pos="1155"/>
          <w:tab w:val="left" w:pos="1560"/>
        </w:tabs>
        <w:ind w:left="0" w:firstLine="709"/>
        <w:jc w:val="both"/>
      </w:pPr>
      <w:r w:rsidRPr="0003250D">
        <w:t>Требования к помещениям, в которых предоставляется муниципальная услуга</w:t>
      </w:r>
    </w:p>
    <w:p w:rsidR="0003250D" w:rsidRPr="0003250D" w:rsidRDefault="0003250D" w:rsidP="0003250D">
      <w:pPr>
        <w:numPr>
          <w:ilvl w:val="2"/>
          <w:numId w:val="5"/>
        </w:numPr>
        <w:autoSpaceDE w:val="0"/>
        <w:autoSpaceDN w:val="0"/>
        <w:adjustRightInd w:val="0"/>
        <w:ind w:left="0" w:firstLine="709"/>
        <w:jc w:val="both"/>
      </w:pPr>
      <w:r w:rsidRPr="0003250D">
        <w:t>Прием граждан осуществляется в специально выделенных для предоставления муниципальных услуг помещениях.</w:t>
      </w:r>
    </w:p>
    <w:p w:rsidR="0003250D" w:rsidRPr="0003250D" w:rsidRDefault="0003250D" w:rsidP="0003250D">
      <w:pPr>
        <w:autoSpaceDE w:val="0"/>
        <w:autoSpaceDN w:val="0"/>
        <w:adjustRightInd w:val="0"/>
        <w:ind w:firstLine="709"/>
        <w:jc w:val="both"/>
      </w:pPr>
      <w:r w:rsidRPr="0003250D">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3250D" w:rsidRPr="0003250D" w:rsidRDefault="0003250D" w:rsidP="0003250D">
      <w:pPr>
        <w:autoSpaceDE w:val="0"/>
        <w:autoSpaceDN w:val="0"/>
        <w:adjustRightInd w:val="0"/>
        <w:ind w:firstLine="709"/>
        <w:jc w:val="both"/>
      </w:pPr>
      <w:r w:rsidRPr="0003250D">
        <w:t>У входа в каждое помещение размещается табличка с наименованием помещения (зал ожидания, приема/выдачи документов и т.д.).</w:t>
      </w:r>
    </w:p>
    <w:p w:rsidR="0003250D" w:rsidRPr="0003250D" w:rsidRDefault="0003250D" w:rsidP="0003250D">
      <w:pPr>
        <w:numPr>
          <w:ilvl w:val="2"/>
          <w:numId w:val="6"/>
        </w:numPr>
        <w:autoSpaceDE w:val="0"/>
        <w:autoSpaceDN w:val="0"/>
        <w:adjustRightInd w:val="0"/>
        <w:ind w:left="0" w:firstLine="709"/>
        <w:jc w:val="both"/>
      </w:pPr>
      <w:r w:rsidRPr="0003250D">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3250D" w:rsidRPr="0003250D" w:rsidRDefault="0003250D" w:rsidP="0003250D">
      <w:pPr>
        <w:autoSpaceDE w:val="0"/>
        <w:autoSpaceDN w:val="0"/>
        <w:adjustRightInd w:val="0"/>
        <w:ind w:firstLine="709"/>
        <w:jc w:val="both"/>
      </w:pPr>
      <w:r w:rsidRPr="0003250D">
        <w:t>Доступ заявителей к парковочным местам является бесплатным.</w:t>
      </w:r>
    </w:p>
    <w:p w:rsidR="0003250D" w:rsidRPr="0003250D" w:rsidRDefault="0003250D" w:rsidP="0003250D">
      <w:pPr>
        <w:numPr>
          <w:ilvl w:val="2"/>
          <w:numId w:val="6"/>
        </w:numPr>
        <w:autoSpaceDE w:val="0"/>
        <w:autoSpaceDN w:val="0"/>
        <w:adjustRightInd w:val="0"/>
        <w:ind w:left="0" w:firstLine="709"/>
        <w:jc w:val="both"/>
      </w:pPr>
      <w:r w:rsidRPr="0003250D">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3250D" w:rsidRPr="0003250D" w:rsidRDefault="0003250D" w:rsidP="0003250D">
      <w:pPr>
        <w:numPr>
          <w:ilvl w:val="2"/>
          <w:numId w:val="6"/>
        </w:numPr>
        <w:autoSpaceDE w:val="0"/>
        <w:autoSpaceDN w:val="0"/>
        <w:adjustRightInd w:val="0"/>
        <w:ind w:left="0" w:firstLine="709"/>
        <w:jc w:val="both"/>
      </w:pPr>
      <w:r w:rsidRPr="0003250D">
        <w:t>Места информирования, предназначенные для ознакомления заявителей с информационными материалами, оборудуются:</w:t>
      </w:r>
    </w:p>
    <w:p w:rsidR="0003250D" w:rsidRPr="0003250D" w:rsidRDefault="0003250D" w:rsidP="0003250D">
      <w:pPr>
        <w:autoSpaceDE w:val="0"/>
        <w:autoSpaceDN w:val="0"/>
        <w:adjustRightInd w:val="0"/>
        <w:ind w:firstLine="709"/>
        <w:jc w:val="both"/>
      </w:pPr>
      <w:r w:rsidRPr="0003250D">
        <w:t>- информационными стендами, на которых размещается визуальная и текстовая информация;</w:t>
      </w:r>
    </w:p>
    <w:p w:rsidR="0003250D" w:rsidRPr="0003250D" w:rsidRDefault="0003250D" w:rsidP="0003250D">
      <w:pPr>
        <w:autoSpaceDE w:val="0"/>
        <w:autoSpaceDN w:val="0"/>
        <w:adjustRightInd w:val="0"/>
        <w:ind w:firstLine="709"/>
        <w:jc w:val="both"/>
      </w:pPr>
      <w:r w:rsidRPr="0003250D">
        <w:t>- стульями и столами для оформления документов.</w:t>
      </w:r>
    </w:p>
    <w:p w:rsidR="0003250D" w:rsidRPr="0003250D" w:rsidRDefault="0003250D" w:rsidP="0003250D">
      <w:pPr>
        <w:autoSpaceDE w:val="0"/>
        <w:autoSpaceDN w:val="0"/>
        <w:adjustRightInd w:val="0"/>
        <w:ind w:firstLine="709"/>
        <w:jc w:val="both"/>
      </w:pPr>
      <w:r w:rsidRPr="0003250D">
        <w:t>К информационным стендам должна быть обеспечена возможность свободного доступа граждан.</w:t>
      </w:r>
    </w:p>
    <w:p w:rsidR="0003250D" w:rsidRPr="0003250D" w:rsidRDefault="0003250D" w:rsidP="0003250D">
      <w:pPr>
        <w:autoSpaceDE w:val="0"/>
        <w:autoSpaceDN w:val="0"/>
        <w:adjustRightInd w:val="0"/>
        <w:ind w:firstLine="708"/>
        <w:jc w:val="both"/>
      </w:pPr>
      <w:r w:rsidRPr="0003250D">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03250D" w:rsidRPr="0003250D" w:rsidRDefault="0003250D" w:rsidP="0003250D">
      <w:pPr>
        <w:autoSpaceDE w:val="0"/>
        <w:autoSpaceDN w:val="0"/>
        <w:adjustRightInd w:val="0"/>
        <w:ind w:firstLine="708"/>
        <w:jc w:val="both"/>
      </w:pPr>
      <w:r w:rsidRPr="0003250D">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03250D" w:rsidRPr="0003250D" w:rsidRDefault="0003250D" w:rsidP="0003250D">
      <w:pPr>
        <w:numPr>
          <w:ilvl w:val="2"/>
          <w:numId w:val="6"/>
        </w:numPr>
        <w:autoSpaceDE w:val="0"/>
        <w:autoSpaceDN w:val="0"/>
        <w:adjustRightInd w:val="0"/>
        <w:ind w:left="0" w:firstLine="709"/>
        <w:jc w:val="both"/>
      </w:pPr>
      <w:r w:rsidRPr="0003250D">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3250D" w:rsidRPr="0003250D" w:rsidRDefault="0003250D" w:rsidP="0003250D">
      <w:pPr>
        <w:autoSpaceDE w:val="0"/>
        <w:autoSpaceDN w:val="0"/>
        <w:adjustRightInd w:val="0"/>
        <w:ind w:firstLine="709"/>
        <w:jc w:val="both"/>
      </w:pPr>
      <w:r w:rsidRPr="0003250D">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3250D" w:rsidRPr="0003250D" w:rsidRDefault="0003250D" w:rsidP="0003250D">
      <w:pPr>
        <w:numPr>
          <w:ilvl w:val="1"/>
          <w:numId w:val="5"/>
        </w:numPr>
        <w:tabs>
          <w:tab w:val="num" w:pos="1155"/>
          <w:tab w:val="left" w:pos="1560"/>
        </w:tabs>
        <w:ind w:left="0" w:firstLine="709"/>
        <w:jc w:val="both"/>
      </w:pPr>
      <w:r w:rsidRPr="0003250D">
        <w:t>Показатели доступности и качества муниципальной услуги</w:t>
      </w:r>
    </w:p>
    <w:p w:rsidR="0003250D" w:rsidRPr="0003250D" w:rsidRDefault="0003250D" w:rsidP="0003250D">
      <w:pPr>
        <w:pStyle w:val="ConsPlusNormal0"/>
        <w:numPr>
          <w:ilvl w:val="2"/>
          <w:numId w:val="5"/>
        </w:numPr>
        <w:ind w:left="0" w:firstLine="709"/>
        <w:jc w:val="both"/>
        <w:rPr>
          <w:rFonts w:ascii="Times New Roman" w:hAnsi="Times New Roman" w:cs="Times New Roman"/>
          <w:sz w:val="24"/>
          <w:szCs w:val="24"/>
        </w:rPr>
      </w:pPr>
      <w:r w:rsidRPr="0003250D">
        <w:rPr>
          <w:rFonts w:ascii="Times New Roman" w:hAnsi="Times New Roman" w:cs="Times New Roman"/>
          <w:sz w:val="24"/>
          <w:szCs w:val="24"/>
        </w:rPr>
        <w:t>Показателями доступности муниципальной услуги являются:</w:t>
      </w:r>
    </w:p>
    <w:p w:rsidR="0003250D" w:rsidRPr="0003250D" w:rsidRDefault="0003250D" w:rsidP="0003250D">
      <w:pPr>
        <w:pStyle w:val="ConsPlusNormal0"/>
        <w:ind w:firstLine="709"/>
        <w:jc w:val="both"/>
        <w:rPr>
          <w:rFonts w:ascii="Times New Roman" w:hAnsi="Times New Roman" w:cs="Times New Roman"/>
          <w:sz w:val="24"/>
          <w:szCs w:val="24"/>
        </w:rPr>
      </w:pPr>
      <w:r w:rsidRPr="0003250D">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3250D" w:rsidRPr="0003250D" w:rsidRDefault="0003250D" w:rsidP="0003250D">
      <w:pPr>
        <w:pStyle w:val="ConsPlusNormal0"/>
        <w:ind w:firstLine="709"/>
        <w:jc w:val="both"/>
        <w:rPr>
          <w:rFonts w:ascii="Times New Roman" w:hAnsi="Times New Roman" w:cs="Times New Roman"/>
          <w:sz w:val="24"/>
          <w:szCs w:val="24"/>
        </w:rPr>
      </w:pPr>
      <w:r w:rsidRPr="0003250D">
        <w:rPr>
          <w:rFonts w:ascii="Times New Roman" w:hAnsi="Times New Roman" w:cs="Times New Roman"/>
          <w:sz w:val="24"/>
          <w:szCs w:val="24"/>
        </w:rPr>
        <w:t xml:space="preserve">- оборудование мест ожидания в органе предоставляющего услугу доступными </w:t>
      </w:r>
      <w:r w:rsidRPr="0003250D">
        <w:rPr>
          <w:rFonts w:ascii="Times New Roman" w:hAnsi="Times New Roman" w:cs="Times New Roman"/>
          <w:sz w:val="24"/>
          <w:szCs w:val="24"/>
        </w:rPr>
        <w:lastRenderedPageBreak/>
        <w:t>местами общего пользования;</w:t>
      </w:r>
    </w:p>
    <w:p w:rsidR="0003250D" w:rsidRPr="0003250D" w:rsidRDefault="0003250D" w:rsidP="0003250D">
      <w:pPr>
        <w:pStyle w:val="ConsPlusNormal0"/>
        <w:ind w:firstLine="709"/>
        <w:jc w:val="both"/>
        <w:rPr>
          <w:rFonts w:ascii="Times New Roman" w:hAnsi="Times New Roman" w:cs="Times New Roman"/>
          <w:sz w:val="24"/>
          <w:szCs w:val="24"/>
        </w:rPr>
      </w:pPr>
      <w:r w:rsidRPr="0003250D">
        <w:rPr>
          <w:rFonts w:ascii="Times New Roman" w:hAnsi="Times New Roman" w:cs="Times New Roman"/>
          <w:sz w:val="24"/>
          <w:szCs w:val="24"/>
        </w:rPr>
        <w:t xml:space="preserve">- оборудование мест ожидания и мест приема </w:t>
      </w:r>
      <w:proofErr w:type="gramStart"/>
      <w:r w:rsidRPr="0003250D">
        <w:rPr>
          <w:rFonts w:ascii="Times New Roman" w:hAnsi="Times New Roman" w:cs="Times New Roman"/>
          <w:sz w:val="24"/>
          <w:szCs w:val="24"/>
        </w:rPr>
        <w:t>заявителей</w:t>
      </w:r>
      <w:proofErr w:type="gramEnd"/>
      <w:r w:rsidRPr="0003250D">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03250D" w:rsidRPr="0003250D" w:rsidRDefault="0003250D" w:rsidP="0003250D">
      <w:pPr>
        <w:pStyle w:val="ConsPlusNormal0"/>
        <w:ind w:firstLine="709"/>
        <w:jc w:val="both"/>
        <w:rPr>
          <w:rFonts w:ascii="Times New Roman" w:hAnsi="Times New Roman" w:cs="Times New Roman"/>
          <w:sz w:val="24"/>
          <w:szCs w:val="24"/>
        </w:rPr>
      </w:pPr>
      <w:r w:rsidRPr="0003250D">
        <w:rPr>
          <w:rFonts w:ascii="Times New Roman" w:hAnsi="Times New Roman" w:cs="Times New Roman"/>
          <w:sz w:val="24"/>
          <w:szCs w:val="24"/>
        </w:rPr>
        <w:t>- соблюдение графика работы органа предоставляющего услугу;</w:t>
      </w:r>
    </w:p>
    <w:p w:rsidR="0003250D" w:rsidRPr="0003250D" w:rsidRDefault="0003250D" w:rsidP="0003250D">
      <w:pPr>
        <w:pStyle w:val="ConsPlusNormal0"/>
        <w:ind w:firstLine="709"/>
        <w:jc w:val="both"/>
        <w:rPr>
          <w:rFonts w:ascii="Times New Roman" w:hAnsi="Times New Roman" w:cs="Times New Roman"/>
          <w:sz w:val="24"/>
          <w:szCs w:val="24"/>
        </w:rPr>
      </w:pPr>
      <w:r w:rsidRPr="0003250D">
        <w:rPr>
          <w:rFonts w:ascii="Times New Roman" w:hAnsi="Times New Roman" w:cs="Times New Roman"/>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03250D" w:rsidRPr="0003250D" w:rsidRDefault="0003250D" w:rsidP="0003250D">
      <w:pPr>
        <w:pStyle w:val="ConsPlusNormal0"/>
        <w:ind w:firstLine="709"/>
        <w:jc w:val="both"/>
        <w:rPr>
          <w:rFonts w:ascii="Times New Roman" w:hAnsi="Times New Roman" w:cs="Times New Roman"/>
          <w:sz w:val="24"/>
          <w:szCs w:val="24"/>
        </w:rPr>
      </w:pPr>
      <w:r w:rsidRPr="0003250D">
        <w:rPr>
          <w:rFonts w:ascii="Times New Roman" w:hAnsi="Times New Roman" w:cs="Times New Roman"/>
          <w:sz w:val="24"/>
          <w:szCs w:val="24"/>
        </w:rPr>
        <w:t>- возможность получения муниципальной услуги в многофункциональном центре;</w:t>
      </w:r>
    </w:p>
    <w:p w:rsidR="0003250D" w:rsidRDefault="0003250D" w:rsidP="0003250D">
      <w:pPr>
        <w:pStyle w:val="ConsPlusNormal0"/>
        <w:ind w:firstLine="709"/>
        <w:jc w:val="both"/>
        <w:rPr>
          <w:rFonts w:ascii="Times New Roman" w:hAnsi="Times New Roman" w:cs="Times New Roman"/>
          <w:sz w:val="24"/>
          <w:szCs w:val="24"/>
        </w:rPr>
      </w:pPr>
      <w:r w:rsidRPr="0003250D">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81D4D" w:rsidRDefault="00081D4D" w:rsidP="00EF49B5">
      <w:pPr>
        <w:ind w:firstLine="567"/>
        <w:jc w:val="both"/>
        <w:rPr>
          <w:lang w:eastAsia="ar-SA"/>
        </w:rPr>
      </w:pPr>
      <w:r>
        <w:rPr>
          <w:lang w:eastAsia="ar-SA"/>
        </w:rPr>
        <w:t>2.13.2. Требования к обеспечению условий доступности муниципальных услуг для инвалидов.</w:t>
      </w:r>
    </w:p>
    <w:p w:rsidR="00081D4D" w:rsidRDefault="00C7168A" w:rsidP="00EF49B5">
      <w:pPr>
        <w:ind w:firstLine="567"/>
        <w:jc w:val="both"/>
        <w:rPr>
          <w:lang w:eastAsia="ar-SA"/>
        </w:rPr>
      </w:pPr>
      <w:proofErr w:type="gramStart"/>
      <w:r>
        <w:rPr>
          <w:lang w:eastAsia="ar-SA"/>
        </w:rPr>
        <w:t>Орган</w:t>
      </w:r>
      <w:proofErr w:type="gramEnd"/>
      <w:r>
        <w:rPr>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7168A" w:rsidRPr="00081D4D" w:rsidRDefault="00C7168A" w:rsidP="00EF49B5">
      <w:pPr>
        <w:ind w:firstLine="567"/>
        <w:jc w:val="both"/>
        <w:rPr>
          <w:lang w:eastAsia="ar-SA"/>
        </w:rPr>
      </w:pPr>
      <w:r>
        <w:rPr>
          <w:lang w:eastAsia="ar-SA"/>
        </w:rPr>
        <w:t>Если здание и помещени</w:t>
      </w:r>
      <w:r w:rsidR="00EF49B5">
        <w:rPr>
          <w:lang w:eastAsia="ar-SA"/>
        </w:rPr>
        <w:t>я</w:t>
      </w:r>
      <w:r>
        <w:rPr>
          <w:lang w:eastAsia="ar-SA"/>
        </w:rPr>
        <w:t xml:space="preserve">, в котором предоставляется услуга не приспособлены или не полностью приспособлены для потребностей инвалидов, </w:t>
      </w:r>
      <w:proofErr w:type="gramStart"/>
      <w:r>
        <w:rPr>
          <w:lang w:eastAsia="ar-SA"/>
        </w:rPr>
        <w:t>орган</w:t>
      </w:r>
      <w:proofErr w:type="gramEnd"/>
      <w:r>
        <w:rPr>
          <w:lang w:eastAsia="ar-SA"/>
        </w:rPr>
        <w:t xml:space="preserve"> предоставляющий муници</w:t>
      </w:r>
      <w:r w:rsidR="00EF49B5">
        <w:rPr>
          <w:lang w:eastAsia="ar-SA"/>
        </w:rPr>
        <w:t>п</w:t>
      </w:r>
      <w:r>
        <w:rPr>
          <w:lang w:eastAsia="ar-SA"/>
        </w:rPr>
        <w:t>альную услугу обеспечивает предоставление муниципальной услуги по месту жительства инвалида.</w:t>
      </w:r>
    </w:p>
    <w:p w:rsidR="0003250D" w:rsidRPr="0003250D" w:rsidRDefault="00081D4D" w:rsidP="00081D4D">
      <w:pPr>
        <w:pStyle w:val="ConsPlusNormal0"/>
        <w:ind w:left="709" w:firstLine="0"/>
        <w:jc w:val="both"/>
        <w:rPr>
          <w:rFonts w:ascii="Times New Roman" w:hAnsi="Times New Roman" w:cs="Times New Roman"/>
          <w:sz w:val="24"/>
          <w:szCs w:val="24"/>
        </w:rPr>
      </w:pPr>
      <w:r>
        <w:rPr>
          <w:rFonts w:ascii="Times New Roman" w:hAnsi="Times New Roman" w:cs="Times New Roman"/>
          <w:sz w:val="24"/>
          <w:szCs w:val="24"/>
        </w:rPr>
        <w:t xml:space="preserve">2.13.3. </w:t>
      </w:r>
      <w:r w:rsidR="0003250D" w:rsidRPr="0003250D">
        <w:rPr>
          <w:rFonts w:ascii="Times New Roman" w:hAnsi="Times New Roman" w:cs="Times New Roman"/>
          <w:sz w:val="24"/>
          <w:szCs w:val="24"/>
        </w:rPr>
        <w:t>Показателями качества муниципальной услуги являются:</w:t>
      </w:r>
    </w:p>
    <w:p w:rsidR="0003250D" w:rsidRPr="0003250D" w:rsidRDefault="0003250D" w:rsidP="0003250D">
      <w:pPr>
        <w:pStyle w:val="ConsPlusNormal0"/>
        <w:ind w:firstLine="709"/>
        <w:jc w:val="both"/>
        <w:rPr>
          <w:rFonts w:ascii="Times New Roman" w:hAnsi="Times New Roman" w:cs="Times New Roman"/>
          <w:sz w:val="24"/>
          <w:szCs w:val="24"/>
        </w:rPr>
      </w:pPr>
      <w:r w:rsidRPr="0003250D">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03250D" w:rsidRPr="0003250D" w:rsidRDefault="0003250D" w:rsidP="0003250D">
      <w:pPr>
        <w:pStyle w:val="ConsPlusNormal0"/>
        <w:ind w:firstLine="709"/>
        <w:jc w:val="both"/>
        <w:rPr>
          <w:rFonts w:ascii="Times New Roman" w:hAnsi="Times New Roman" w:cs="Times New Roman"/>
          <w:sz w:val="24"/>
          <w:szCs w:val="24"/>
        </w:rPr>
      </w:pPr>
      <w:r w:rsidRPr="0003250D">
        <w:rPr>
          <w:rFonts w:ascii="Times New Roman" w:hAnsi="Times New Roman" w:cs="Times New Roman"/>
          <w:sz w:val="24"/>
          <w:szCs w:val="24"/>
        </w:rPr>
        <w:t>- соблюдение сроков предоставления муниципальной услуги;</w:t>
      </w:r>
    </w:p>
    <w:p w:rsidR="0003250D" w:rsidRPr="0003250D" w:rsidRDefault="0003250D" w:rsidP="0003250D">
      <w:pPr>
        <w:pStyle w:val="ConsPlusNormal0"/>
        <w:ind w:firstLine="709"/>
        <w:jc w:val="both"/>
        <w:rPr>
          <w:rFonts w:ascii="Times New Roman" w:hAnsi="Times New Roman" w:cs="Times New Roman"/>
          <w:sz w:val="24"/>
          <w:szCs w:val="24"/>
        </w:rPr>
      </w:pPr>
      <w:r w:rsidRPr="0003250D">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3250D" w:rsidRPr="0003250D" w:rsidRDefault="00EF49B5" w:rsidP="00EF49B5">
      <w:pPr>
        <w:tabs>
          <w:tab w:val="left" w:pos="1560"/>
        </w:tabs>
        <w:ind w:left="435" w:firstLine="274"/>
        <w:jc w:val="both"/>
      </w:pPr>
      <w:r>
        <w:t>2.14.</w:t>
      </w:r>
      <w:r w:rsidR="0003250D" w:rsidRPr="0003250D">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3250D" w:rsidRPr="0003250D" w:rsidRDefault="0003250D" w:rsidP="0003250D">
      <w:pPr>
        <w:tabs>
          <w:tab w:val="left" w:pos="1560"/>
        </w:tabs>
        <w:autoSpaceDE w:val="0"/>
        <w:autoSpaceDN w:val="0"/>
        <w:adjustRightInd w:val="0"/>
        <w:ind w:firstLine="709"/>
        <w:jc w:val="both"/>
      </w:pPr>
      <w:r w:rsidRPr="0003250D">
        <w:t>2.14.1.</w:t>
      </w:r>
      <w:r w:rsidRPr="0003250D">
        <w:tab/>
        <w:t>Предоставление муниципальной услуги в многофункциональных центрах не осуществляется</w:t>
      </w:r>
      <w:r w:rsidR="00EF49B5">
        <w:t>.</w:t>
      </w:r>
    </w:p>
    <w:p w:rsidR="0003250D" w:rsidRPr="0003250D" w:rsidRDefault="0003250D" w:rsidP="0003250D">
      <w:pPr>
        <w:tabs>
          <w:tab w:val="left" w:pos="1560"/>
        </w:tabs>
        <w:autoSpaceDE w:val="0"/>
        <w:autoSpaceDN w:val="0"/>
        <w:adjustRightInd w:val="0"/>
        <w:ind w:firstLine="709"/>
        <w:jc w:val="both"/>
      </w:pPr>
      <w:r w:rsidRPr="0003250D">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03250D" w:rsidRPr="0003250D" w:rsidRDefault="0003250D" w:rsidP="0003250D">
      <w:pPr>
        <w:tabs>
          <w:tab w:val="left" w:pos="1560"/>
        </w:tabs>
        <w:autoSpaceDE w:val="0"/>
        <w:autoSpaceDN w:val="0"/>
        <w:adjustRightInd w:val="0"/>
        <w:ind w:firstLine="709"/>
        <w:jc w:val="both"/>
      </w:pPr>
      <w:r w:rsidRPr="0003250D">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03250D" w:rsidRPr="0003250D" w:rsidRDefault="0003250D" w:rsidP="0003250D">
      <w:pPr>
        <w:tabs>
          <w:tab w:val="left" w:pos="1560"/>
        </w:tabs>
        <w:autoSpaceDE w:val="0"/>
        <w:autoSpaceDN w:val="0"/>
        <w:adjustRightInd w:val="0"/>
        <w:ind w:firstLine="709"/>
        <w:jc w:val="both"/>
      </w:pPr>
      <w:r w:rsidRPr="0003250D">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3250D" w:rsidRPr="0003250D" w:rsidRDefault="0003250D" w:rsidP="0003250D">
      <w:pPr>
        <w:tabs>
          <w:tab w:val="left" w:pos="1560"/>
        </w:tabs>
        <w:autoSpaceDE w:val="0"/>
        <w:autoSpaceDN w:val="0"/>
        <w:adjustRightInd w:val="0"/>
        <w:ind w:firstLine="709"/>
        <w:jc w:val="both"/>
      </w:pPr>
    </w:p>
    <w:p w:rsidR="0003250D" w:rsidRPr="0003250D" w:rsidRDefault="0003250D" w:rsidP="0003250D">
      <w:pPr>
        <w:numPr>
          <w:ilvl w:val="0"/>
          <w:numId w:val="8"/>
        </w:numPr>
        <w:tabs>
          <w:tab w:val="left" w:pos="1560"/>
        </w:tabs>
        <w:ind w:left="0" w:firstLine="709"/>
        <w:jc w:val="center"/>
        <w:rPr>
          <w:b/>
        </w:rPr>
      </w:pPr>
      <w:r w:rsidRPr="0003250D">
        <w:rPr>
          <w:b/>
          <w:lang w:val="en-US"/>
        </w:rPr>
        <w:t>C</w:t>
      </w:r>
      <w:proofErr w:type="spellStart"/>
      <w:r w:rsidRPr="0003250D">
        <w:rPr>
          <w:b/>
        </w:rPr>
        <w:t>остав</w:t>
      </w:r>
      <w:proofErr w:type="spellEnd"/>
      <w:r w:rsidRPr="0003250D">
        <w:rPr>
          <w:b/>
        </w:rPr>
        <w:t>, последовательность и сроки выполнения административных процедур, требования к порядку их выполнения</w:t>
      </w:r>
    </w:p>
    <w:p w:rsidR="0003250D" w:rsidRPr="0003250D" w:rsidRDefault="0003250D" w:rsidP="0003250D">
      <w:pPr>
        <w:tabs>
          <w:tab w:val="left" w:pos="1560"/>
        </w:tabs>
        <w:ind w:firstLine="709"/>
        <w:jc w:val="both"/>
      </w:pPr>
    </w:p>
    <w:p w:rsidR="0003250D" w:rsidRPr="0003250D" w:rsidRDefault="0003250D" w:rsidP="0003250D">
      <w:pPr>
        <w:numPr>
          <w:ilvl w:val="1"/>
          <w:numId w:val="8"/>
        </w:numPr>
        <w:tabs>
          <w:tab w:val="clear" w:pos="720"/>
          <w:tab w:val="num" w:pos="0"/>
          <w:tab w:val="left" w:pos="1560"/>
        </w:tabs>
        <w:ind w:left="0" w:firstLine="709"/>
        <w:jc w:val="both"/>
      </w:pPr>
      <w:r w:rsidRPr="0003250D">
        <w:t>Исчерпывающий перечень административных процедур</w:t>
      </w:r>
    </w:p>
    <w:p w:rsidR="0003250D" w:rsidRPr="0003250D" w:rsidRDefault="0003250D" w:rsidP="0003250D">
      <w:pPr>
        <w:numPr>
          <w:ilvl w:val="2"/>
          <w:numId w:val="8"/>
        </w:numPr>
        <w:tabs>
          <w:tab w:val="clear" w:pos="720"/>
          <w:tab w:val="num" w:pos="0"/>
          <w:tab w:val="left" w:pos="1560"/>
        </w:tabs>
        <w:ind w:left="0" w:firstLine="709"/>
        <w:jc w:val="both"/>
      </w:pPr>
      <w:r w:rsidRPr="0003250D">
        <w:lastRenderedPageBreak/>
        <w:t>Предоставление муниципальной услуги включает в себя следующие административные процедуры:</w:t>
      </w:r>
    </w:p>
    <w:p w:rsidR="0003250D" w:rsidRPr="0003250D" w:rsidRDefault="0003250D" w:rsidP="0003250D">
      <w:pPr>
        <w:numPr>
          <w:ilvl w:val="0"/>
          <w:numId w:val="9"/>
        </w:numPr>
        <w:tabs>
          <w:tab w:val="num" w:pos="0"/>
          <w:tab w:val="left" w:pos="1560"/>
        </w:tabs>
        <w:suppressAutoHyphens/>
        <w:autoSpaceDE w:val="0"/>
        <w:autoSpaceDN w:val="0"/>
        <w:adjustRightInd w:val="0"/>
        <w:ind w:left="0" w:firstLine="709"/>
        <w:jc w:val="both"/>
      </w:pPr>
      <w:r w:rsidRPr="0003250D">
        <w:t>прием и регистрация заявления и прилагаемых к нему документов;</w:t>
      </w:r>
    </w:p>
    <w:p w:rsidR="0003250D" w:rsidRPr="0003250D" w:rsidRDefault="0003250D" w:rsidP="0003250D">
      <w:pPr>
        <w:numPr>
          <w:ilvl w:val="0"/>
          <w:numId w:val="9"/>
        </w:numPr>
        <w:tabs>
          <w:tab w:val="num" w:pos="0"/>
          <w:tab w:val="left" w:pos="1560"/>
        </w:tabs>
        <w:suppressAutoHyphens/>
        <w:autoSpaceDE w:val="0"/>
        <w:autoSpaceDN w:val="0"/>
        <w:adjustRightInd w:val="0"/>
        <w:ind w:left="0" w:firstLine="709"/>
        <w:jc w:val="both"/>
      </w:pPr>
      <w:r w:rsidRPr="0003250D">
        <w:t>рассмотрение представленных документов;</w:t>
      </w:r>
    </w:p>
    <w:p w:rsidR="0003250D" w:rsidRPr="0003250D" w:rsidRDefault="0003250D" w:rsidP="0003250D">
      <w:pPr>
        <w:numPr>
          <w:ilvl w:val="0"/>
          <w:numId w:val="9"/>
        </w:numPr>
        <w:tabs>
          <w:tab w:val="left" w:pos="1560"/>
        </w:tabs>
        <w:suppressAutoHyphens/>
        <w:autoSpaceDE w:val="0"/>
        <w:autoSpaceDN w:val="0"/>
        <w:adjustRightInd w:val="0"/>
        <w:ind w:left="0" w:firstLine="709"/>
        <w:jc w:val="both"/>
      </w:pPr>
      <w:r w:rsidRPr="0003250D">
        <w:t xml:space="preserve">подготовка проекта постановления администрации об установлении публичного сервитута в отношении земельных участков в границах </w:t>
      </w:r>
      <w:proofErr w:type="gramStart"/>
      <w:r w:rsidRPr="0003250D">
        <w:t>полос отвода автомобильных дорог местного значения поселения</w:t>
      </w:r>
      <w:proofErr w:type="gramEnd"/>
      <w:r w:rsidRPr="0003250D">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03250D" w:rsidRPr="0003250D" w:rsidRDefault="0003250D" w:rsidP="0003250D">
      <w:pPr>
        <w:numPr>
          <w:ilvl w:val="0"/>
          <w:numId w:val="9"/>
        </w:numPr>
        <w:tabs>
          <w:tab w:val="left" w:pos="1560"/>
        </w:tabs>
        <w:suppressAutoHyphens/>
        <w:autoSpaceDE w:val="0"/>
        <w:autoSpaceDN w:val="0"/>
        <w:adjustRightInd w:val="0"/>
        <w:ind w:left="0" w:firstLine="709"/>
        <w:jc w:val="both"/>
      </w:pPr>
      <w:r w:rsidRPr="0003250D">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03250D">
        <w:t>полос отвода автомобильных дорог местного значения поселения</w:t>
      </w:r>
      <w:proofErr w:type="gramEnd"/>
      <w:r w:rsidRPr="0003250D">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03250D" w:rsidRPr="0003250D" w:rsidRDefault="0003250D" w:rsidP="0003250D">
      <w:pPr>
        <w:autoSpaceDE w:val="0"/>
        <w:autoSpaceDN w:val="0"/>
        <w:adjustRightInd w:val="0"/>
        <w:ind w:firstLine="709"/>
        <w:jc w:val="both"/>
      </w:pPr>
      <w:r w:rsidRPr="0003250D">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03250D" w:rsidRPr="0003250D" w:rsidRDefault="0003250D" w:rsidP="0003250D">
      <w:pPr>
        <w:autoSpaceDE w:val="0"/>
        <w:autoSpaceDN w:val="0"/>
        <w:adjustRightInd w:val="0"/>
        <w:ind w:firstLine="709"/>
        <w:jc w:val="both"/>
        <w:outlineLvl w:val="0"/>
      </w:pPr>
      <w:r w:rsidRPr="0003250D">
        <w:t>3.2. Прием и регистрация заявления и прилагаемых к нему документов</w:t>
      </w:r>
    </w:p>
    <w:p w:rsidR="0003250D" w:rsidRPr="0003250D" w:rsidRDefault="0003250D" w:rsidP="0003250D">
      <w:pPr>
        <w:autoSpaceDE w:val="0"/>
        <w:autoSpaceDN w:val="0"/>
        <w:adjustRightInd w:val="0"/>
        <w:ind w:firstLine="709"/>
        <w:jc w:val="both"/>
      </w:pPr>
      <w:r w:rsidRPr="0003250D">
        <w:t>3.2.1. Основанием для начала административной процедуры является личное обращение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03250D" w:rsidRPr="0003250D" w:rsidRDefault="0003250D" w:rsidP="0003250D">
      <w:pPr>
        <w:autoSpaceDE w:val="0"/>
        <w:autoSpaceDN w:val="0"/>
        <w:adjustRightInd w:val="0"/>
        <w:ind w:firstLine="709"/>
        <w:jc w:val="both"/>
      </w:pPr>
      <w:r w:rsidRPr="0003250D">
        <w:t>3.2.3. Специалист администрации ответственный за прием и регистрацию документов заявителя, регистрирует заявление с прилагаемыми к нему документами.</w:t>
      </w:r>
    </w:p>
    <w:p w:rsidR="0003250D" w:rsidRPr="0003250D" w:rsidRDefault="0003250D" w:rsidP="0003250D">
      <w:pPr>
        <w:autoSpaceDE w:val="0"/>
        <w:autoSpaceDN w:val="0"/>
        <w:adjustRightInd w:val="0"/>
        <w:ind w:firstLine="709"/>
        <w:jc w:val="both"/>
      </w:pPr>
      <w:r w:rsidRPr="0003250D">
        <w:t>3.2.4. Регистрация заявлений должна содержать:</w:t>
      </w:r>
    </w:p>
    <w:p w:rsidR="0003250D" w:rsidRPr="0003250D" w:rsidRDefault="0003250D" w:rsidP="0003250D">
      <w:pPr>
        <w:autoSpaceDE w:val="0"/>
        <w:autoSpaceDN w:val="0"/>
        <w:adjustRightInd w:val="0"/>
        <w:ind w:firstLine="709"/>
        <w:jc w:val="both"/>
      </w:pPr>
      <w:r w:rsidRPr="0003250D">
        <w:t>дату получения и регистрационный номер заявления;</w:t>
      </w:r>
    </w:p>
    <w:p w:rsidR="0003250D" w:rsidRPr="0003250D" w:rsidRDefault="0003250D" w:rsidP="0003250D">
      <w:pPr>
        <w:autoSpaceDE w:val="0"/>
        <w:autoSpaceDN w:val="0"/>
        <w:adjustRightInd w:val="0"/>
        <w:ind w:firstLine="709"/>
        <w:jc w:val="both"/>
      </w:pPr>
      <w:r w:rsidRPr="0003250D">
        <w:t>наименование заявителя, фамилию, имя, отчество (последнее - при наличии), его местонахождение и телефон;</w:t>
      </w:r>
    </w:p>
    <w:p w:rsidR="0003250D" w:rsidRPr="0003250D" w:rsidRDefault="0003250D" w:rsidP="0003250D">
      <w:pPr>
        <w:autoSpaceDE w:val="0"/>
        <w:autoSpaceDN w:val="0"/>
        <w:adjustRightInd w:val="0"/>
        <w:ind w:firstLine="709"/>
        <w:jc w:val="both"/>
      </w:pPr>
      <w:r w:rsidRPr="0003250D">
        <w:t>сведения о представленных документах (наименование, количество листов);</w:t>
      </w:r>
    </w:p>
    <w:p w:rsidR="0003250D" w:rsidRPr="0003250D" w:rsidRDefault="0003250D" w:rsidP="0003250D">
      <w:pPr>
        <w:autoSpaceDE w:val="0"/>
        <w:autoSpaceDN w:val="0"/>
        <w:adjustRightInd w:val="0"/>
        <w:ind w:firstLine="709"/>
        <w:jc w:val="both"/>
      </w:pPr>
      <w:r w:rsidRPr="0003250D">
        <w:t>кадастровые номера земельных участков, в отношении которых устанавливается публичный сервитут;</w:t>
      </w:r>
    </w:p>
    <w:p w:rsidR="0003250D" w:rsidRPr="0003250D" w:rsidRDefault="0003250D" w:rsidP="0003250D">
      <w:pPr>
        <w:autoSpaceDE w:val="0"/>
        <w:autoSpaceDN w:val="0"/>
        <w:adjustRightInd w:val="0"/>
        <w:ind w:firstLine="709"/>
        <w:jc w:val="both"/>
      </w:pPr>
      <w:r w:rsidRPr="0003250D">
        <w:t>цель установления публичного сервитута.</w:t>
      </w:r>
    </w:p>
    <w:p w:rsidR="0003250D" w:rsidRPr="0003250D" w:rsidRDefault="0003250D" w:rsidP="0003250D">
      <w:pPr>
        <w:autoSpaceDE w:val="0"/>
        <w:autoSpaceDN w:val="0"/>
        <w:adjustRightInd w:val="0"/>
        <w:ind w:firstLine="709"/>
        <w:jc w:val="both"/>
      </w:pPr>
      <w:r w:rsidRPr="0003250D">
        <w:t>3.2.</w:t>
      </w:r>
      <w:r w:rsidR="00EF49B5">
        <w:t>5</w:t>
      </w:r>
      <w:r w:rsidRPr="0003250D">
        <w:t>. По обращению заявителя администрация обязана предоставить ему сведения о дате приема заявления и его регистрационном номере.</w:t>
      </w:r>
    </w:p>
    <w:p w:rsidR="0003250D" w:rsidRPr="0003250D" w:rsidRDefault="0003250D" w:rsidP="0003250D">
      <w:pPr>
        <w:autoSpaceDE w:val="0"/>
        <w:autoSpaceDN w:val="0"/>
        <w:adjustRightInd w:val="0"/>
        <w:ind w:firstLine="709"/>
        <w:jc w:val="both"/>
      </w:pPr>
      <w:r w:rsidRPr="0003250D">
        <w:t>3.2.</w:t>
      </w:r>
      <w:r w:rsidR="00EF49B5">
        <w:t>6</w:t>
      </w:r>
      <w:r w:rsidRPr="0003250D">
        <w:t>. Результатом административной процедуры является прием и регистрация заявления и прилагаемых к нему документов.</w:t>
      </w:r>
    </w:p>
    <w:p w:rsidR="0003250D" w:rsidRPr="0003250D" w:rsidRDefault="0003250D" w:rsidP="0003250D">
      <w:pPr>
        <w:autoSpaceDE w:val="0"/>
        <w:autoSpaceDN w:val="0"/>
        <w:adjustRightInd w:val="0"/>
        <w:ind w:firstLine="709"/>
        <w:jc w:val="both"/>
      </w:pPr>
      <w:r w:rsidRPr="0003250D">
        <w:t>3.2.</w:t>
      </w:r>
      <w:r w:rsidR="00EF49B5">
        <w:t>7</w:t>
      </w:r>
      <w:r w:rsidRPr="0003250D">
        <w:t>. Максимальный срок исполнения административной процедуры - в течение 1-го рабочего дня.</w:t>
      </w:r>
    </w:p>
    <w:p w:rsidR="0003250D" w:rsidRPr="0003250D" w:rsidRDefault="0003250D" w:rsidP="0003250D">
      <w:pPr>
        <w:autoSpaceDE w:val="0"/>
        <w:autoSpaceDN w:val="0"/>
        <w:adjustRightInd w:val="0"/>
        <w:ind w:firstLine="709"/>
        <w:jc w:val="both"/>
        <w:outlineLvl w:val="0"/>
      </w:pPr>
      <w:r w:rsidRPr="0003250D">
        <w:t>3.3. Рассмотрение представленных документов</w:t>
      </w:r>
    </w:p>
    <w:p w:rsidR="0003250D" w:rsidRPr="0003250D" w:rsidRDefault="0003250D" w:rsidP="0003250D">
      <w:pPr>
        <w:autoSpaceDE w:val="0"/>
        <w:autoSpaceDN w:val="0"/>
        <w:adjustRightInd w:val="0"/>
        <w:ind w:firstLine="709"/>
        <w:jc w:val="both"/>
      </w:pPr>
      <w:r w:rsidRPr="0003250D">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03250D" w:rsidRPr="0003250D" w:rsidRDefault="0003250D" w:rsidP="0003250D">
      <w:pPr>
        <w:autoSpaceDE w:val="0"/>
        <w:autoSpaceDN w:val="0"/>
        <w:adjustRightInd w:val="0"/>
        <w:ind w:firstLine="709"/>
        <w:jc w:val="both"/>
      </w:pPr>
      <w:r w:rsidRPr="0003250D">
        <w:t>3.3.2. Специалист, уполномоченный на рассмотрение представленных документов:</w:t>
      </w:r>
    </w:p>
    <w:p w:rsidR="0003250D" w:rsidRPr="0003250D" w:rsidRDefault="0003250D" w:rsidP="0003250D">
      <w:pPr>
        <w:autoSpaceDE w:val="0"/>
        <w:autoSpaceDN w:val="0"/>
        <w:adjustRightInd w:val="0"/>
        <w:ind w:firstLine="709"/>
        <w:jc w:val="both"/>
      </w:pPr>
      <w:r w:rsidRPr="0003250D">
        <w:t>1) устанавливает предмет обращения;</w:t>
      </w:r>
    </w:p>
    <w:p w:rsidR="0003250D" w:rsidRPr="0003250D" w:rsidRDefault="0003250D" w:rsidP="0003250D">
      <w:pPr>
        <w:autoSpaceDE w:val="0"/>
        <w:autoSpaceDN w:val="0"/>
        <w:adjustRightInd w:val="0"/>
        <w:ind w:firstLine="709"/>
        <w:jc w:val="both"/>
      </w:pPr>
      <w:r w:rsidRPr="0003250D">
        <w:t>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03250D" w:rsidRPr="0003250D" w:rsidRDefault="0003250D" w:rsidP="0003250D">
      <w:pPr>
        <w:autoSpaceDE w:val="0"/>
        <w:autoSpaceDN w:val="0"/>
        <w:adjustRightInd w:val="0"/>
        <w:ind w:firstLine="709"/>
        <w:jc w:val="both"/>
      </w:pPr>
      <w:r w:rsidRPr="0003250D">
        <w:lastRenderedPageBreak/>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03250D" w:rsidRPr="0003250D" w:rsidRDefault="0003250D" w:rsidP="0003250D">
      <w:pPr>
        <w:autoSpaceDE w:val="0"/>
        <w:autoSpaceDN w:val="0"/>
        <w:adjustRightInd w:val="0"/>
        <w:ind w:firstLine="709"/>
        <w:jc w:val="both"/>
      </w:pPr>
      <w:r w:rsidRPr="0003250D">
        <w:t>3.3.4. Результатом административной процедуры является рассмотрение заявления.</w:t>
      </w:r>
    </w:p>
    <w:p w:rsidR="0003250D" w:rsidRPr="0003250D" w:rsidRDefault="0003250D" w:rsidP="0003250D">
      <w:pPr>
        <w:autoSpaceDE w:val="0"/>
        <w:autoSpaceDN w:val="0"/>
        <w:adjustRightInd w:val="0"/>
        <w:ind w:firstLine="709"/>
        <w:jc w:val="both"/>
      </w:pPr>
      <w:r w:rsidRPr="0003250D">
        <w:t xml:space="preserve">3.3.5. Максимальный срок исполнения административной процедуры - 3 рабочих дня с момента регистрации заявления. </w:t>
      </w:r>
    </w:p>
    <w:p w:rsidR="0003250D" w:rsidRPr="0003250D" w:rsidRDefault="0003250D" w:rsidP="0003250D">
      <w:pPr>
        <w:autoSpaceDE w:val="0"/>
        <w:autoSpaceDN w:val="0"/>
        <w:adjustRightInd w:val="0"/>
        <w:ind w:firstLine="709"/>
        <w:jc w:val="both"/>
        <w:outlineLvl w:val="0"/>
      </w:pPr>
      <w:r w:rsidRPr="0003250D">
        <w:t xml:space="preserve">3.4. Подготовка проекта постановления администрации </w:t>
      </w:r>
      <w:proofErr w:type="gramStart"/>
      <w:r w:rsidRPr="0003250D">
        <w:t>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w:t>
      </w:r>
      <w:proofErr w:type="gramEnd"/>
      <w:r w:rsidRPr="0003250D">
        <w:t xml:space="preserve">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03250D" w:rsidRPr="0003250D" w:rsidRDefault="0003250D" w:rsidP="0003250D">
      <w:pPr>
        <w:autoSpaceDE w:val="0"/>
        <w:autoSpaceDN w:val="0"/>
        <w:adjustRightInd w:val="0"/>
        <w:ind w:firstLine="709"/>
        <w:jc w:val="both"/>
      </w:pPr>
      <w:r w:rsidRPr="0003250D">
        <w:t>3.4.1. Основанием для начала исполнения административной процедуры является рассмотрение документов.</w:t>
      </w:r>
    </w:p>
    <w:p w:rsidR="0003250D" w:rsidRPr="0003250D" w:rsidRDefault="0003250D" w:rsidP="0003250D">
      <w:pPr>
        <w:autoSpaceDE w:val="0"/>
        <w:autoSpaceDN w:val="0"/>
        <w:adjustRightInd w:val="0"/>
        <w:ind w:firstLine="709"/>
        <w:jc w:val="both"/>
      </w:pPr>
      <w:r w:rsidRPr="0003250D">
        <w:t>3.4.2. В случае отсутствия оснований, указанных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p w:rsidR="0003250D" w:rsidRPr="0003250D" w:rsidRDefault="0003250D" w:rsidP="0003250D">
      <w:pPr>
        <w:autoSpaceDE w:val="0"/>
        <w:autoSpaceDN w:val="0"/>
        <w:adjustRightInd w:val="0"/>
        <w:ind w:firstLine="709"/>
        <w:jc w:val="both"/>
      </w:pPr>
      <w:r w:rsidRPr="0003250D">
        <w:t xml:space="preserve">3.4.2.1. Готовит проект постановления администрации об установлении публичного сервитута в отношении земельных участков в границах </w:t>
      </w:r>
      <w:proofErr w:type="gramStart"/>
      <w:r w:rsidRPr="0003250D">
        <w:t>полос отвода автомобильных дорог местного значения поселения</w:t>
      </w:r>
      <w:proofErr w:type="gramEnd"/>
      <w:r w:rsidRPr="0003250D">
        <w:t xml:space="preserve"> в целях прокладки, переноса, переустройства инженерных коммуникаций, их эксплуатации.</w:t>
      </w:r>
    </w:p>
    <w:p w:rsidR="0003250D" w:rsidRPr="0003250D" w:rsidRDefault="0003250D" w:rsidP="0003250D">
      <w:pPr>
        <w:autoSpaceDE w:val="0"/>
        <w:autoSpaceDN w:val="0"/>
        <w:adjustRightInd w:val="0"/>
        <w:ind w:firstLine="709"/>
        <w:jc w:val="both"/>
      </w:pPr>
      <w:r w:rsidRPr="0003250D">
        <w:t xml:space="preserve">3.4.2.2. Передает подготовленный проект постановления администрации об установлении публичного сервитута в отношении земельных участков в границах </w:t>
      </w:r>
      <w:proofErr w:type="gramStart"/>
      <w:r w:rsidRPr="0003250D">
        <w:t>полос отвода автомобильных дорог местного значения поселения</w:t>
      </w:r>
      <w:proofErr w:type="gramEnd"/>
      <w:r w:rsidRPr="0003250D">
        <w:t xml:space="preserve"> в целях прокладки, переноса, переустройства инженерных коммуникаций, их эксплуатации на подписание главе </w:t>
      </w:r>
      <w:r w:rsidR="00EF49B5">
        <w:t>поселения</w:t>
      </w:r>
      <w:r w:rsidRPr="0003250D">
        <w:t>.</w:t>
      </w:r>
    </w:p>
    <w:p w:rsidR="0003250D" w:rsidRPr="0003250D" w:rsidRDefault="0003250D" w:rsidP="0003250D">
      <w:pPr>
        <w:autoSpaceDE w:val="0"/>
        <w:autoSpaceDN w:val="0"/>
        <w:adjustRightInd w:val="0"/>
        <w:ind w:firstLine="709"/>
        <w:jc w:val="both"/>
      </w:pPr>
      <w:r w:rsidRPr="0003250D">
        <w:t xml:space="preserve">3.4.2.3. Обеспечивает регистрацию постановления об установлении публичного сервитута в отношении земельных участков в границах </w:t>
      </w:r>
      <w:proofErr w:type="gramStart"/>
      <w:r w:rsidRPr="0003250D">
        <w:t>полос отвода автомобильных дорог местного значения поселения</w:t>
      </w:r>
      <w:proofErr w:type="gramEnd"/>
      <w:r w:rsidRPr="0003250D">
        <w:t xml:space="preserve"> в целях прокладки, переноса, переустройства инженерных коммуникаций, их эксплуатации.</w:t>
      </w:r>
    </w:p>
    <w:p w:rsidR="0003250D" w:rsidRPr="0003250D" w:rsidRDefault="0003250D" w:rsidP="0003250D">
      <w:pPr>
        <w:autoSpaceDE w:val="0"/>
        <w:autoSpaceDN w:val="0"/>
        <w:adjustRightInd w:val="0"/>
        <w:ind w:firstLine="709"/>
        <w:jc w:val="both"/>
      </w:pPr>
      <w:r w:rsidRPr="0003250D">
        <w:t>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w:t>
      </w:r>
      <w:r w:rsidR="00373888">
        <w:t xml:space="preserve">тавлении муниципальной услуги, </w:t>
      </w:r>
      <w:r w:rsidRPr="0003250D">
        <w:t>готовит уведомление о мотивированном отказе в предоставлении муниципальной услуги.</w:t>
      </w:r>
    </w:p>
    <w:p w:rsidR="0003250D" w:rsidRPr="0003250D" w:rsidRDefault="0003250D" w:rsidP="0003250D">
      <w:pPr>
        <w:autoSpaceDE w:val="0"/>
        <w:autoSpaceDN w:val="0"/>
        <w:adjustRightInd w:val="0"/>
        <w:ind w:firstLine="709"/>
        <w:jc w:val="both"/>
      </w:pPr>
      <w:r w:rsidRPr="0003250D">
        <w:t xml:space="preserve">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w:t>
      </w:r>
      <w:proofErr w:type="gramStart"/>
      <w:r w:rsidRPr="0003250D">
        <w:t>полос отвода автомобильных дорог местного значения поселения</w:t>
      </w:r>
      <w:proofErr w:type="gramEnd"/>
      <w:r w:rsidRPr="0003250D">
        <w:t xml:space="preserve">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03250D" w:rsidRPr="0003250D" w:rsidRDefault="0003250D" w:rsidP="0003250D">
      <w:pPr>
        <w:autoSpaceDE w:val="0"/>
        <w:autoSpaceDN w:val="0"/>
        <w:adjustRightInd w:val="0"/>
        <w:ind w:firstLine="709"/>
        <w:jc w:val="both"/>
      </w:pPr>
      <w:r w:rsidRPr="0003250D">
        <w:t>3.4.5. Максимальный срок исполнения административной процедуры – 10 рабочих дней с момента регистрации заявления.</w:t>
      </w:r>
    </w:p>
    <w:p w:rsidR="0003250D" w:rsidRPr="0003250D" w:rsidRDefault="0003250D" w:rsidP="0003250D">
      <w:pPr>
        <w:autoSpaceDE w:val="0"/>
        <w:autoSpaceDN w:val="0"/>
        <w:adjustRightInd w:val="0"/>
        <w:ind w:firstLine="709"/>
        <w:jc w:val="both"/>
        <w:outlineLvl w:val="0"/>
      </w:pPr>
      <w:r w:rsidRPr="0003250D">
        <w:t xml:space="preserve">3.5. </w:t>
      </w:r>
      <w:bookmarkStart w:id="0" w:name="Par79"/>
      <w:bookmarkEnd w:id="0"/>
      <w:r w:rsidRPr="0003250D">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03250D">
        <w:t>полос отвода автомобильных дорог местного значения поселения</w:t>
      </w:r>
      <w:proofErr w:type="gramEnd"/>
      <w:r w:rsidRPr="0003250D">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03250D" w:rsidRPr="0003250D" w:rsidRDefault="0003250D" w:rsidP="0003250D">
      <w:pPr>
        <w:autoSpaceDE w:val="0"/>
        <w:autoSpaceDN w:val="0"/>
        <w:adjustRightInd w:val="0"/>
        <w:ind w:firstLine="709"/>
        <w:jc w:val="both"/>
        <w:outlineLvl w:val="0"/>
      </w:pPr>
      <w:r w:rsidRPr="0003250D">
        <w:t xml:space="preserve">3.5.1. </w:t>
      </w:r>
      <w:proofErr w:type="gramStart"/>
      <w:r w:rsidRPr="0003250D">
        <w:t xml:space="preserve">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w:t>
      </w:r>
      <w:r w:rsidRPr="0003250D">
        <w:lastRenderedPageBreak/>
        <w:t>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w:t>
      </w:r>
      <w:proofErr w:type="gramEnd"/>
      <w:r w:rsidRPr="0003250D">
        <w:t xml:space="preserve"> государственного кадастра недвижимости в соответствии с законодательством о государственном кадастре недвижимости.</w:t>
      </w:r>
    </w:p>
    <w:p w:rsidR="0003250D" w:rsidRPr="0003250D" w:rsidRDefault="0003250D" w:rsidP="0003250D">
      <w:pPr>
        <w:autoSpaceDE w:val="0"/>
        <w:autoSpaceDN w:val="0"/>
        <w:adjustRightInd w:val="0"/>
        <w:ind w:firstLine="709"/>
        <w:jc w:val="both"/>
        <w:outlineLvl w:val="0"/>
      </w:pPr>
      <w:r w:rsidRPr="0003250D">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03250D" w:rsidRPr="0003250D" w:rsidRDefault="0003250D" w:rsidP="0003250D">
      <w:pPr>
        <w:autoSpaceDE w:val="0"/>
        <w:autoSpaceDN w:val="0"/>
        <w:adjustRightInd w:val="0"/>
        <w:ind w:firstLine="709"/>
        <w:jc w:val="both"/>
      </w:pPr>
      <w:r w:rsidRPr="0003250D">
        <w:t xml:space="preserve">3.5.3. Результатом административной процедуры является выдача (направление) заявителю  копии постановления администрации об установлении публичного сервитута в отношении земельных участков в границах </w:t>
      </w:r>
      <w:proofErr w:type="gramStart"/>
      <w:r w:rsidRPr="0003250D">
        <w:t>полос отвода автомобильных дорог местного значения поселения</w:t>
      </w:r>
      <w:proofErr w:type="gramEnd"/>
      <w:r w:rsidRPr="0003250D">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03250D" w:rsidRPr="0003250D" w:rsidRDefault="0003250D" w:rsidP="0003250D">
      <w:pPr>
        <w:autoSpaceDE w:val="0"/>
        <w:autoSpaceDN w:val="0"/>
        <w:adjustRightInd w:val="0"/>
        <w:ind w:firstLine="709"/>
        <w:jc w:val="both"/>
      </w:pPr>
      <w:r w:rsidRPr="0003250D">
        <w:t>3.5.4. Максимальный срок исполнения административной процедуры – 4 рабочих дня.</w:t>
      </w:r>
    </w:p>
    <w:p w:rsidR="0003250D" w:rsidRPr="0003250D" w:rsidRDefault="0003250D" w:rsidP="0003250D">
      <w:pPr>
        <w:autoSpaceDE w:val="0"/>
        <w:autoSpaceDN w:val="0"/>
        <w:adjustRightInd w:val="0"/>
        <w:ind w:firstLine="709"/>
        <w:jc w:val="both"/>
      </w:pPr>
      <w:r w:rsidRPr="0003250D">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03250D" w:rsidRPr="0003250D" w:rsidRDefault="0003250D" w:rsidP="0003250D">
      <w:pPr>
        <w:autoSpaceDE w:val="0"/>
        <w:autoSpaceDN w:val="0"/>
        <w:adjustRightInd w:val="0"/>
        <w:ind w:firstLine="709"/>
        <w:jc w:val="both"/>
      </w:pPr>
      <w:r w:rsidRPr="0003250D">
        <w:t xml:space="preserve">3.6.1. </w:t>
      </w:r>
      <w:r w:rsidRPr="0003250D">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03250D" w:rsidRPr="0003250D" w:rsidRDefault="0003250D" w:rsidP="0003250D">
      <w:pPr>
        <w:autoSpaceDE w:val="0"/>
        <w:autoSpaceDN w:val="0"/>
        <w:adjustRightInd w:val="0"/>
        <w:ind w:firstLine="709"/>
        <w:jc w:val="both"/>
      </w:pPr>
      <w:r w:rsidRPr="0003250D">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3250D" w:rsidRPr="0003250D" w:rsidRDefault="0003250D" w:rsidP="0003250D">
      <w:pPr>
        <w:autoSpaceDE w:val="0"/>
        <w:autoSpaceDN w:val="0"/>
        <w:adjustRightInd w:val="0"/>
        <w:ind w:firstLine="709"/>
        <w:jc w:val="both"/>
      </w:pPr>
      <w:r w:rsidRPr="0003250D">
        <w:t xml:space="preserve">3.6.3. Получение результата муниципальной услуги в электронной форме не предусмотрено. </w:t>
      </w:r>
    </w:p>
    <w:p w:rsidR="0003250D" w:rsidRPr="0003250D" w:rsidRDefault="0003250D" w:rsidP="0003250D">
      <w:pPr>
        <w:autoSpaceDE w:val="0"/>
        <w:autoSpaceDN w:val="0"/>
        <w:adjustRightInd w:val="0"/>
        <w:ind w:firstLine="709"/>
        <w:jc w:val="both"/>
      </w:pPr>
      <w:r w:rsidRPr="0003250D">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03250D" w:rsidRPr="0003250D" w:rsidRDefault="0003250D" w:rsidP="0003250D">
      <w:pPr>
        <w:autoSpaceDE w:val="0"/>
        <w:autoSpaceDN w:val="0"/>
        <w:adjustRightInd w:val="0"/>
        <w:ind w:firstLine="709"/>
        <w:jc w:val="both"/>
      </w:pPr>
    </w:p>
    <w:p w:rsidR="0003250D" w:rsidRPr="00373888" w:rsidRDefault="0003250D" w:rsidP="0003250D">
      <w:pPr>
        <w:numPr>
          <w:ilvl w:val="0"/>
          <w:numId w:val="8"/>
        </w:numPr>
        <w:jc w:val="center"/>
        <w:rPr>
          <w:b/>
        </w:rPr>
      </w:pPr>
      <w:r w:rsidRPr="00373888">
        <w:rPr>
          <w:b/>
        </w:rPr>
        <w:t xml:space="preserve">Формы </w:t>
      </w:r>
      <w:proofErr w:type="gramStart"/>
      <w:r w:rsidRPr="00373888">
        <w:rPr>
          <w:b/>
        </w:rPr>
        <w:t>контроля  за</w:t>
      </w:r>
      <w:proofErr w:type="gramEnd"/>
      <w:r w:rsidRPr="00373888">
        <w:rPr>
          <w:b/>
        </w:rPr>
        <w:t xml:space="preserve"> исполнением административного регламента</w:t>
      </w:r>
    </w:p>
    <w:p w:rsidR="0003250D" w:rsidRPr="0003250D" w:rsidRDefault="0003250D" w:rsidP="0003250D">
      <w:pPr>
        <w:ind w:firstLine="709"/>
        <w:jc w:val="both"/>
      </w:pPr>
      <w:r w:rsidRPr="0003250D">
        <w:t xml:space="preserve">4.1. Текущий </w:t>
      </w:r>
      <w:proofErr w:type="gramStart"/>
      <w:r w:rsidRPr="0003250D">
        <w:t>контроль за</w:t>
      </w:r>
      <w:proofErr w:type="gramEnd"/>
      <w:r w:rsidRPr="0003250D">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3250D" w:rsidRPr="0003250D" w:rsidRDefault="0003250D" w:rsidP="0003250D">
      <w:pPr>
        <w:ind w:firstLine="709"/>
        <w:jc w:val="both"/>
      </w:pPr>
      <w:r w:rsidRPr="0003250D">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3250D" w:rsidRPr="0003250D" w:rsidRDefault="0003250D" w:rsidP="0003250D">
      <w:pPr>
        <w:ind w:firstLine="709"/>
        <w:jc w:val="both"/>
      </w:pPr>
      <w:r w:rsidRPr="0003250D">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3250D" w:rsidRPr="0003250D" w:rsidRDefault="0003250D" w:rsidP="0003250D">
      <w:pPr>
        <w:ind w:firstLine="709"/>
        <w:jc w:val="both"/>
      </w:pPr>
      <w:r w:rsidRPr="0003250D">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3250D" w:rsidRPr="0003250D" w:rsidRDefault="0003250D" w:rsidP="0003250D">
      <w:pPr>
        <w:ind w:firstLine="709"/>
        <w:jc w:val="both"/>
      </w:pPr>
      <w:r w:rsidRPr="0003250D">
        <w:t>4.4. Проведение текущего контроля должно осуществляться не реже двух раз в год.</w:t>
      </w:r>
    </w:p>
    <w:p w:rsidR="0003250D" w:rsidRPr="0003250D" w:rsidRDefault="0003250D" w:rsidP="0003250D">
      <w:pPr>
        <w:ind w:firstLine="709"/>
        <w:jc w:val="both"/>
      </w:pPr>
      <w:r w:rsidRPr="0003250D">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3250D" w:rsidRPr="0003250D" w:rsidRDefault="0003250D" w:rsidP="0003250D">
      <w:pPr>
        <w:ind w:firstLine="709"/>
        <w:jc w:val="both"/>
      </w:pPr>
      <w:r w:rsidRPr="0003250D">
        <w:t>Результаты проверки оформляются в виде справки, в которой отмечаются выявленные недостатки и указываются предложения по их устранению.</w:t>
      </w:r>
    </w:p>
    <w:p w:rsidR="0003250D" w:rsidRPr="0003250D" w:rsidRDefault="0003250D" w:rsidP="0003250D">
      <w:pPr>
        <w:ind w:firstLine="709"/>
        <w:jc w:val="both"/>
      </w:pPr>
      <w:r w:rsidRPr="0003250D">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3250D" w:rsidRPr="0003250D" w:rsidRDefault="0003250D" w:rsidP="0003250D">
      <w:pPr>
        <w:ind w:firstLine="709"/>
        <w:jc w:val="both"/>
      </w:pPr>
      <w:r w:rsidRPr="0003250D">
        <w:t xml:space="preserve">4.5 </w:t>
      </w:r>
      <w:proofErr w:type="gramStart"/>
      <w:r w:rsidRPr="0003250D">
        <w:t>Контроль за</w:t>
      </w:r>
      <w:proofErr w:type="gramEnd"/>
      <w:r w:rsidRPr="0003250D">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3250D" w:rsidRPr="0003250D" w:rsidRDefault="0003250D" w:rsidP="0003250D">
      <w:pPr>
        <w:ind w:firstLine="709"/>
        <w:rPr>
          <w:b/>
        </w:rPr>
      </w:pPr>
    </w:p>
    <w:p w:rsidR="0003250D" w:rsidRPr="00373888" w:rsidRDefault="0003250D" w:rsidP="00F366A3">
      <w:pPr>
        <w:ind w:firstLine="709"/>
        <w:jc w:val="center"/>
        <w:rPr>
          <w:b/>
        </w:rPr>
      </w:pPr>
      <w:r w:rsidRPr="00373888">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250D" w:rsidRPr="0003250D" w:rsidRDefault="0003250D" w:rsidP="0003250D">
      <w:pPr>
        <w:ind w:firstLine="709"/>
        <w:jc w:val="both"/>
      </w:pPr>
      <w:r w:rsidRPr="0003250D">
        <w:t>5.1. Заявители имеют право на обжалование решений и действий (бездействи</w:t>
      </w:r>
      <w:bookmarkStart w:id="1" w:name="_GoBack"/>
      <w:bookmarkEnd w:id="1"/>
      <w:r w:rsidRPr="0003250D">
        <w:t>я) должностных лиц администрации в досудебном порядке, на получение информации, необходимой для обоснования и рассмотрения жалобы.</w:t>
      </w:r>
    </w:p>
    <w:p w:rsidR="0003250D" w:rsidRPr="0003250D" w:rsidRDefault="0003250D" w:rsidP="0003250D">
      <w:pPr>
        <w:ind w:firstLine="709"/>
        <w:jc w:val="both"/>
      </w:pPr>
      <w:r w:rsidRPr="0003250D">
        <w:t xml:space="preserve">5.2. Заявитель может обратиться с </w:t>
      </w:r>
      <w:proofErr w:type="gramStart"/>
      <w:r w:rsidRPr="0003250D">
        <w:t>жалобой</w:t>
      </w:r>
      <w:proofErr w:type="gramEnd"/>
      <w:r w:rsidRPr="0003250D">
        <w:t xml:space="preserve"> в том числе в следующих случаях:</w:t>
      </w:r>
    </w:p>
    <w:p w:rsidR="0003250D" w:rsidRPr="0003250D" w:rsidRDefault="0003250D" w:rsidP="0003250D">
      <w:pPr>
        <w:ind w:firstLine="709"/>
        <w:jc w:val="both"/>
      </w:pPr>
      <w:r w:rsidRPr="0003250D">
        <w:t>1) нарушение срока регистрации заявления заявителя об оказании муниципальной услуги;</w:t>
      </w:r>
    </w:p>
    <w:p w:rsidR="0003250D" w:rsidRPr="0003250D" w:rsidRDefault="0003250D" w:rsidP="0003250D">
      <w:pPr>
        <w:ind w:firstLine="709"/>
        <w:jc w:val="both"/>
      </w:pPr>
      <w:r w:rsidRPr="0003250D">
        <w:t>2) нарушение срока предоставления муниципальной услуги;</w:t>
      </w:r>
    </w:p>
    <w:p w:rsidR="0003250D" w:rsidRPr="0003250D" w:rsidRDefault="0003250D" w:rsidP="0003250D">
      <w:pPr>
        <w:ind w:firstLine="709"/>
        <w:jc w:val="both"/>
      </w:pPr>
      <w:r w:rsidRPr="0003250D">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15C17">
        <w:t xml:space="preserve">Подгоренского сельского поселения Калачеевского муниципального района Воронежской области </w:t>
      </w:r>
      <w:r w:rsidRPr="0003250D">
        <w:t>для предоставления муниципальной услуги;</w:t>
      </w:r>
    </w:p>
    <w:p w:rsidR="0003250D" w:rsidRPr="0003250D" w:rsidRDefault="0003250D" w:rsidP="0003250D">
      <w:pPr>
        <w:ind w:firstLine="709"/>
        <w:jc w:val="both"/>
      </w:pPr>
      <w:r w:rsidRPr="0003250D">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515C17">
        <w:t xml:space="preserve"> Подгоренского сельского поселения Калачеевского муниципального района Воронежской области</w:t>
      </w:r>
      <w:r w:rsidRPr="0003250D">
        <w:t>для предоставления муниципальной услуги, у заявителя;</w:t>
      </w:r>
    </w:p>
    <w:p w:rsidR="0003250D" w:rsidRPr="0003250D" w:rsidRDefault="0003250D" w:rsidP="0003250D">
      <w:pPr>
        <w:ind w:firstLine="709"/>
        <w:jc w:val="both"/>
      </w:pPr>
      <w:proofErr w:type="gramStart"/>
      <w:r w:rsidRPr="0003250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15C17">
        <w:t>Подгоренского сельского поселения Калачеевского муниципального района Воронежской области</w:t>
      </w:r>
      <w:r w:rsidRPr="0003250D">
        <w:t>;</w:t>
      </w:r>
      <w:proofErr w:type="gramEnd"/>
    </w:p>
    <w:p w:rsidR="0003250D" w:rsidRPr="0003250D" w:rsidRDefault="0003250D" w:rsidP="0003250D">
      <w:pPr>
        <w:ind w:firstLine="709"/>
        <w:jc w:val="both"/>
      </w:pPr>
      <w:r w:rsidRPr="0003250D">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15C17">
        <w:t>Подгоренского сельского поселения Калачеевского муниципального района Воронежской области</w:t>
      </w:r>
      <w:r w:rsidRPr="0003250D">
        <w:t>;</w:t>
      </w:r>
    </w:p>
    <w:p w:rsidR="0003250D" w:rsidRPr="0003250D" w:rsidRDefault="0003250D" w:rsidP="0003250D">
      <w:pPr>
        <w:ind w:firstLine="709"/>
        <w:jc w:val="both"/>
      </w:pPr>
      <w:proofErr w:type="gramStart"/>
      <w:r w:rsidRPr="0003250D">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250D" w:rsidRPr="0003250D" w:rsidRDefault="0003250D" w:rsidP="0003250D">
      <w:pPr>
        <w:ind w:firstLine="709"/>
        <w:jc w:val="both"/>
      </w:pPr>
      <w:r w:rsidRPr="0003250D">
        <w:lastRenderedPageBreak/>
        <w:t>5.3. Основанием для начала процедуры досудебного (внесудебного) обжалования является поступившая жалоба.</w:t>
      </w:r>
    </w:p>
    <w:p w:rsidR="0003250D" w:rsidRPr="0003250D" w:rsidRDefault="0003250D" w:rsidP="0003250D">
      <w:pPr>
        <w:ind w:firstLine="709"/>
        <w:jc w:val="both"/>
      </w:pPr>
      <w:r w:rsidRPr="0003250D">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3250D" w:rsidRPr="0003250D" w:rsidRDefault="0003250D" w:rsidP="0003250D">
      <w:pPr>
        <w:ind w:firstLine="709"/>
        <w:jc w:val="both"/>
      </w:pPr>
      <w:r w:rsidRPr="0003250D">
        <w:t>5.4. Жалоба должна содержать:</w:t>
      </w:r>
    </w:p>
    <w:p w:rsidR="0003250D" w:rsidRPr="0003250D" w:rsidRDefault="0003250D" w:rsidP="0003250D">
      <w:pPr>
        <w:ind w:firstLine="709"/>
        <w:jc w:val="both"/>
      </w:pPr>
      <w:r w:rsidRPr="0003250D">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3250D" w:rsidRPr="0003250D" w:rsidRDefault="0003250D" w:rsidP="0003250D">
      <w:pPr>
        <w:ind w:firstLine="709"/>
        <w:jc w:val="both"/>
      </w:pPr>
      <w:proofErr w:type="gramStart"/>
      <w:r w:rsidRPr="0003250D">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250D" w:rsidRPr="0003250D" w:rsidRDefault="0003250D" w:rsidP="0003250D">
      <w:pPr>
        <w:ind w:firstLine="709"/>
        <w:jc w:val="both"/>
      </w:pPr>
      <w:r w:rsidRPr="0003250D">
        <w:t>- сведения об обжалуемых решениях и действиях (бездействии) администрации, должностного лица либо муниципального служащего;</w:t>
      </w:r>
    </w:p>
    <w:p w:rsidR="0003250D" w:rsidRPr="0003250D" w:rsidRDefault="0003250D" w:rsidP="0003250D">
      <w:pPr>
        <w:ind w:firstLine="709"/>
        <w:jc w:val="both"/>
      </w:pPr>
      <w:r w:rsidRPr="0003250D">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3250D" w:rsidRPr="0003250D" w:rsidRDefault="0003250D" w:rsidP="0003250D">
      <w:pPr>
        <w:ind w:firstLine="709"/>
        <w:jc w:val="both"/>
      </w:pPr>
      <w:r w:rsidRPr="0003250D">
        <w:t>5.5. Заявитель может обжаловать решения и действия (бездействие) должностных лиц, муниципальных служащих администрации главе поселения.</w:t>
      </w:r>
    </w:p>
    <w:p w:rsidR="0003250D" w:rsidRPr="0003250D" w:rsidRDefault="0003250D" w:rsidP="0003250D">
      <w:pPr>
        <w:ind w:firstLine="709"/>
        <w:jc w:val="both"/>
      </w:pPr>
      <w:r w:rsidRPr="0003250D">
        <w:t>5.6.Должностные лица администрации, указанные в пункте 5.5 настоящего раздела административного регламента, проводят личный прием заявителей.</w:t>
      </w:r>
    </w:p>
    <w:p w:rsidR="0003250D" w:rsidRPr="0003250D" w:rsidRDefault="0003250D" w:rsidP="0003250D">
      <w:pPr>
        <w:ind w:firstLine="709"/>
        <w:jc w:val="both"/>
      </w:pPr>
      <w:r w:rsidRPr="0003250D">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3250D" w:rsidRPr="0003250D" w:rsidRDefault="0003250D" w:rsidP="0003250D">
      <w:pPr>
        <w:ind w:firstLine="709"/>
        <w:jc w:val="both"/>
      </w:pPr>
      <w:r w:rsidRPr="0003250D">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3250D" w:rsidRPr="0003250D" w:rsidRDefault="0003250D" w:rsidP="0003250D">
      <w:pPr>
        <w:ind w:firstLine="709"/>
        <w:jc w:val="both"/>
      </w:pPr>
      <w:r w:rsidRPr="0003250D">
        <w:t>5.7. Должностное лицо, уполномоченное на рассмотрение жалобы, или администрация отказывают в удовлетворении жалобы в следующих случаях:</w:t>
      </w:r>
    </w:p>
    <w:p w:rsidR="0003250D" w:rsidRPr="0003250D" w:rsidRDefault="0003250D" w:rsidP="0003250D">
      <w:pPr>
        <w:ind w:firstLine="709"/>
        <w:jc w:val="both"/>
      </w:pPr>
      <w:r w:rsidRPr="0003250D">
        <w:t>1) наличие вступившего в законную силу решения суда, арбитражного суда по жалобе о том же предмете и по тем же основаниям;</w:t>
      </w:r>
    </w:p>
    <w:p w:rsidR="0003250D" w:rsidRPr="0003250D" w:rsidRDefault="0003250D" w:rsidP="0003250D">
      <w:pPr>
        <w:ind w:firstLine="709"/>
        <w:jc w:val="both"/>
      </w:pPr>
      <w:r w:rsidRPr="0003250D">
        <w:t>2) подача жалобы лицом, полномочия которого не подтверждены в порядке, установленном законодательством;</w:t>
      </w:r>
    </w:p>
    <w:p w:rsidR="0003250D" w:rsidRPr="0003250D" w:rsidRDefault="0003250D" w:rsidP="0003250D">
      <w:pPr>
        <w:ind w:firstLine="709"/>
        <w:jc w:val="both"/>
      </w:pPr>
      <w:r w:rsidRPr="0003250D">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3250D" w:rsidRPr="0003250D" w:rsidRDefault="0003250D" w:rsidP="0003250D">
      <w:pPr>
        <w:ind w:firstLine="709"/>
        <w:jc w:val="both"/>
      </w:pPr>
      <w:r w:rsidRPr="0003250D">
        <w:t>Должностное лицо, уполномоченное на рассмотрение жалобы, или администрация вправе оставить жалобу без ответа в следующих случаях:</w:t>
      </w:r>
    </w:p>
    <w:p w:rsidR="0003250D" w:rsidRPr="0003250D" w:rsidRDefault="0003250D" w:rsidP="0003250D">
      <w:pPr>
        <w:ind w:firstLine="709"/>
        <w:jc w:val="both"/>
      </w:pPr>
      <w:r w:rsidRPr="0003250D">
        <w:t>1) наличие в жалобе нецензурных либо оскорбительных выражений, угроз жизни, здоровью и имуществу должностного лица, а также членов его семьи;</w:t>
      </w:r>
    </w:p>
    <w:p w:rsidR="0003250D" w:rsidRPr="0003250D" w:rsidRDefault="0003250D" w:rsidP="0003250D">
      <w:pPr>
        <w:ind w:firstLine="709"/>
        <w:jc w:val="both"/>
      </w:pPr>
      <w:r w:rsidRPr="0003250D">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250D" w:rsidRPr="0003250D" w:rsidRDefault="0003250D" w:rsidP="0003250D">
      <w:pPr>
        <w:ind w:firstLine="709"/>
        <w:jc w:val="both"/>
      </w:pPr>
      <w:r w:rsidRPr="0003250D">
        <w:t>5.8. Заявители имеют право на получение документов и информации, необходимых для обоснования и рассмотрения жалобы.</w:t>
      </w:r>
    </w:p>
    <w:p w:rsidR="0003250D" w:rsidRPr="0003250D" w:rsidRDefault="0003250D" w:rsidP="0003250D">
      <w:pPr>
        <w:ind w:firstLine="709"/>
        <w:jc w:val="both"/>
      </w:pPr>
      <w:r w:rsidRPr="0003250D">
        <w:t xml:space="preserve">5.9. </w:t>
      </w:r>
      <w:proofErr w:type="gramStart"/>
      <w:r w:rsidRPr="0003250D">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w:t>
      </w:r>
      <w:r w:rsidRPr="0003250D">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3250D" w:rsidRPr="0003250D" w:rsidRDefault="0003250D" w:rsidP="0003250D">
      <w:pPr>
        <w:ind w:firstLine="709"/>
        <w:jc w:val="both"/>
      </w:pPr>
      <w:r w:rsidRPr="0003250D">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50D" w:rsidRPr="0003250D" w:rsidRDefault="0003250D" w:rsidP="0003250D">
      <w:pPr>
        <w:ind w:firstLine="709"/>
        <w:jc w:val="both"/>
      </w:pPr>
      <w:r w:rsidRPr="0003250D">
        <w:t xml:space="preserve">5.11. В случае установления в ходе или по результатам </w:t>
      </w:r>
      <w:proofErr w:type="gramStart"/>
      <w:r w:rsidRPr="0003250D">
        <w:t>рассмотрения жалобы признаков состава административного правонарушения</w:t>
      </w:r>
      <w:proofErr w:type="gramEnd"/>
      <w:r w:rsidRPr="0003250D">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250D" w:rsidRPr="0003250D" w:rsidRDefault="0003250D" w:rsidP="0003250D">
      <w:pPr>
        <w:ind w:firstLine="709"/>
        <w:rPr>
          <w:lang w:eastAsia="ar-SA"/>
        </w:rPr>
      </w:pPr>
    </w:p>
    <w:p w:rsidR="0003250D" w:rsidRPr="0003250D" w:rsidRDefault="0003250D" w:rsidP="0003250D">
      <w:pPr>
        <w:ind w:firstLine="709"/>
        <w:rPr>
          <w:lang w:eastAsia="ar-SA"/>
        </w:rPr>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Default="0003250D" w:rsidP="0003250D">
      <w:pPr>
        <w:ind w:firstLine="709"/>
        <w:jc w:val="right"/>
      </w:pPr>
    </w:p>
    <w:p w:rsidR="0026683D" w:rsidRDefault="0026683D" w:rsidP="0003250D">
      <w:pPr>
        <w:ind w:firstLine="709"/>
        <w:jc w:val="right"/>
      </w:pPr>
    </w:p>
    <w:p w:rsidR="0026683D" w:rsidRDefault="0026683D" w:rsidP="0003250D">
      <w:pPr>
        <w:ind w:firstLine="709"/>
        <w:jc w:val="right"/>
      </w:pPr>
    </w:p>
    <w:p w:rsidR="0026683D" w:rsidRDefault="0026683D" w:rsidP="0003250D">
      <w:pPr>
        <w:ind w:firstLine="709"/>
        <w:jc w:val="right"/>
      </w:pPr>
    </w:p>
    <w:p w:rsidR="0026683D" w:rsidRDefault="0026683D" w:rsidP="0003250D">
      <w:pPr>
        <w:ind w:firstLine="709"/>
        <w:jc w:val="right"/>
      </w:pPr>
    </w:p>
    <w:p w:rsidR="0026683D" w:rsidRDefault="0026683D" w:rsidP="0003250D">
      <w:pPr>
        <w:ind w:firstLine="709"/>
        <w:jc w:val="right"/>
      </w:pPr>
    </w:p>
    <w:p w:rsidR="0026683D" w:rsidRDefault="0026683D" w:rsidP="0003250D">
      <w:pPr>
        <w:ind w:firstLine="709"/>
        <w:jc w:val="right"/>
      </w:pPr>
    </w:p>
    <w:p w:rsidR="0026683D" w:rsidRDefault="0026683D" w:rsidP="0003250D">
      <w:pPr>
        <w:ind w:firstLine="709"/>
        <w:jc w:val="right"/>
      </w:pPr>
    </w:p>
    <w:p w:rsidR="0026683D" w:rsidRPr="0003250D" w:rsidRDefault="0026683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p>
    <w:p w:rsidR="0003250D" w:rsidRPr="0003250D" w:rsidRDefault="0003250D" w:rsidP="0003250D">
      <w:pPr>
        <w:ind w:firstLine="709"/>
        <w:jc w:val="right"/>
      </w:pPr>
      <w:r w:rsidRPr="0003250D">
        <w:lastRenderedPageBreak/>
        <w:t>Приложение № 1</w:t>
      </w:r>
    </w:p>
    <w:p w:rsidR="0003250D" w:rsidRPr="0003250D" w:rsidRDefault="0003250D" w:rsidP="0003250D">
      <w:pPr>
        <w:ind w:firstLine="709"/>
        <w:jc w:val="right"/>
      </w:pPr>
      <w:r w:rsidRPr="0003250D">
        <w:t>к административному</w:t>
      </w:r>
    </w:p>
    <w:p w:rsidR="0003250D" w:rsidRPr="0003250D" w:rsidRDefault="0003250D" w:rsidP="0003250D">
      <w:pPr>
        <w:ind w:firstLine="709"/>
        <w:jc w:val="right"/>
      </w:pPr>
      <w:r w:rsidRPr="0003250D">
        <w:t>регламенту</w:t>
      </w:r>
    </w:p>
    <w:p w:rsidR="0003250D" w:rsidRPr="0003250D" w:rsidRDefault="0003250D" w:rsidP="0003250D">
      <w:pPr>
        <w:ind w:firstLine="709"/>
        <w:jc w:val="right"/>
      </w:pPr>
    </w:p>
    <w:p w:rsidR="0003250D" w:rsidRPr="0003250D" w:rsidRDefault="0003250D" w:rsidP="0003250D">
      <w:pPr>
        <w:autoSpaceDE w:val="0"/>
        <w:autoSpaceDN w:val="0"/>
        <w:adjustRightInd w:val="0"/>
        <w:jc w:val="center"/>
      </w:pPr>
      <w:r w:rsidRPr="0003250D">
        <w:t>ФОРМА ЗАЯВЛЕНИЯ</w:t>
      </w:r>
    </w:p>
    <w:p w:rsidR="0003250D" w:rsidRPr="0003250D" w:rsidRDefault="0003250D" w:rsidP="0003250D">
      <w:pPr>
        <w:autoSpaceDE w:val="0"/>
        <w:autoSpaceDN w:val="0"/>
        <w:adjustRightInd w:val="0"/>
        <w:outlineLvl w:val="0"/>
      </w:pPr>
    </w:p>
    <w:p w:rsidR="0003250D" w:rsidRPr="0003250D" w:rsidRDefault="0003250D" w:rsidP="0003250D">
      <w:pPr>
        <w:pStyle w:val="ConsPlusNonformat"/>
        <w:jc w:val="both"/>
        <w:rPr>
          <w:rFonts w:ascii="Times New Roman" w:hAnsi="Times New Roman" w:cs="Times New Roman"/>
          <w:sz w:val="24"/>
          <w:szCs w:val="24"/>
        </w:rPr>
      </w:pPr>
    </w:p>
    <w:tbl>
      <w:tblPr>
        <w:tblW w:w="0" w:type="auto"/>
        <w:tblLayout w:type="fixed"/>
        <w:tblCellMar>
          <w:left w:w="28" w:type="dxa"/>
          <w:right w:w="28" w:type="dxa"/>
        </w:tblCellMar>
        <w:tblLook w:val="04A0"/>
      </w:tblPr>
      <w:tblGrid>
        <w:gridCol w:w="4309"/>
        <w:gridCol w:w="1134"/>
        <w:gridCol w:w="4820"/>
      </w:tblGrid>
      <w:tr w:rsidR="0003250D" w:rsidRPr="0003250D" w:rsidTr="0003250D">
        <w:tc>
          <w:tcPr>
            <w:tcW w:w="4309" w:type="dxa"/>
            <w:tcBorders>
              <w:top w:val="nil"/>
              <w:left w:val="nil"/>
              <w:bottom w:val="single" w:sz="4" w:space="0" w:color="auto"/>
              <w:right w:val="nil"/>
            </w:tcBorders>
            <w:vAlign w:val="bottom"/>
          </w:tcPr>
          <w:p w:rsidR="0003250D" w:rsidRPr="0003250D" w:rsidRDefault="0003250D">
            <w:pPr>
              <w:jc w:val="center"/>
            </w:pPr>
          </w:p>
        </w:tc>
        <w:tc>
          <w:tcPr>
            <w:tcW w:w="1134" w:type="dxa"/>
            <w:vAlign w:val="bottom"/>
          </w:tcPr>
          <w:p w:rsidR="0003250D" w:rsidRPr="0003250D" w:rsidRDefault="0003250D"/>
        </w:tc>
        <w:tc>
          <w:tcPr>
            <w:tcW w:w="4820" w:type="dxa"/>
            <w:vAlign w:val="bottom"/>
          </w:tcPr>
          <w:p w:rsidR="0003250D" w:rsidRPr="0003250D" w:rsidRDefault="0003250D">
            <w:pPr>
              <w:jc w:val="center"/>
            </w:pPr>
          </w:p>
        </w:tc>
      </w:tr>
      <w:tr w:rsidR="0003250D" w:rsidRPr="0003250D" w:rsidTr="0003250D">
        <w:tc>
          <w:tcPr>
            <w:tcW w:w="4309" w:type="dxa"/>
            <w:hideMark/>
          </w:tcPr>
          <w:p w:rsidR="0003250D" w:rsidRPr="0003250D" w:rsidRDefault="0003250D">
            <w:pPr>
              <w:jc w:val="center"/>
            </w:pPr>
            <w:r w:rsidRPr="0003250D">
              <w:t>(регистрационный номер)</w:t>
            </w:r>
          </w:p>
        </w:tc>
        <w:tc>
          <w:tcPr>
            <w:tcW w:w="1134" w:type="dxa"/>
            <w:vAlign w:val="bottom"/>
            <w:hideMark/>
          </w:tcPr>
          <w:p w:rsidR="0003250D" w:rsidRPr="0003250D" w:rsidRDefault="0003250D">
            <w:pPr>
              <w:ind w:right="57"/>
              <w:jc w:val="right"/>
            </w:pPr>
            <w:r w:rsidRPr="0003250D">
              <w:t>В</w:t>
            </w:r>
          </w:p>
        </w:tc>
        <w:tc>
          <w:tcPr>
            <w:tcW w:w="4820" w:type="dxa"/>
            <w:tcBorders>
              <w:top w:val="nil"/>
              <w:left w:val="nil"/>
              <w:bottom w:val="single" w:sz="4" w:space="0" w:color="auto"/>
              <w:right w:val="nil"/>
            </w:tcBorders>
            <w:vAlign w:val="bottom"/>
          </w:tcPr>
          <w:p w:rsidR="0003250D" w:rsidRPr="0003250D" w:rsidRDefault="0003250D">
            <w:pPr>
              <w:jc w:val="center"/>
            </w:pPr>
          </w:p>
        </w:tc>
      </w:tr>
      <w:tr w:rsidR="0003250D" w:rsidRPr="0003250D" w:rsidTr="0003250D">
        <w:tc>
          <w:tcPr>
            <w:tcW w:w="4309" w:type="dxa"/>
            <w:tcBorders>
              <w:top w:val="nil"/>
              <w:left w:val="nil"/>
              <w:bottom w:val="single" w:sz="4" w:space="0" w:color="auto"/>
              <w:right w:val="nil"/>
            </w:tcBorders>
            <w:vAlign w:val="bottom"/>
          </w:tcPr>
          <w:p w:rsidR="0003250D" w:rsidRPr="0003250D" w:rsidRDefault="0003250D">
            <w:pPr>
              <w:jc w:val="center"/>
            </w:pPr>
          </w:p>
        </w:tc>
        <w:tc>
          <w:tcPr>
            <w:tcW w:w="1134" w:type="dxa"/>
            <w:vAlign w:val="bottom"/>
          </w:tcPr>
          <w:p w:rsidR="0003250D" w:rsidRPr="0003250D" w:rsidRDefault="0003250D"/>
        </w:tc>
        <w:tc>
          <w:tcPr>
            <w:tcW w:w="4820" w:type="dxa"/>
            <w:hideMark/>
          </w:tcPr>
          <w:p w:rsidR="0003250D" w:rsidRPr="0003250D" w:rsidRDefault="0003250D">
            <w:pPr>
              <w:jc w:val="center"/>
            </w:pPr>
            <w:r w:rsidRPr="0003250D">
              <w:t>(указать наименование уполномоченного органа)</w:t>
            </w:r>
          </w:p>
        </w:tc>
      </w:tr>
      <w:tr w:rsidR="0003250D" w:rsidRPr="0003250D" w:rsidTr="0003250D">
        <w:tc>
          <w:tcPr>
            <w:tcW w:w="4309" w:type="dxa"/>
            <w:hideMark/>
          </w:tcPr>
          <w:p w:rsidR="0003250D" w:rsidRPr="0003250D" w:rsidRDefault="0003250D">
            <w:pPr>
              <w:jc w:val="center"/>
            </w:pPr>
            <w:r w:rsidRPr="0003250D">
              <w:t>(дата регистрации)</w:t>
            </w:r>
          </w:p>
        </w:tc>
        <w:tc>
          <w:tcPr>
            <w:tcW w:w="1134" w:type="dxa"/>
            <w:vAlign w:val="bottom"/>
          </w:tcPr>
          <w:p w:rsidR="0003250D" w:rsidRPr="0003250D" w:rsidRDefault="0003250D"/>
        </w:tc>
        <w:tc>
          <w:tcPr>
            <w:tcW w:w="4820" w:type="dxa"/>
            <w:vAlign w:val="bottom"/>
          </w:tcPr>
          <w:p w:rsidR="0003250D" w:rsidRPr="0003250D" w:rsidRDefault="0003250D">
            <w:pPr>
              <w:jc w:val="center"/>
            </w:pPr>
          </w:p>
        </w:tc>
      </w:tr>
    </w:tbl>
    <w:p w:rsidR="0003250D" w:rsidRPr="0003250D" w:rsidRDefault="0003250D" w:rsidP="0003250D">
      <w:pPr>
        <w:spacing w:before="240" w:after="240"/>
        <w:jc w:val="center"/>
        <w:rPr>
          <w:b/>
          <w:bCs/>
        </w:rPr>
      </w:pPr>
      <w:r w:rsidRPr="0003250D">
        <w:rPr>
          <w:b/>
          <w:bCs/>
          <w:spacing w:val="60"/>
        </w:rPr>
        <w:t>ЗАЯВЛЕНИЕ</w:t>
      </w:r>
      <w:r w:rsidRPr="0003250D">
        <w:rPr>
          <w:b/>
          <w:bCs/>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03250D" w:rsidRPr="0003250D" w:rsidRDefault="0003250D" w:rsidP="0003250D"/>
    <w:p w:rsidR="0003250D" w:rsidRPr="0003250D" w:rsidRDefault="0003250D" w:rsidP="0003250D">
      <w:pPr>
        <w:pBdr>
          <w:top w:val="single" w:sz="4" w:space="1" w:color="auto"/>
        </w:pBdr>
        <w:jc w:val="center"/>
      </w:pPr>
      <w:r w:rsidRPr="0003250D">
        <w:t>(наименование юридического лица или Ф.И.О. индивидуального предпринимателя или физического лица и паспортные данные)</w:t>
      </w:r>
    </w:p>
    <w:p w:rsidR="0003250D" w:rsidRPr="0003250D" w:rsidRDefault="0003250D" w:rsidP="0003250D">
      <w:pPr>
        <w:jc w:val="both"/>
      </w:pPr>
      <w:r w:rsidRPr="0003250D">
        <w:t>просит установить публичный сервитут в отношении земельного участка в границах поло</w:t>
      </w:r>
      <w:r w:rsidR="0026683D">
        <w:t>сы отвода автомобильной дороги</w:t>
      </w:r>
    </w:p>
    <w:p w:rsidR="0003250D" w:rsidRPr="0003250D" w:rsidRDefault="0003250D" w:rsidP="0003250D">
      <w:pPr>
        <w:pBdr>
          <w:top w:val="single" w:sz="4" w:space="1" w:color="auto"/>
        </w:pBdr>
        <w:ind w:left="3229"/>
        <w:jc w:val="center"/>
      </w:pPr>
      <w:r w:rsidRPr="0003250D">
        <w:t>(указать наименование автомобильной дороги)</w:t>
      </w:r>
    </w:p>
    <w:p w:rsidR="0003250D" w:rsidRPr="0003250D" w:rsidRDefault="0003250D" w:rsidP="0003250D">
      <w:pPr>
        <w:tabs>
          <w:tab w:val="center" w:pos="4724"/>
          <w:tab w:val="right" w:pos="10205"/>
        </w:tabs>
      </w:pPr>
      <w:r w:rsidRPr="0003250D">
        <w:t xml:space="preserve">с </w:t>
      </w:r>
      <w:proofErr w:type="gramStart"/>
      <w:r w:rsidRPr="0003250D">
        <w:t>кадастровым</w:t>
      </w:r>
      <w:proofErr w:type="gramEnd"/>
      <w:r w:rsidRPr="0003250D">
        <w:t xml:space="preserve"> № </w:t>
      </w:r>
      <w:r w:rsidR="0026683D">
        <w:tab/>
      </w:r>
      <w:r w:rsidRPr="0003250D">
        <w:t>, находящегося по адресу:</w:t>
      </w:r>
    </w:p>
    <w:p w:rsidR="0003250D" w:rsidRPr="0003250D" w:rsidRDefault="0003250D" w:rsidP="0003250D">
      <w:pPr>
        <w:pBdr>
          <w:top w:val="single" w:sz="4" w:space="1" w:color="auto"/>
        </w:pBdr>
        <w:ind w:left="1928" w:right="2722"/>
      </w:pPr>
    </w:p>
    <w:p w:rsidR="0003250D" w:rsidRPr="0003250D" w:rsidRDefault="0003250D" w:rsidP="0003250D"/>
    <w:p w:rsidR="0003250D" w:rsidRPr="0003250D" w:rsidRDefault="0003250D" w:rsidP="0003250D">
      <w:pPr>
        <w:pBdr>
          <w:top w:val="single" w:sz="4" w:space="1" w:color="auto"/>
        </w:pBdr>
        <w:jc w:val="center"/>
      </w:pPr>
      <w:proofErr w:type="gramStart"/>
      <w:r w:rsidRPr="0003250D">
        <w:t>(субъект Российской Федерации, город, поселок, село и др., улица, дом, строение, владение и др., иные адресные ориентиры)</w:t>
      </w:r>
      <w:proofErr w:type="gramEnd"/>
    </w:p>
    <w:p w:rsidR="0003250D" w:rsidRPr="0003250D" w:rsidRDefault="0003250D" w:rsidP="0003250D">
      <w:pPr>
        <w:tabs>
          <w:tab w:val="right" w:pos="10205"/>
        </w:tabs>
      </w:pPr>
      <w:r w:rsidRPr="0003250D">
        <w:tab/>
        <w:t>,</w:t>
      </w:r>
    </w:p>
    <w:p w:rsidR="0003250D" w:rsidRPr="0003250D" w:rsidRDefault="0003250D" w:rsidP="0003250D">
      <w:pPr>
        <w:pBdr>
          <w:top w:val="single" w:sz="4" w:space="1" w:color="auto"/>
        </w:pBdr>
        <w:ind w:right="113"/>
      </w:pPr>
    </w:p>
    <w:p w:rsidR="0003250D" w:rsidRPr="0003250D" w:rsidRDefault="0003250D" w:rsidP="0003250D">
      <w:r w:rsidRPr="0003250D">
        <w:t xml:space="preserve">(далее – Участок), для использования в целях  </w:t>
      </w:r>
    </w:p>
    <w:p w:rsidR="0003250D" w:rsidRPr="0003250D" w:rsidRDefault="0003250D" w:rsidP="0003250D">
      <w:pPr>
        <w:pBdr>
          <w:top w:val="single" w:sz="4" w:space="1" w:color="auto"/>
        </w:pBdr>
        <w:ind w:left="4791"/>
        <w:jc w:val="center"/>
      </w:pPr>
      <w:r w:rsidRPr="0003250D">
        <w:t>(вид разрешенного использования)</w:t>
      </w:r>
    </w:p>
    <w:p w:rsidR="0003250D" w:rsidRPr="0003250D" w:rsidRDefault="0003250D" w:rsidP="0003250D">
      <w:pPr>
        <w:jc w:val="both"/>
      </w:pPr>
      <w:r w:rsidRPr="0003250D">
        <w:t>в границах, указанных в кадастровой карте (плане) Участка, на срок действия</w:t>
      </w:r>
      <w:r w:rsidRPr="0003250D">
        <w:br/>
      </w:r>
    </w:p>
    <w:tbl>
      <w:tblPr>
        <w:tblW w:w="0" w:type="auto"/>
        <w:tblLayout w:type="fixed"/>
        <w:tblCellMar>
          <w:left w:w="28" w:type="dxa"/>
          <w:right w:w="28" w:type="dxa"/>
        </w:tblCellMar>
        <w:tblLook w:val="04A0"/>
      </w:tblPr>
      <w:tblGrid>
        <w:gridCol w:w="255"/>
        <w:gridCol w:w="3119"/>
        <w:gridCol w:w="482"/>
        <w:gridCol w:w="3119"/>
        <w:gridCol w:w="284"/>
      </w:tblGrid>
      <w:tr w:rsidR="0003250D" w:rsidRPr="0003250D" w:rsidTr="0003250D">
        <w:tc>
          <w:tcPr>
            <w:tcW w:w="255" w:type="dxa"/>
            <w:vAlign w:val="bottom"/>
            <w:hideMark/>
          </w:tcPr>
          <w:p w:rsidR="0003250D" w:rsidRPr="0003250D" w:rsidRDefault="0003250D">
            <w:r w:rsidRPr="0003250D">
              <w:t>с</w:t>
            </w:r>
          </w:p>
        </w:tc>
        <w:tc>
          <w:tcPr>
            <w:tcW w:w="3119" w:type="dxa"/>
            <w:tcBorders>
              <w:top w:val="nil"/>
              <w:left w:val="nil"/>
              <w:bottom w:val="single" w:sz="4" w:space="0" w:color="auto"/>
              <w:right w:val="nil"/>
            </w:tcBorders>
            <w:vAlign w:val="bottom"/>
          </w:tcPr>
          <w:p w:rsidR="0003250D" w:rsidRPr="0003250D" w:rsidRDefault="0003250D">
            <w:pPr>
              <w:jc w:val="center"/>
            </w:pPr>
          </w:p>
        </w:tc>
        <w:tc>
          <w:tcPr>
            <w:tcW w:w="482" w:type="dxa"/>
            <w:vAlign w:val="bottom"/>
            <w:hideMark/>
          </w:tcPr>
          <w:p w:rsidR="0003250D" w:rsidRPr="0003250D" w:rsidRDefault="0003250D">
            <w:pPr>
              <w:jc w:val="center"/>
            </w:pPr>
            <w:r w:rsidRPr="0003250D">
              <w:t>по</w:t>
            </w:r>
          </w:p>
        </w:tc>
        <w:tc>
          <w:tcPr>
            <w:tcW w:w="3119" w:type="dxa"/>
            <w:tcBorders>
              <w:top w:val="nil"/>
              <w:left w:val="nil"/>
              <w:bottom w:val="single" w:sz="4" w:space="0" w:color="auto"/>
              <w:right w:val="nil"/>
            </w:tcBorders>
            <w:vAlign w:val="bottom"/>
          </w:tcPr>
          <w:p w:rsidR="0003250D" w:rsidRPr="0003250D" w:rsidRDefault="0003250D">
            <w:pPr>
              <w:jc w:val="center"/>
            </w:pPr>
          </w:p>
        </w:tc>
        <w:tc>
          <w:tcPr>
            <w:tcW w:w="284" w:type="dxa"/>
            <w:vAlign w:val="bottom"/>
            <w:hideMark/>
          </w:tcPr>
          <w:p w:rsidR="0003250D" w:rsidRPr="0003250D" w:rsidRDefault="0003250D">
            <w:r w:rsidRPr="0003250D">
              <w:t>.</w:t>
            </w:r>
          </w:p>
        </w:tc>
      </w:tr>
    </w:tbl>
    <w:p w:rsidR="0003250D" w:rsidRPr="0003250D" w:rsidRDefault="0026683D" w:rsidP="0003250D">
      <w:pPr>
        <w:spacing w:before="120"/>
        <w:jc w:val="both"/>
      </w:pPr>
      <w:r>
        <w:t>Местонахождение заявителя</w:t>
      </w:r>
    </w:p>
    <w:p w:rsidR="0003250D" w:rsidRPr="0003250D" w:rsidRDefault="0003250D" w:rsidP="0003250D">
      <w:pPr>
        <w:pBdr>
          <w:top w:val="single" w:sz="4" w:space="1" w:color="auto"/>
        </w:pBdr>
        <w:ind w:left="3061"/>
        <w:jc w:val="center"/>
      </w:pPr>
      <w:r w:rsidRPr="0003250D">
        <w:t>(индекс, юридический адрес или адрес места жительства заявителя)</w:t>
      </w:r>
    </w:p>
    <w:p w:rsidR="0003250D" w:rsidRPr="0003250D" w:rsidRDefault="0003250D" w:rsidP="0003250D"/>
    <w:p w:rsidR="0003250D" w:rsidRPr="0003250D" w:rsidRDefault="0003250D" w:rsidP="0003250D">
      <w:pPr>
        <w:pBdr>
          <w:top w:val="single" w:sz="4" w:space="1" w:color="auto"/>
        </w:pBdr>
        <w:jc w:val="center"/>
      </w:pPr>
      <w:r w:rsidRPr="0003250D">
        <w:t>(индекс, почтовый адрес заявителя)</w:t>
      </w:r>
    </w:p>
    <w:p w:rsidR="0003250D" w:rsidRPr="0003250D" w:rsidRDefault="0003250D" w:rsidP="0003250D">
      <w:pPr>
        <w:spacing w:before="120"/>
      </w:pPr>
      <w:r w:rsidRPr="0003250D">
        <w:t xml:space="preserve">Телефон и факс (с указанием кода города)  </w:t>
      </w:r>
    </w:p>
    <w:p w:rsidR="0003250D" w:rsidRPr="0003250D" w:rsidRDefault="0003250D" w:rsidP="0003250D">
      <w:pPr>
        <w:pBdr>
          <w:top w:val="single" w:sz="4" w:space="1" w:color="auto"/>
        </w:pBdr>
        <w:spacing w:after="120"/>
        <w:ind w:left="4457"/>
      </w:pPr>
    </w:p>
    <w:tbl>
      <w:tblPr>
        <w:tblW w:w="0" w:type="auto"/>
        <w:tblLayout w:type="fixed"/>
        <w:tblCellMar>
          <w:left w:w="28" w:type="dxa"/>
          <w:right w:w="28" w:type="dxa"/>
        </w:tblCellMar>
        <w:tblLook w:val="04A0"/>
      </w:tblPr>
      <w:tblGrid>
        <w:gridCol w:w="652"/>
        <w:gridCol w:w="4366"/>
        <w:gridCol w:w="879"/>
        <w:gridCol w:w="4366"/>
      </w:tblGrid>
      <w:tr w:rsidR="0003250D" w:rsidRPr="0003250D" w:rsidTr="0003250D">
        <w:tc>
          <w:tcPr>
            <w:tcW w:w="652" w:type="dxa"/>
            <w:vAlign w:val="bottom"/>
            <w:hideMark/>
          </w:tcPr>
          <w:p w:rsidR="0003250D" w:rsidRPr="0003250D" w:rsidRDefault="0003250D">
            <w:r w:rsidRPr="0003250D">
              <w:t>ИНН</w:t>
            </w:r>
          </w:p>
        </w:tc>
        <w:tc>
          <w:tcPr>
            <w:tcW w:w="4366" w:type="dxa"/>
            <w:tcBorders>
              <w:top w:val="nil"/>
              <w:left w:val="nil"/>
              <w:bottom w:val="single" w:sz="4" w:space="0" w:color="auto"/>
              <w:right w:val="nil"/>
            </w:tcBorders>
            <w:vAlign w:val="bottom"/>
          </w:tcPr>
          <w:p w:rsidR="0003250D" w:rsidRPr="0003250D" w:rsidRDefault="0003250D">
            <w:pPr>
              <w:jc w:val="center"/>
            </w:pPr>
          </w:p>
        </w:tc>
        <w:tc>
          <w:tcPr>
            <w:tcW w:w="879" w:type="dxa"/>
            <w:vAlign w:val="bottom"/>
            <w:hideMark/>
          </w:tcPr>
          <w:p w:rsidR="0003250D" w:rsidRPr="0003250D" w:rsidRDefault="0003250D">
            <w:pPr>
              <w:jc w:val="center"/>
            </w:pPr>
            <w:r w:rsidRPr="0003250D">
              <w:t>ОГРН</w:t>
            </w:r>
          </w:p>
        </w:tc>
        <w:tc>
          <w:tcPr>
            <w:tcW w:w="4366" w:type="dxa"/>
            <w:tcBorders>
              <w:top w:val="nil"/>
              <w:left w:val="nil"/>
              <w:bottom w:val="single" w:sz="4" w:space="0" w:color="auto"/>
              <w:right w:val="nil"/>
            </w:tcBorders>
            <w:vAlign w:val="bottom"/>
          </w:tcPr>
          <w:p w:rsidR="0003250D" w:rsidRPr="0003250D" w:rsidRDefault="0003250D">
            <w:pPr>
              <w:jc w:val="center"/>
            </w:pPr>
          </w:p>
        </w:tc>
      </w:tr>
    </w:tbl>
    <w:p w:rsidR="0003250D" w:rsidRPr="0003250D" w:rsidRDefault="0003250D" w:rsidP="0003250D"/>
    <w:p w:rsidR="0003250D" w:rsidRPr="0003250D" w:rsidRDefault="0003250D" w:rsidP="0003250D">
      <w:pPr>
        <w:pBdr>
          <w:top w:val="single" w:sz="4" w:space="1" w:color="auto"/>
        </w:pBdr>
        <w:jc w:val="center"/>
      </w:pPr>
      <w:r w:rsidRPr="0003250D">
        <w:t>(дополнительная информация, указываемая заявителем при подаче заявления)</w:t>
      </w:r>
    </w:p>
    <w:p w:rsidR="0003250D" w:rsidRPr="0003250D" w:rsidRDefault="0003250D" w:rsidP="0003250D">
      <w:pPr>
        <w:spacing w:before="60"/>
        <w:jc w:val="both"/>
      </w:pPr>
      <w:r w:rsidRPr="0003250D">
        <w:t>Необходимые документы к заявлению прилагаются. Заявитель подтверждает подлинность и достоверность представленных сведений и документов.</w:t>
      </w:r>
    </w:p>
    <w:p w:rsidR="0003250D" w:rsidRPr="0003250D" w:rsidRDefault="0003250D" w:rsidP="0003250D">
      <w:pPr>
        <w:spacing w:before="120"/>
      </w:pPr>
      <w:r w:rsidRPr="0003250D">
        <w:lastRenderedPageBreak/>
        <w:t>Копию принятого реше</w:t>
      </w:r>
      <w:r w:rsidR="0026683D">
        <w:t>ния прошу направить по адресу:</w:t>
      </w:r>
    </w:p>
    <w:p w:rsidR="0003250D" w:rsidRPr="0003250D" w:rsidRDefault="0003250D" w:rsidP="0003250D">
      <w:pPr>
        <w:pBdr>
          <w:top w:val="single" w:sz="4" w:space="1" w:color="auto"/>
        </w:pBdr>
        <w:ind w:left="5812"/>
        <w:jc w:val="center"/>
      </w:pPr>
      <w:r w:rsidRPr="0003250D">
        <w:t>(почтовый адрес заявителя)</w:t>
      </w:r>
    </w:p>
    <w:p w:rsidR="0003250D" w:rsidRPr="0003250D" w:rsidRDefault="0003250D" w:rsidP="0003250D"/>
    <w:tbl>
      <w:tblPr>
        <w:tblW w:w="0" w:type="auto"/>
        <w:tblLayout w:type="fixed"/>
        <w:tblCellMar>
          <w:left w:w="28" w:type="dxa"/>
          <w:right w:w="28" w:type="dxa"/>
        </w:tblCellMar>
        <w:tblLook w:val="04A0"/>
      </w:tblPr>
      <w:tblGrid>
        <w:gridCol w:w="1162"/>
        <w:gridCol w:w="9101"/>
      </w:tblGrid>
      <w:tr w:rsidR="0003250D" w:rsidRPr="0003250D" w:rsidTr="0003250D">
        <w:trPr>
          <w:cantSplit/>
        </w:trPr>
        <w:tc>
          <w:tcPr>
            <w:tcW w:w="1162" w:type="dxa"/>
            <w:vAlign w:val="bottom"/>
            <w:hideMark/>
          </w:tcPr>
          <w:p w:rsidR="0003250D" w:rsidRPr="0003250D" w:rsidRDefault="0003250D">
            <w:r w:rsidRPr="0003250D">
              <w:t>Заявитель</w:t>
            </w:r>
          </w:p>
        </w:tc>
        <w:tc>
          <w:tcPr>
            <w:tcW w:w="9101" w:type="dxa"/>
            <w:tcBorders>
              <w:top w:val="nil"/>
              <w:left w:val="nil"/>
              <w:bottom w:val="single" w:sz="4" w:space="0" w:color="auto"/>
              <w:right w:val="nil"/>
            </w:tcBorders>
            <w:vAlign w:val="bottom"/>
          </w:tcPr>
          <w:p w:rsidR="0003250D" w:rsidRPr="0003250D" w:rsidRDefault="0003250D"/>
        </w:tc>
      </w:tr>
      <w:tr w:rsidR="0003250D" w:rsidRPr="0003250D" w:rsidTr="0003250D">
        <w:trPr>
          <w:cantSplit/>
        </w:trPr>
        <w:tc>
          <w:tcPr>
            <w:tcW w:w="1162" w:type="dxa"/>
          </w:tcPr>
          <w:p w:rsidR="0003250D" w:rsidRPr="0003250D" w:rsidRDefault="0003250D"/>
        </w:tc>
        <w:tc>
          <w:tcPr>
            <w:tcW w:w="9101" w:type="dxa"/>
            <w:hideMark/>
          </w:tcPr>
          <w:p w:rsidR="0003250D" w:rsidRPr="0003250D" w:rsidRDefault="0003250D">
            <w:pPr>
              <w:jc w:val="center"/>
            </w:pPr>
            <w:r w:rsidRPr="0003250D">
              <w:t>(должность, Ф.И.О., подпись)</w:t>
            </w:r>
          </w:p>
        </w:tc>
      </w:tr>
    </w:tbl>
    <w:p w:rsidR="0003250D" w:rsidRPr="0003250D" w:rsidRDefault="0003250D" w:rsidP="0003250D">
      <w:pPr>
        <w:ind w:left="8789"/>
      </w:pPr>
      <w:r w:rsidRPr="0003250D">
        <w:t>М.П.</w:t>
      </w:r>
    </w:p>
    <w:tbl>
      <w:tblPr>
        <w:tblW w:w="0" w:type="auto"/>
        <w:tblLayout w:type="fixed"/>
        <w:tblCellMar>
          <w:left w:w="28" w:type="dxa"/>
          <w:right w:w="28" w:type="dxa"/>
        </w:tblCellMar>
        <w:tblLook w:val="04A0"/>
      </w:tblPr>
      <w:tblGrid>
        <w:gridCol w:w="198"/>
        <w:gridCol w:w="397"/>
        <w:gridCol w:w="255"/>
        <w:gridCol w:w="1701"/>
        <w:gridCol w:w="397"/>
        <w:gridCol w:w="369"/>
        <w:gridCol w:w="397"/>
      </w:tblGrid>
      <w:tr w:rsidR="0003250D" w:rsidRPr="0003250D" w:rsidTr="0003250D">
        <w:tc>
          <w:tcPr>
            <w:tcW w:w="198" w:type="dxa"/>
            <w:vAlign w:val="bottom"/>
            <w:hideMark/>
          </w:tcPr>
          <w:p w:rsidR="0003250D" w:rsidRPr="0003250D" w:rsidRDefault="0003250D">
            <w:pPr>
              <w:jc w:val="right"/>
            </w:pPr>
            <w:r w:rsidRPr="0003250D">
              <w:t>“</w:t>
            </w:r>
          </w:p>
        </w:tc>
        <w:tc>
          <w:tcPr>
            <w:tcW w:w="397" w:type="dxa"/>
            <w:tcBorders>
              <w:top w:val="nil"/>
              <w:left w:val="nil"/>
              <w:bottom w:val="single" w:sz="4" w:space="0" w:color="auto"/>
              <w:right w:val="nil"/>
            </w:tcBorders>
            <w:vAlign w:val="bottom"/>
          </w:tcPr>
          <w:p w:rsidR="0003250D" w:rsidRPr="0003250D" w:rsidRDefault="0003250D">
            <w:pPr>
              <w:jc w:val="center"/>
            </w:pPr>
          </w:p>
        </w:tc>
        <w:tc>
          <w:tcPr>
            <w:tcW w:w="255" w:type="dxa"/>
            <w:vAlign w:val="bottom"/>
            <w:hideMark/>
          </w:tcPr>
          <w:p w:rsidR="0003250D" w:rsidRPr="0003250D" w:rsidRDefault="0003250D">
            <w:r w:rsidRPr="0003250D">
              <w:t>”</w:t>
            </w:r>
          </w:p>
        </w:tc>
        <w:tc>
          <w:tcPr>
            <w:tcW w:w="1701" w:type="dxa"/>
            <w:tcBorders>
              <w:top w:val="nil"/>
              <w:left w:val="nil"/>
              <w:bottom w:val="single" w:sz="4" w:space="0" w:color="auto"/>
              <w:right w:val="nil"/>
            </w:tcBorders>
            <w:vAlign w:val="bottom"/>
          </w:tcPr>
          <w:p w:rsidR="0003250D" w:rsidRPr="0003250D" w:rsidRDefault="0003250D">
            <w:pPr>
              <w:jc w:val="center"/>
            </w:pPr>
          </w:p>
        </w:tc>
        <w:tc>
          <w:tcPr>
            <w:tcW w:w="397" w:type="dxa"/>
            <w:vAlign w:val="bottom"/>
            <w:hideMark/>
          </w:tcPr>
          <w:p w:rsidR="0003250D" w:rsidRPr="0003250D" w:rsidRDefault="0003250D">
            <w:pPr>
              <w:jc w:val="right"/>
            </w:pPr>
            <w:r w:rsidRPr="0003250D">
              <w:t>20</w:t>
            </w:r>
          </w:p>
        </w:tc>
        <w:tc>
          <w:tcPr>
            <w:tcW w:w="369" w:type="dxa"/>
            <w:tcBorders>
              <w:top w:val="nil"/>
              <w:left w:val="nil"/>
              <w:bottom w:val="single" w:sz="4" w:space="0" w:color="auto"/>
              <w:right w:val="nil"/>
            </w:tcBorders>
            <w:vAlign w:val="bottom"/>
          </w:tcPr>
          <w:p w:rsidR="0003250D" w:rsidRPr="0003250D" w:rsidRDefault="0003250D"/>
        </w:tc>
        <w:tc>
          <w:tcPr>
            <w:tcW w:w="397" w:type="dxa"/>
            <w:vAlign w:val="bottom"/>
            <w:hideMark/>
          </w:tcPr>
          <w:p w:rsidR="0003250D" w:rsidRPr="0003250D" w:rsidRDefault="0003250D">
            <w:pPr>
              <w:ind w:left="57"/>
            </w:pPr>
            <w:proofErr w:type="gramStart"/>
            <w:r w:rsidRPr="0003250D">
              <w:t>г</w:t>
            </w:r>
            <w:proofErr w:type="gramEnd"/>
            <w:r w:rsidRPr="0003250D">
              <w:t>.</w:t>
            </w:r>
          </w:p>
        </w:tc>
      </w:tr>
    </w:tbl>
    <w:p w:rsidR="0003250D" w:rsidRDefault="0003250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Default="0026683D" w:rsidP="0003250D"/>
    <w:p w:rsidR="0026683D" w:rsidRPr="0003250D" w:rsidRDefault="0026683D" w:rsidP="0003250D"/>
    <w:p w:rsidR="0003250D" w:rsidRPr="0003250D" w:rsidRDefault="0003250D" w:rsidP="0003250D">
      <w:pPr>
        <w:pStyle w:val="ConsPlusNonformat"/>
        <w:ind w:firstLine="709"/>
        <w:jc w:val="right"/>
        <w:rPr>
          <w:rFonts w:ascii="Times New Roman" w:hAnsi="Times New Roman" w:cs="Times New Roman"/>
          <w:sz w:val="24"/>
          <w:szCs w:val="24"/>
        </w:rPr>
      </w:pPr>
      <w:r w:rsidRPr="0003250D">
        <w:rPr>
          <w:rFonts w:ascii="Times New Roman" w:hAnsi="Times New Roman" w:cs="Times New Roman"/>
          <w:sz w:val="24"/>
          <w:szCs w:val="24"/>
        </w:rPr>
        <w:lastRenderedPageBreak/>
        <w:t>Приложение № 2</w:t>
      </w:r>
    </w:p>
    <w:p w:rsidR="0003250D" w:rsidRPr="0003250D" w:rsidRDefault="0003250D" w:rsidP="0003250D">
      <w:pPr>
        <w:pStyle w:val="ConsPlusNonformat"/>
        <w:ind w:firstLine="709"/>
        <w:jc w:val="right"/>
        <w:rPr>
          <w:rFonts w:ascii="Times New Roman" w:hAnsi="Times New Roman" w:cs="Times New Roman"/>
          <w:sz w:val="24"/>
          <w:szCs w:val="24"/>
        </w:rPr>
      </w:pPr>
      <w:r w:rsidRPr="0003250D">
        <w:rPr>
          <w:rFonts w:ascii="Times New Roman" w:hAnsi="Times New Roman" w:cs="Times New Roman"/>
          <w:sz w:val="24"/>
          <w:szCs w:val="24"/>
        </w:rPr>
        <w:t>к административному</w:t>
      </w:r>
    </w:p>
    <w:p w:rsidR="0003250D" w:rsidRPr="0003250D" w:rsidRDefault="0003250D" w:rsidP="0003250D">
      <w:pPr>
        <w:pStyle w:val="ConsPlusNonformat"/>
        <w:ind w:firstLine="709"/>
        <w:jc w:val="right"/>
        <w:rPr>
          <w:rFonts w:ascii="Times New Roman" w:hAnsi="Times New Roman" w:cs="Times New Roman"/>
          <w:sz w:val="24"/>
          <w:szCs w:val="24"/>
        </w:rPr>
      </w:pPr>
      <w:r w:rsidRPr="0003250D">
        <w:rPr>
          <w:rFonts w:ascii="Times New Roman" w:hAnsi="Times New Roman" w:cs="Times New Roman"/>
          <w:sz w:val="24"/>
          <w:szCs w:val="24"/>
        </w:rPr>
        <w:t>регламенту</w:t>
      </w:r>
    </w:p>
    <w:p w:rsidR="0003250D" w:rsidRPr="0003250D" w:rsidRDefault="0003250D" w:rsidP="0003250D">
      <w:pPr>
        <w:pStyle w:val="ConsPlusNonformat"/>
        <w:ind w:firstLine="709"/>
        <w:rPr>
          <w:rFonts w:ascii="Times New Roman" w:hAnsi="Times New Roman" w:cs="Times New Roman"/>
          <w:sz w:val="24"/>
          <w:szCs w:val="24"/>
        </w:rPr>
      </w:pPr>
    </w:p>
    <w:p w:rsidR="0003250D" w:rsidRPr="0003250D" w:rsidRDefault="0003250D" w:rsidP="0003250D">
      <w:pPr>
        <w:ind w:firstLine="709"/>
        <w:jc w:val="center"/>
        <w:rPr>
          <w:b/>
        </w:rPr>
      </w:pPr>
      <w:r w:rsidRPr="0003250D">
        <w:rPr>
          <w:b/>
        </w:rPr>
        <w:t>БЛОК-СХЕМА</w:t>
      </w:r>
    </w:p>
    <w:p w:rsidR="0003250D" w:rsidRPr="0003250D" w:rsidRDefault="00AE35D7" w:rsidP="0003250D">
      <w:pPr>
        <w:ind w:firstLine="709"/>
        <w:jc w:val="center"/>
      </w:pPr>
      <w:r>
        <w:rPr>
          <w:noProof/>
        </w:rPr>
        <w:pict>
          <v:rect id="Прямоугольник 20" o:spid="_x0000_s1026" style="position:absolute;left:0;text-align:left;margin-left:24.8pt;margin-top:9.05pt;width:433.35pt;height:4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">
            <v:textbox>
              <w:txbxContent>
                <w:p w:rsidR="0003250D" w:rsidRDefault="0003250D" w:rsidP="0026683D">
                  <w:pPr>
                    <w:jc w:val="center"/>
                  </w:pPr>
                  <w:r>
                    <w:t>Прием и регистрация заявления и прилагаемых к нему документов</w:t>
                  </w:r>
                </w:p>
              </w:txbxContent>
            </v:textbox>
          </v:rect>
        </w:pict>
      </w:r>
      <w:r>
        <w:rPr>
          <w:noProof/>
        </w:rPr>
        <w:pict>
          <v:shapetype id="_x0000_t32" coordsize="21600,21600" o:spt="32" o:oned="t" path="m,l21600,21600e" filled="f">
            <v:path arrowok="t" fillok="f" o:connecttype="none"/>
            <o:lock v:ext="edit" shapetype="t"/>
          </v:shapetype>
          <v:shape id="Прямая со стрелкой 19" o:spid="_x0000_s1045" type="#_x0000_t32" style="position:absolute;left:0;text-align:left;margin-left:237.4pt;margin-top:50.1pt;width:.7pt;height:4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">
            <v:stroke endarrow="block"/>
          </v:shape>
        </w:pict>
      </w:r>
      <w:r>
        <w:rPr>
          <w:noProof/>
        </w:rPr>
        <w:pict>
          <v:rect id="Прямоугольник 18" o:spid="_x0000_s1027" style="position:absolute;left:0;text-align:left;margin-left:20.05pt;margin-top:95.45pt;width:438.1pt;height:3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">
            <v:textbox>
              <w:txbxContent>
                <w:p w:rsidR="0003250D" w:rsidRDefault="0003250D" w:rsidP="0003250D">
                  <w:pPr>
                    <w:jc w:val="center"/>
                  </w:pPr>
                  <w:r>
                    <w:t>Рассмотрение представленных документов</w:t>
                  </w:r>
                </w:p>
              </w:txbxContent>
            </v:textbox>
          </v:rect>
        </w:pict>
      </w:r>
      <w:r>
        <w:rPr>
          <w:noProof/>
        </w:rPr>
        <w:pict>
          <v:shape id="Прямая со стрелкой 17" o:spid="_x0000_s1044" type="#_x0000_t32" style="position:absolute;left:0;text-align:left;margin-left:117pt;margin-top:188.65pt;width:0;height: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AJ&#10;j6WbSwIAAFUEAAAOAAAAAAAAAAAAAAAAAC4CAABkcnMvZTJvRG9jLnhtbFBLAQItABQABgAIAAAA&#10;IQDSq17t3wAAAAsBAAAPAAAAAAAAAAAAAAAAAKUEAABkcnMvZG93bnJldi54bWxQSwUGAAAAAAQA&#10;BADzAAAAsQUAAAAA&#10;"/>
        </w:pict>
      </w:r>
      <w:r>
        <w:rPr>
          <w:noProof/>
        </w:rPr>
        <w:pict>
          <v:rect id="Прямоугольник 16" o:spid="_x0000_s1028" style="position:absolute;left:0;text-align:left;margin-left:20.05pt;margin-top:172.45pt;width:447.6pt;height:59.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">
            <v:textbox>
              <w:txbxContent>
                <w:p w:rsidR="0003250D" w:rsidRDefault="0003250D" w:rsidP="0003250D">
                  <w:pPr>
                    <w:jc w:val="both"/>
                  </w:pPr>
                  <w:r>
                    <w:tab/>
                    <w:t>Подготовка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w:r>
      <w:r>
        <w:rPr>
          <w:noProof/>
        </w:rPr>
        <w:pict>
          <v:shape id="Прямая со стрелкой 15" o:spid="_x0000_s1043" type="#_x0000_t32" style="position:absolute;left:0;text-align:left;margin-left:104.25pt;margin-top:346.2pt;width:.7pt;height:2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">
            <v:stroke endarrow="block"/>
          </v:shape>
        </w:pict>
      </w:r>
      <w:r>
        <w:rPr>
          <w:noProof/>
        </w:rPr>
        <w:pict>
          <v:rect id="Прямоугольник 14" o:spid="_x0000_s1029" style="position:absolute;left:0;text-align:left;margin-left:32.25pt;margin-top:373pt;width:106pt;height:105.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">
            <v:textbox>
              <w:txbxContent>
                <w:p w:rsidR="0003250D" w:rsidRDefault="0003250D" w:rsidP="0003250D">
                  <w:r>
                    <w:t>Подготовка уведомления о мотивированном отказе в предоставлении муниципальной услуги</w:t>
                  </w:r>
                </w:p>
              </w:txbxContent>
            </v:textbox>
          </v:rect>
        </w:pict>
      </w:r>
      <w:r>
        <w:rPr>
          <w:noProof/>
        </w:rPr>
        <w:pict>
          <v:shape id="Прямая со стрелкой 13" o:spid="_x0000_s1042" type="#_x0000_t32" style="position:absolute;left:0;text-align:left;margin-left:85.95pt;margin-top:476.35pt;width:0;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">
            <v:stroke endarrow="block"/>
          </v:shape>
        </w:pict>
      </w:r>
      <w:r>
        <w:rPr>
          <w:noProof/>
        </w:rPr>
        <w:pict>
          <v:rect id="Прямоугольник 12" o:spid="_x0000_s1030" style="position:absolute;left:0;text-align:left;margin-left:5.75pt;margin-top:499.75pt;width:154.9pt;height:87.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">
            <v:textbox>
              <w:txbxContent>
                <w:p w:rsidR="0003250D" w:rsidRDefault="0003250D" w:rsidP="0003250D">
                  <w:r>
                    <w:t>Выдача (направление) уведомления о мотивированном отказе в предоставлении муниципальной услуги</w:t>
                  </w:r>
                </w:p>
              </w:txbxContent>
            </v:textbox>
          </v:rect>
        </w:pict>
      </w:r>
      <w:r>
        <w:rPr>
          <w:noProof/>
        </w:rPr>
        <w:pict>
          <v:shape id="Прямая со стрелкой 11" o:spid="_x0000_s1041" type="#_x0000_t32" style="position:absolute;left:0;text-align:left;margin-left:241.45pt;margin-top:237.9pt;width:.7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">
            <v:stroke endarrow="block"/>
          </v:shape>
        </w:pict>
      </w:r>
      <w:r>
        <w:rPr>
          <w:noProof/>
        </w:rPr>
        <w:pict>
          <v:rect id="Прямоугольник 10" o:spid="_x0000_s1031" style="position:absolute;left:0;text-align:left;margin-left:185.75pt;margin-top:259.3pt;width:126.35pt;height:9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">
            <v:textbox>
              <w:txbxContent>
                <w:p w:rsidR="0003250D" w:rsidRDefault="0003250D" w:rsidP="0003250D">
                  <w:pPr>
                    <w:jc w:val="center"/>
                  </w:pPr>
                  <w:r>
                    <w:t>Наличие (отсутствий) оснований для отказа</w:t>
                  </w:r>
                </w:p>
              </w:txbxContent>
            </v:textbox>
          </v:rect>
        </w:pict>
      </w:r>
      <w:r>
        <w:rPr>
          <w:noProof/>
        </w:rPr>
        <w:pict>
          <v:shape id="Прямая со стрелкой 9" o:spid="_x0000_s1040" type="#_x0000_t32" style="position:absolute;left:0;text-align:left;margin-left:320.25pt;margin-top:294.6pt;width:3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">
            <v:stroke endarrow="block"/>
          </v:shape>
        </w:pict>
      </w:r>
      <w:r>
        <w:rPr>
          <w:noProof/>
        </w:rPr>
        <w:pict>
          <v:rect id="Прямоугольник 8" o:spid="_x0000_s1032" style="position:absolute;left:0;text-align:left;margin-left:363.05pt;margin-top:265.4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">
            <v:textbox>
              <w:txbxContent>
                <w:p w:rsidR="0003250D" w:rsidRDefault="0003250D" w:rsidP="0003250D">
                  <w:r>
                    <w:t>Нет оснований</w:t>
                  </w:r>
                </w:p>
              </w:txbxContent>
            </v:textbox>
          </v:rect>
        </w:pict>
      </w:r>
      <w:r>
        <w:rPr>
          <w:noProof/>
        </w:rPr>
        <w:pict>
          <v:shape id="Прямая со стрелкой 7" o:spid="_x0000_s1039" type="#_x0000_t32" style="position:absolute;left:0;text-align:left;margin-left:403.15pt;margin-top:346.2pt;width:.6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">
            <v:stroke endarrow="block"/>
          </v:shape>
        </w:pict>
      </w:r>
      <w:r>
        <w:rPr>
          <w:noProof/>
        </w:rPr>
        <w:pict>
          <v:rect id="Прямоугольник 6" o:spid="_x0000_s1033" style="position:absolute;left:0;text-align:left;margin-left:354.2pt;margin-top:368.25pt;width:121.6pt;height:9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">
            <v:textbox>
              <w:txbxContent>
                <w:p w:rsidR="0003250D" w:rsidRDefault="0003250D" w:rsidP="0003250D">
                  <w:r>
                    <w:t>Принятие постановления администрации об установлении публичного сервитута</w:t>
                  </w:r>
                </w:p>
              </w:txbxContent>
            </v:textbox>
          </v:rect>
        </w:pict>
      </w:r>
      <w:r>
        <w:rPr>
          <w:noProof/>
        </w:rPr>
        <w:pict>
          <v:shape id="Прямая со стрелкой 5" o:spid="_x0000_s1038" type="#_x0000_t32" style="position:absolute;left:0;text-align:left;margin-left:414pt;margin-top:467.25pt;width:.7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">
            <v:stroke endarrow="block"/>
          </v:shape>
        </w:pict>
      </w:r>
      <w:r>
        <w:rPr>
          <w:noProof/>
        </w:rPr>
        <w:pict>
          <v:rect id="Прямоугольник 4" o:spid="_x0000_s1034" style="position:absolute;left:0;text-align:left;margin-left:312.1pt;margin-top:486.6pt;width:181.3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">
            <v:textbox>
              <w:txbxContent>
                <w:p w:rsidR="0003250D" w:rsidRDefault="0003250D" w:rsidP="0003250D">
                  <w:r>
                    <w:t>Выдача (направление) копии постановления администрации об установлении публичного сервитута</w:t>
                  </w:r>
                </w:p>
              </w:txbxContent>
            </v:textbox>
          </v:rect>
        </w:pict>
      </w:r>
      <w:r>
        <w:rPr>
          <w:noProof/>
        </w:rPr>
        <w:pict>
          <v:shape id="Прямая со стрелкой 3" o:spid="_x0000_s1037" type="#_x0000_t32" style="position:absolute;left:0;text-align:left;margin-left:144.35pt;margin-top:294.6pt;width:36.6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">
            <v:stroke endarrow="block"/>
          </v:shape>
        </w:pict>
      </w:r>
      <w:r>
        <w:rPr>
          <w:noProof/>
        </w:rPr>
        <w:pict>
          <v:rect id="Прямоугольник 2" o:spid="_x0000_s1035" style="position:absolute;left:0;text-align:left;margin-left:72.35pt;margin-top:265.4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">
            <v:textbox>
              <w:txbxContent>
                <w:p w:rsidR="0003250D" w:rsidRDefault="0003250D" w:rsidP="0003250D">
                  <w:r>
                    <w:t>Имеются основания</w:t>
                  </w:r>
                </w:p>
              </w:txbxContent>
            </v:textbox>
          </v:rect>
        </w:pict>
      </w:r>
      <w:r>
        <w:rPr>
          <w:noProof/>
        </w:rPr>
        <w:pict>
          <v:shape id="Прямая со стрелкой 1" o:spid="_x0000_s1036" type="#_x0000_t32" style="position:absolute;left:0;text-align:left;margin-left:237.4pt;margin-top:136.25pt;width:0;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">
            <v:stroke endarrow="block"/>
          </v:shape>
        </w:pict>
      </w: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03250D" w:rsidRPr="0003250D" w:rsidRDefault="0003250D" w:rsidP="0003250D">
      <w:pPr>
        <w:pStyle w:val="ConsPlusNonformat"/>
        <w:ind w:firstLine="709"/>
        <w:jc w:val="right"/>
        <w:rPr>
          <w:rFonts w:ascii="Times New Roman" w:hAnsi="Times New Roman" w:cs="Times New Roman"/>
          <w:sz w:val="24"/>
          <w:szCs w:val="24"/>
        </w:rPr>
      </w:pPr>
    </w:p>
    <w:p w:rsidR="00A93A3A" w:rsidRPr="0003250D" w:rsidRDefault="00A93A3A"/>
    <w:sectPr w:rsidR="00A93A3A" w:rsidRPr="0003250D" w:rsidSect="00AE35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650" w:rsidRDefault="00AA3650" w:rsidP="0003250D">
      <w:r>
        <w:separator/>
      </w:r>
    </w:p>
  </w:endnote>
  <w:endnote w:type="continuationSeparator" w:id="1">
    <w:p w:rsidR="00AA3650" w:rsidRDefault="00AA3650" w:rsidP="000325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650" w:rsidRDefault="00AA3650" w:rsidP="0003250D">
      <w:r>
        <w:separator/>
      </w:r>
    </w:p>
  </w:footnote>
  <w:footnote w:type="continuationSeparator" w:id="1">
    <w:p w:rsidR="00AA3650" w:rsidRDefault="00AA3650" w:rsidP="00032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8">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footnotePr>
    <w:footnote w:id="0"/>
    <w:footnote w:id="1"/>
  </w:footnotePr>
  <w:endnotePr>
    <w:endnote w:id="0"/>
    <w:endnote w:id="1"/>
  </w:endnotePr>
  <w:compat/>
  <w:rsids>
    <w:rsidRoot w:val="0003250D"/>
    <w:rsid w:val="0003250D"/>
    <w:rsid w:val="00081D4D"/>
    <w:rsid w:val="001D4531"/>
    <w:rsid w:val="0024077E"/>
    <w:rsid w:val="0026683D"/>
    <w:rsid w:val="00373888"/>
    <w:rsid w:val="00515C17"/>
    <w:rsid w:val="005C2C32"/>
    <w:rsid w:val="00867448"/>
    <w:rsid w:val="008F1B5B"/>
    <w:rsid w:val="00A261A8"/>
    <w:rsid w:val="00A334E6"/>
    <w:rsid w:val="00A93A3A"/>
    <w:rsid w:val="00AA3650"/>
    <w:rsid w:val="00AE35D7"/>
    <w:rsid w:val="00C7168A"/>
    <w:rsid w:val="00D029C4"/>
    <w:rsid w:val="00EF49B5"/>
    <w:rsid w:val="00F366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Прямая со стрелкой 19"/>
        <o:r id="V:Rule2" type="connector" idref="#Прямая со стрелкой 17"/>
        <o:r id="V:Rule3" type="connector" idref="#Прямая со стрелкой 15"/>
        <o:r id="V:Rule4" type="connector" idref="#Прямая со стрелкой 13"/>
        <o:r id="V:Rule5" type="connector" idref="#Прямая со стрелкой 11"/>
        <o:r id="V:Rule6" type="connector" idref="#Прямая со стрелкой 9"/>
        <o:r id="V:Rule7" type="connector" idref="#Прямая со стрелкой 7"/>
        <o:r id="V:Rule8" type="connector" idref="#Прямая со стрелкой 5"/>
        <o:r id="V:Rule9" type="connector" idref="#Прямая со стрелкой 3"/>
        <o:r id="V:Rule10"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250D"/>
    <w:rPr>
      <w:color w:val="0000FF" w:themeColor="hyperlink"/>
      <w:u w:val="single"/>
    </w:rPr>
  </w:style>
  <w:style w:type="paragraph" w:styleId="a4">
    <w:name w:val="footnote text"/>
    <w:basedOn w:val="a"/>
    <w:link w:val="a5"/>
    <w:semiHidden/>
    <w:unhideWhenUsed/>
    <w:rsid w:val="0003250D"/>
    <w:rPr>
      <w:sz w:val="20"/>
      <w:szCs w:val="20"/>
    </w:rPr>
  </w:style>
  <w:style w:type="character" w:customStyle="1" w:styleId="a5">
    <w:name w:val="Текст сноски Знак"/>
    <w:basedOn w:val="a0"/>
    <w:link w:val="a4"/>
    <w:semiHidden/>
    <w:rsid w:val="0003250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03250D"/>
    <w:rPr>
      <w:rFonts w:ascii="Arial" w:hAnsi="Arial" w:cs="Arial"/>
      <w:lang w:eastAsia="ar-SA"/>
    </w:rPr>
  </w:style>
  <w:style w:type="paragraph" w:customStyle="1" w:styleId="ConsPlusNormal0">
    <w:name w:val="ConsPlusNormal"/>
    <w:next w:val="a"/>
    <w:link w:val="ConsPlusNormal"/>
    <w:rsid w:val="0003250D"/>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0325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03250D"/>
    <w:rPr>
      <w:vertAlign w:val="superscript"/>
    </w:rPr>
  </w:style>
  <w:style w:type="paragraph" w:styleId="a7">
    <w:name w:val="No Spacing"/>
    <w:uiPriority w:val="1"/>
    <w:qFormat/>
    <w:rsid w:val="0003250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250D"/>
    <w:rPr>
      <w:color w:val="0000FF" w:themeColor="hyperlink"/>
      <w:u w:val="single"/>
    </w:rPr>
  </w:style>
  <w:style w:type="paragraph" w:styleId="a4">
    <w:name w:val="footnote text"/>
    <w:basedOn w:val="a"/>
    <w:link w:val="a5"/>
    <w:semiHidden/>
    <w:unhideWhenUsed/>
    <w:rsid w:val="0003250D"/>
    <w:rPr>
      <w:sz w:val="20"/>
      <w:szCs w:val="20"/>
    </w:rPr>
  </w:style>
  <w:style w:type="character" w:customStyle="1" w:styleId="a5">
    <w:name w:val="Текст сноски Знак"/>
    <w:basedOn w:val="a0"/>
    <w:link w:val="a4"/>
    <w:semiHidden/>
    <w:rsid w:val="0003250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03250D"/>
    <w:rPr>
      <w:rFonts w:ascii="Arial" w:hAnsi="Arial" w:cs="Arial"/>
      <w:lang w:eastAsia="ar-SA"/>
    </w:rPr>
  </w:style>
  <w:style w:type="paragraph" w:customStyle="1" w:styleId="ConsPlusNormal0">
    <w:name w:val="ConsPlusNormal"/>
    <w:next w:val="a"/>
    <w:link w:val="ConsPlusNormal"/>
    <w:rsid w:val="0003250D"/>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0325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03250D"/>
    <w:rPr>
      <w:vertAlign w:val="superscript"/>
    </w:rPr>
  </w:style>
  <w:style w:type="paragraph" w:styleId="a7">
    <w:name w:val="No Spacing"/>
    <w:uiPriority w:val="1"/>
    <w:qFormat/>
    <w:rsid w:val="0003250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113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18</Pages>
  <Words>6929</Words>
  <Characters>39499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denis</cp:lastModifiedBy>
  <cp:revision>7</cp:revision>
  <dcterms:created xsi:type="dcterms:W3CDTF">2016-02-17T13:22:00Z</dcterms:created>
  <dcterms:modified xsi:type="dcterms:W3CDTF">2016-02-22T20:50:00Z</dcterms:modified>
</cp:coreProperties>
</file>