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53" w:rsidRPr="00982153" w:rsidRDefault="008A37F6" w:rsidP="002A34CC">
      <w:pPr>
        <w:pStyle w:val="a5"/>
        <w:tabs>
          <w:tab w:val="center" w:pos="4677"/>
          <w:tab w:val="left" w:pos="7395"/>
        </w:tabs>
        <w:rPr>
          <w:rFonts w:ascii="Times New Roman" w:hAnsi="Times New Roman" w:cs="Times New Roman"/>
          <w:sz w:val="24"/>
          <w:szCs w:val="24"/>
        </w:rPr>
      </w:pPr>
      <w:r>
        <w:rPr>
          <w:rFonts w:ascii="Times New Roman" w:hAnsi="Times New Roman" w:cs="Times New Roman"/>
          <w:sz w:val="24"/>
          <w:szCs w:val="24"/>
        </w:rPr>
        <w:tab/>
      </w:r>
      <w:r w:rsidR="00982153" w:rsidRPr="00982153">
        <w:rPr>
          <w:rFonts w:ascii="Times New Roman" w:hAnsi="Times New Roman" w:cs="Times New Roman"/>
          <w:sz w:val="24"/>
          <w:szCs w:val="24"/>
        </w:rPr>
        <w:t>Российская Федерация</w:t>
      </w:r>
      <w:r>
        <w:rPr>
          <w:rFonts w:ascii="Times New Roman" w:hAnsi="Times New Roman" w:cs="Times New Roman"/>
          <w:sz w:val="24"/>
          <w:szCs w:val="24"/>
        </w:rPr>
        <w:tab/>
      </w:r>
      <w:bookmarkStart w:id="0" w:name="_GoBack"/>
      <w:bookmarkEnd w:id="0"/>
    </w:p>
    <w:p w:rsidR="00982153" w:rsidRPr="00982153" w:rsidRDefault="00982153" w:rsidP="00982153">
      <w:pPr>
        <w:pStyle w:val="a5"/>
        <w:jc w:val="center"/>
        <w:rPr>
          <w:rFonts w:ascii="Times New Roman" w:hAnsi="Times New Roman" w:cs="Times New Roman"/>
          <w:b/>
          <w:sz w:val="24"/>
          <w:szCs w:val="24"/>
        </w:rPr>
      </w:pPr>
      <w:r w:rsidRPr="00982153">
        <w:rPr>
          <w:rFonts w:ascii="Times New Roman" w:hAnsi="Times New Roman" w:cs="Times New Roman"/>
          <w:b/>
          <w:sz w:val="24"/>
          <w:szCs w:val="24"/>
        </w:rPr>
        <w:t>АДМИНИСТРАЦИЯ</w:t>
      </w:r>
    </w:p>
    <w:p w:rsidR="00982153" w:rsidRPr="00982153" w:rsidRDefault="00982153" w:rsidP="00982153">
      <w:pPr>
        <w:pStyle w:val="a5"/>
        <w:jc w:val="center"/>
        <w:rPr>
          <w:rFonts w:ascii="Times New Roman" w:hAnsi="Times New Roman" w:cs="Times New Roman"/>
          <w:b/>
          <w:sz w:val="24"/>
          <w:szCs w:val="24"/>
        </w:rPr>
      </w:pPr>
      <w:r w:rsidRPr="00982153">
        <w:rPr>
          <w:rFonts w:ascii="Times New Roman" w:hAnsi="Times New Roman" w:cs="Times New Roman"/>
          <w:b/>
          <w:sz w:val="24"/>
          <w:szCs w:val="24"/>
        </w:rPr>
        <w:t>ПОДГОРЕНСКОГО СЕЛЬСКОГО ПОСЕЛЕНИЯ</w:t>
      </w:r>
    </w:p>
    <w:p w:rsidR="00982153" w:rsidRPr="00982153" w:rsidRDefault="00982153" w:rsidP="00982153">
      <w:pPr>
        <w:pStyle w:val="a5"/>
        <w:jc w:val="center"/>
        <w:rPr>
          <w:rFonts w:ascii="Times New Roman" w:hAnsi="Times New Roman" w:cs="Times New Roman"/>
          <w:b/>
          <w:sz w:val="24"/>
          <w:szCs w:val="24"/>
        </w:rPr>
      </w:pPr>
      <w:r w:rsidRPr="00982153">
        <w:rPr>
          <w:rFonts w:ascii="Times New Roman" w:hAnsi="Times New Roman" w:cs="Times New Roman"/>
          <w:b/>
          <w:sz w:val="24"/>
          <w:szCs w:val="24"/>
        </w:rPr>
        <w:t>КАЛАЧЕЕВСКОГО МУНИЦИПАЛЬНОГО РАЙОНА</w:t>
      </w:r>
    </w:p>
    <w:p w:rsidR="00982153" w:rsidRPr="00982153" w:rsidRDefault="00982153" w:rsidP="00982153">
      <w:pPr>
        <w:pStyle w:val="a5"/>
        <w:jc w:val="center"/>
        <w:rPr>
          <w:rFonts w:ascii="Times New Roman" w:hAnsi="Times New Roman" w:cs="Times New Roman"/>
          <w:b/>
          <w:sz w:val="24"/>
          <w:szCs w:val="24"/>
        </w:rPr>
      </w:pPr>
      <w:r w:rsidRPr="00982153">
        <w:rPr>
          <w:rFonts w:ascii="Times New Roman" w:hAnsi="Times New Roman" w:cs="Times New Roman"/>
          <w:b/>
          <w:sz w:val="24"/>
          <w:szCs w:val="24"/>
        </w:rPr>
        <w:t>ВОРОНЕЖСКОЙ ОБЛАСТИ</w:t>
      </w:r>
    </w:p>
    <w:p w:rsidR="00982153" w:rsidRPr="00982153" w:rsidRDefault="00982153" w:rsidP="00982153">
      <w:pPr>
        <w:pStyle w:val="a5"/>
        <w:jc w:val="center"/>
        <w:rPr>
          <w:rFonts w:ascii="Times New Roman" w:hAnsi="Times New Roman" w:cs="Times New Roman"/>
          <w:b/>
          <w:sz w:val="24"/>
          <w:szCs w:val="24"/>
        </w:rPr>
      </w:pPr>
    </w:p>
    <w:p w:rsidR="00982153" w:rsidRPr="00982153" w:rsidRDefault="00982153" w:rsidP="00982153">
      <w:pPr>
        <w:pStyle w:val="a5"/>
        <w:jc w:val="center"/>
        <w:rPr>
          <w:rFonts w:ascii="Times New Roman" w:hAnsi="Times New Roman" w:cs="Times New Roman"/>
          <w:b/>
          <w:sz w:val="24"/>
          <w:szCs w:val="24"/>
        </w:rPr>
      </w:pPr>
      <w:r w:rsidRPr="00982153">
        <w:rPr>
          <w:rFonts w:ascii="Times New Roman" w:hAnsi="Times New Roman" w:cs="Times New Roman"/>
          <w:b/>
          <w:sz w:val="24"/>
          <w:szCs w:val="24"/>
        </w:rPr>
        <w:t>ПОСТАНОВЛЕНИЕ</w:t>
      </w:r>
    </w:p>
    <w:p w:rsidR="00982153" w:rsidRPr="00982153" w:rsidRDefault="00982153" w:rsidP="00982153">
      <w:pPr>
        <w:pStyle w:val="a5"/>
        <w:tabs>
          <w:tab w:val="left" w:pos="708"/>
          <w:tab w:val="left" w:pos="1416"/>
          <w:tab w:val="left" w:pos="2124"/>
          <w:tab w:val="left" w:pos="2832"/>
          <w:tab w:val="left" w:pos="7065"/>
        </w:tabs>
        <w:rPr>
          <w:rFonts w:ascii="Times New Roman" w:hAnsi="Times New Roman" w:cs="Times New Roman"/>
          <w:sz w:val="24"/>
          <w:szCs w:val="24"/>
        </w:rPr>
      </w:pPr>
      <w:r w:rsidRPr="00982153">
        <w:rPr>
          <w:rFonts w:ascii="Times New Roman" w:hAnsi="Times New Roman" w:cs="Times New Roman"/>
          <w:sz w:val="24"/>
          <w:szCs w:val="24"/>
        </w:rPr>
        <w:t xml:space="preserve">от </w:t>
      </w:r>
      <w:r w:rsidR="002A34CC">
        <w:rPr>
          <w:rFonts w:ascii="Times New Roman" w:hAnsi="Times New Roman" w:cs="Times New Roman"/>
          <w:sz w:val="24"/>
          <w:szCs w:val="24"/>
        </w:rPr>
        <w:t>26 февраля</w:t>
      </w:r>
      <w:r w:rsidRPr="00982153">
        <w:rPr>
          <w:rFonts w:ascii="Times New Roman" w:hAnsi="Times New Roman" w:cs="Times New Roman"/>
          <w:sz w:val="24"/>
          <w:szCs w:val="24"/>
        </w:rPr>
        <w:t xml:space="preserve"> 2016 года</w:t>
      </w:r>
      <w:r w:rsidRPr="00982153">
        <w:rPr>
          <w:rFonts w:ascii="Times New Roman" w:hAnsi="Times New Roman" w:cs="Times New Roman"/>
          <w:sz w:val="24"/>
          <w:szCs w:val="24"/>
        </w:rPr>
        <w:tab/>
      </w:r>
      <w:r w:rsidRPr="00982153">
        <w:rPr>
          <w:rFonts w:ascii="Times New Roman" w:hAnsi="Times New Roman" w:cs="Times New Roman"/>
          <w:sz w:val="24"/>
          <w:szCs w:val="24"/>
        </w:rPr>
        <w:tab/>
        <w:t>№</w:t>
      </w:r>
      <w:r w:rsidR="002A34CC">
        <w:rPr>
          <w:rFonts w:ascii="Times New Roman" w:hAnsi="Times New Roman" w:cs="Times New Roman"/>
          <w:sz w:val="24"/>
          <w:szCs w:val="24"/>
        </w:rPr>
        <w:t xml:space="preserve"> 17</w:t>
      </w:r>
    </w:p>
    <w:p w:rsidR="00982153" w:rsidRPr="00982153" w:rsidRDefault="00982153" w:rsidP="00982153">
      <w:pPr>
        <w:ind w:firstLine="567"/>
        <w:rPr>
          <w:sz w:val="24"/>
          <w:szCs w:val="24"/>
        </w:rPr>
      </w:pPr>
      <w:r w:rsidRPr="00982153">
        <w:rPr>
          <w:rFonts w:ascii="Times New Roman" w:hAnsi="Times New Roman" w:cs="Times New Roman"/>
          <w:sz w:val="24"/>
          <w:szCs w:val="24"/>
        </w:rPr>
        <w:t>с. Подгорное</w:t>
      </w:r>
    </w:p>
    <w:p w:rsidR="00982153" w:rsidRPr="00982153" w:rsidRDefault="00982153" w:rsidP="00982153">
      <w:pPr>
        <w:spacing w:after="0" w:line="255" w:lineRule="atLeast"/>
        <w:rPr>
          <w:rFonts w:ascii="Times New Roman" w:eastAsia="Times New Roman" w:hAnsi="Times New Roman" w:cs="Times New Roman"/>
          <w:b/>
          <w:bCs/>
          <w:color w:val="1E1E1E"/>
          <w:sz w:val="24"/>
          <w:szCs w:val="24"/>
        </w:rPr>
      </w:pPr>
      <w:r w:rsidRPr="00982153">
        <w:rPr>
          <w:rFonts w:ascii="Times New Roman" w:eastAsia="Times New Roman" w:hAnsi="Times New Roman" w:cs="Times New Roman"/>
          <w:b/>
          <w:bCs/>
          <w:color w:val="1E1E1E"/>
          <w:sz w:val="24"/>
          <w:szCs w:val="24"/>
        </w:rPr>
        <w:t>Об утверждении административного регламента</w:t>
      </w:r>
    </w:p>
    <w:p w:rsidR="00982153" w:rsidRPr="00982153" w:rsidRDefault="00982153" w:rsidP="00982153">
      <w:pPr>
        <w:spacing w:after="0" w:line="255" w:lineRule="atLeast"/>
        <w:rPr>
          <w:rFonts w:ascii="Times New Roman" w:eastAsia="Times New Roman" w:hAnsi="Times New Roman" w:cs="Times New Roman"/>
          <w:b/>
          <w:bCs/>
          <w:color w:val="1E1E1E"/>
          <w:sz w:val="24"/>
          <w:szCs w:val="24"/>
        </w:rPr>
      </w:pPr>
      <w:r w:rsidRPr="00982153">
        <w:rPr>
          <w:rFonts w:ascii="Times New Roman" w:eastAsia="Times New Roman" w:hAnsi="Times New Roman" w:cs="Times New Roman"/>
          <w:b/>
          <w:bCs/>
          <w:color w:val="1E1E1E"/>
          <w:sz w:val="24"/>
          <w:szCs w:val="24"/>
        </w:rPr>
        <w:t> по предоставлению муниципальной услуги</w:t>
      </w:r>
    </w:p>
    <w:p w:rsidR="00982153" w:rsidRPr="00982153" w:rsidRDefault="00982153" w:rsidP="00982153">
      <w:pPr>
        <w:pStyle w:val="ConsPlusTitle"/>
        <w:rPr>
          <w:rFonts w:ascii="Times New Roman" w:hAnsi="Times New Roman" w:cs="Times New Roman"/>
          <w:sz w:val="24"/>
          <w:szCs w:val="24"/>
        </w:rPr>
      </w:pPr>
      <w:r w:rsidRPr="00982153">
        <w:rPr>
          <w:rFonts w:ascii="Times New Roman" w:hAnsi="Times New Roman" w:cs="Times New Roman"/>
          <w:sz w:val="24"/>
          <w:szCs w:val="24"/>
        </w:rPr>
        <w:t>«Предоставление в собственность,</w:t>
      </w:r>
    </w:p>
    <w:p w:rsidR="00982153" w:rsidRPr="00982153" w:rsidRDefault="00982153" w:rsidP="00982153">
      <w:pPr>
        <w:pStyle w:val="ConsPlusTitle"/>
        <w:rPr>
          <w:rFonts w:ascii="Times New Roman" w:hAnsi="Times New Roman" w:cs="Times New Roman"/>
          <w:sz w:val="24"/>
          <w:szCs w:val="24"/>
        </w:rPr>
      </w:pPr>
      <w:r w:rsidRPr="00982153">
        <w:rPr>
          <w:rFonts w:ascii="Times New Roman" w:hAnsi="Times New Roman" w:cs="Times New Roman"/>
          <w:sz w:val="24"/>
          <w:szCs w:val="24"/>
        </w:rPr>
        <w:t>аренду земельного участка, находящегося</w:t>
      </w:r>
    </w:p>
    <w:p w:rsidR="00982153" w:rsidRPr="00982153" w:rsidRDefault="00982153" w:rsidP="00982153">
      <w:pPr>
        <w:pStyle w:val="ConsPlusTitle"/>
        <w:rPr>
          <w:rFonts w:ascii="Times New Roman" w:hAnsi="Times New Roman" w:cs="Times New Roman"/>
          <w:sz w:val="24"/>
          <w:szCs w:val="24"/>
        </w:rPr>
      </w:pPr>
      <w:r w:rsidRPr="00982153">
        <w:rPr>
          <w:rFonts w:ascii="Times New Roman" w:hAnsi="Times New Roman" w:cs="Times New Roman"/>
          <w:sz w:val="24"/>
          <w:szCs w:val="24"/>
        </w:rPr>
        <w:t>в муниципальной собственности или</w:t>
      </w:r>
    </w:p>
    <w:p w:rsidR="00982153" w:rsidRPr="00982153" w:rsidRDefault="00982153" w:rsidP="00982153">
      <w:pPr>
        <w:pStyle w:val="ConsPlusTitle"/>
        <w:rPr>
          <w:rFonts w:ascii="Times New Roman" w:hAnsi="Times New Roman" w:cs="Times New Roman"/>
          <w:sz w:val="24"/>
          <w:szCs w:val="24"/>
        </w:rPr>
      </w:pPr>
      <w:r w:rsidRPr="00982153">
        <w:rPr>
          <w:rFonts w:ascii="Times New Roman" w:hAnsi="Times New Roman" w:cs="Times New Roman"/>
          <w:sz w:val="24"/>
          <w:szCs w:val="24"/>
        </w:rPr>
        <w:t xml:space="preserve">государственная собственность на </w:t>
      </w:r>
      <w:proofErr w:type="gramStart"/>
      <w:r w:rsidRPr="00982153">
        <w:rPr>
          <w:rFonts w:ascii="Times New Roman" w:hAnsi="Times New Roman" w:cs="Times New Roman"/>
          <w:sz w:val="24"/>
          <w:szCs w:val="24"/>
        </w:rPr>
        <w:t>который</w:t>
      </w:r>
      <w:proofErr w:type="gramEnd"/>
    </w:p>
    <w:p w:rsidR="00982153" w:rsidRPr="00982153" w:rsidRDefault="00982153" w:rsidP="00982153">
      <w:pPr>
        <w:pStyle w:val="ConsPlusTitle"/>
        <w:rPr>
          <w:rFonts w:ascii="Times New Roman" w:hAnsi="Times New Roman" w:cs="Times New Roman"/>
          <w:sz w:val="24"/>
          <w:szCs w:val="24"/>
        </w:rPr>
      </w:pPr>
      <w:r w:rsidRPr="00982153">
        <w:rPr>
          <w:rFonts w:ascii="Times New Roman" w:hAnsi="Times New Roman" w:cs="Times New Roman"/>
          <w:sz w:val="24"/>
          <w:szCs w:val="24"/>
        </w:rPr>
        <w:t xml:space="preserve">не </w:t>
      </w:r>
      <w:proofErr w:type="gramStart"/>
      <w:r w:rsidRPr="00982153">
        <w:rPr>
          <w:rFonts w:ascii="Times New Roman" w:hAnsi="Times New Roman" w:cs="Times New Roman"/>
          <w:sz w:val="24"/>
          <w:szCs w:val="24"/>
        </w:rPr>
        <w:t>разграничена</w:t>
      </w:r>
      <w:proofErr w:type="gramEnd"/>
      <w:r w:rsidRPr="00982153">
        <w:rPr>
          <w:rFonts w:ascii="Times New Roman" w:hAnsi="Times New Roman" w:cs="Times New Roman"/>
          <w:sz w:val="24"/>
          <w:szCs w:val="24"/>
        </w:rPr>
        <w:t xml:space="preserve"> на торгах»</w:t>
      </w:r>
    </w:p>
    <w:p w:rsidR="00982153" w:rsidRPr="00982153" w:rsidRDefault="00982153" w:rsidP="00982153">
      <w:pPr>
        <w:tabs>
          <w:tab w:val="left" w:pos="6165"/>
        </w:tabs>
        <w:spacing w:after="0" w:line="255" w:lineRule="atLeast"/>
        <w:rPr>
          <w:rFonts w:ascii="Times New Roman" w:eastAsia="Times New Roman" w:hAnsi="Times New Roman" w:cs="Times New Roman"/>
          <w:b/>
          <w:bCs/>
          <w:color w:val="1E1E1E"/>
          <w:sz w:val="24"/>
          <w:szCs w:val="24"/>
        </w:rPr>
      </w:pPr>
      <w:r w:rsidRPr="00982153">
        <w:rPr>
          <w:rFonts w:ascii="Times New Roman" w:eastAsia="Times New Roman" w:hAnsi="Times New Roman" w:cs="Times New Roman"/>
          <w:b/>
          <w:bCs/>
          <w:color w:val="1E1E1E"/>
          <w:sz w:val="24"/>
          <w:szCs w:val="24"/>
        </w:rPr>
        <w:tab/>
      </w:r>
    </w:p>
    <w:p w:rsidR="00982153" w:rsidRPr="00982153" w:rsidRDefault="00982153" w:rsidP="00982153">
      <w:pPr>
        <w:spacing w:line="255" w:lineRule="atLeast"/>
        <w:ind w:firstLine="708"/>
        <w:jc w:val="both"/>
        <w:rPr>
          <w:rFonts w:ascii="Times New Roman" w:hAnsi="Times New Roman" w:cs="Times New Roman"/>
          <w:color w:val="1E1E1E"/>
          <w:sz w:val="24"/>
          <w:szCs w:val="24"/>
        </w:rPr>
      </w:pPr>
      <w:r w:rsidRPr="00982153">
        <w:rPr>
          <w:rFonts w:ascii="Times New Roman" w:eastAsia="Times New Roman" w:hAnsi="Times New Roman" w:cs="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w:t>
      </w:r>
      <w:proofErr w:type="gramStart"/>
      <w:r w:rsidRPr="00982153">
        <w:rPr>
          <w:rFonts w:ascii="Times New Roman" w:eastAsia="Times New Roman" w:hAnsi="Times New Roman" w:cs="Times New Roman"/>
          <w:color w:val="1E1E1E"/>
          <w:sz w:val="24"/>
          <w:szCs w:val="24"/>
        </w:rPr>
        <w:t>,</w:t>
      </w:r>
      <w:r w:rsidRPr="00982153">
        <w:rPr>
          <w:rFonts w:ascii="Times New Roman" w:hAnsi="Times New Roman" w:cs="Times New Roman"/>
          <w:color w:val="1E1E1E"/>
          <w:sz w:val="24"/>
          <w:szCs w:val="24"/>
        </w:rPr>
        <w:t>п</w:t>
      </w:r>
      <w:proofErr w:type="gramEnd"/>
      <w:r w:rsidRPr="00982153">
        <w:rPr>
          <w:rFonts w:ascii="Times New Roman" w:hAnsi="Times New Roman" w:cs="Times New Roman"/>
          <w:color w:val="1E1E1E"/>
          <w:sz w:val="24"/>
          <w:szCs w:val="24"/>
        </w:rPr>
        <w:t xml:space="preserve">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ред.от 07.06.2013г.№35, от 27.10.2014г. № 60, от 12.05.2015г. № 22, администрация Подгоренского сельского поселения Калачеевского муниципального района </w:t>
      </w:r>
      <w:proofErr w:type="gramStart"/>
      <w:r w:rsidRPr="00982153">
        <w:rPr>
          <w:rFonts w:ascii="Times New Roman" w:hAnsi="Times New Roman" w:cs="Times New Roman"/>
          <w:b/>
          <w:bCs/>
          <w:color w:val="1E1E1E"/>
          <w:sz w:val="24"/>
          <w:szCs w:val="24"/>
        </w:rPr>
        <w:t>п</w:t>
      </w:r>
      <w:proofErr w:type="gramEnd"/>
      <w:r w:rsidRPr="00982153">
        <w:rPr>
          <w:rFonts w:ascii="Times New Roman" w:hAnsi="Times New Roman" w:cs="Times New Roman"/>
          <w:b/>
          <w:bCs/>
          <w:color w:val="1E1E1E"/>
          <w:sz w:val="24"/>
          <w:szCs w:val="24"/>
        </w:rPr>
        <w:t xml:space="preserve"> о с т а н о в л я е т:</w:t>
      </w:r>
    </w:p>
    <w:p w:rsidR="00982153" w:rsidRPr="00982153" w:rsidRDefault="00982153" w:rsidP="00982153">
      <w:pPr>
        <w:spacing w:after="0" w:line="255" w:lineRule="atLeast"/>
        <w:jc w:val="both"/>
        <w:rPr>
          <w:rFonts w:ascii="Times New Roman" w:eastAsia="Times New Roman" w:hAnsi="Times New Roman" w:cs="Times New Roman"/>
          <w:color w:val="1E1E1E"/>
          <w:sz w:val="24"/>
          <w:szCs w:val="24"/>
        </w:rPr>
      </w:pPr>
    </w:p>
    <w:p w:rsidR="00982153" w:rsidRPr="00982153" w:rsidRDefault="00982153" w:rsidP="00982153">
      <w:pPr>
        <w:pStyle w:val="ConsPlusTitle"/>
        <w:ind w:firstLine="567"/>
        <w:jc w:val="both"/>
        <w:rPr>
          <w:rFonts w:ascii="Times New Roman" w:hAnsi="Times New Roman" w:cs="Times New Roman"/>
          <w:b w:val="0"/>
          <w:sz w:val="24"/>
          <w:szCs w:val="24"/>
        </w:rPr>
      </w:pPr>
      <w:r w:rsidRPr="00982153">
        <w:rPr>
          <w:rFonts w:ascii="Times New Roman" w:hAnsi="Times New Roman" w:cs="Times New Roman"/>
          <w:b w:val="0"/>
          <w:color w:val="1E1E1E"/>
          <w:sz w:val="24"/>
          <w:szCs w:val="24"/>
        </w:rPr>
        <w:t>1</w:t>
      </w:r>
      <w:r w:rsidRPr="00982153">
        <w:rPr>
          <w:rFonts w:ascii="Times New Roman" w:hAnsi="Times New Roman" w:cs="Times New Roman"/>
          <w:color w:val="1E1E1E"/>
          <w:sz w:val="24"/>
          <w:szCs w:val="24"/>
        </w:rPr>
        <w:t xml:space="preserve">. </w:t>
      </w:r>
      <w:r w:rsidRPr="00982153">
        <w:rPr>
          <w:rFonts w:ascii="Times New Roman" w:hAnsi="Times New Roman" w:cs="Times New Roman"/>
          <w:b w:val="0"/>
          <w:color w:val="1E1E1E"/>
          <w:sz w:val="24"/>
          <w:szCs w:val="24"/>
        </w:rPr>
        <w:t xml:space="preserve">Утвердить административный регламент по предоставлению муниципальной услуги </w:t>
      </w:r>
      <w:r w:rsidRPr="00982153">
        <w:rPr>
          <w:rFonts w:ascii="Times New Roman" w:hAnsi="Times New Roman" w:cs="Times New Roman"/>
          <w:b w:val="0"/>
          <w:sz w:val="24"/>
          <w:szCs w:val="24"/>
        </w:rPr>
        <w:t>«Предоставление в собственность, аренду земельного участка, находящегося</w:t>
      </w:r>
    </w:p>
    <w:p w:rsidR="00982153" w:rsidRPr="00982153" w:rsidRDefault="00982153" w:rsidP="00982153">
      <w:pPr>
        <w:pStyle w:val="ConsPlusTitle"/>
        <w:jc w:val="both"/>
        <w:rPr>
          <w:rFonts w:ascii="Times New Roman" w:hAnsi="Times New Roman" w:cs="Times New Roman"/>
          <w:color w:val="1E1E1E"/>
          <w:sz w:val="24"/>
          <w:szCs w:val="24"/>
        </w:rPr>
      </w:pPr>
      <w:r w:rsidRPr="00982153">
        <w:rPr>
          <w:rFonts w:ascii="Times New Roman" w:hAnsi="Times New Roman" w:cs="Times New Roman"/>
          <w:b w:val="0"/>
          <w:sz w:val="24"/>
          <w:szCs w:val="24"/>
        </w:rPr>
        <w:t xml:space="preserve">в муниципальной собственности или государственная </w:t>
      </w:r>
      <w:proofErr w:type="gramStart"/>
      <w:r w:rsidRPr="00982153">
        <w:rPr>
          <w:rFonts w:ascii="Times New Roman" w:hAnsi="Times New Roman" w:cs="Times New Roman"/>
          <w:b w:val="0"/>
          <w:sz w:val="24"/>
          <w:szCs w:val="24"/>
        </w:rPr>
        <w:t>собственность</w:t>
      </w:r>
      <w:proofErr w:type="gramEnd"/>
      <w:r w:rsidRPr="00982153">
        <w:rPr>
          <w:rFonts w:ascii="Times New Roman" w:hAnsi="Times New Roman" w:cs="Times New Roman"/>
          <w:b w:val="0"/>
          <w:sz w:val="24"/>
          <w:szCs w:val="24"/>
        </w:rPr>
        <w:t xml:space="preserve"> на который не разграничена на торгах»</w:t>
      </w:r>
      <w:r w:rsidRPr="00982153">
        <w:rPr>
          <w:rFonts w:ascii="Times New Roman" w:hAnsi="Times New Roman" w:cs="Times New Roman"/>
          <w:color w:val="1E1E1E"/>
          <w:sz w:val="24"/>
          <w:szCs w:val="24"/>
        </w:rPr>
        <w:t>.</w:t>
      </w:r>
    </w:p>
    <w:p w:rsidR="00982153" w:rsidRPr="00982153" w:rsidRDefault="00982153" w:rsidP="00982153">
      <w:pPr>
        <w:spacing w:after="0" w:line="255" w:lineRule="atLeast"/>
        <w:ind w:firstLine="567"/>
        <w:jc w:val="both"/>
        <w:rPr>
          <w:rFonts w:ascii="Times New Roman" w:eastAsia="Times New Roman" w:hAnsi="Times New Roman" w:cs="Times New Roman"/>
          <w:color w:val="1E1E1E"/>
          <w:sz w:val="24"/>
          <w:szCs w:val="24"/>
        </w:rPr>
      </w:pPr>
      <w:r w:rsidRPr="00982153">
        <w:rPr>
          <w:rFonts w:ascii="Times New Roman" w:eastAsia="Times New Roman" w:hAnsi="Times New Roman" w:cs="Times New Roman"/>
          <w:color w:val="1E1E1E"/>
          <w:sz w:val="24"/>
          <w:szCs w:val="24"/>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982153" w:rsidRPr="00982153" w:rsidRDefault="00982153" w:rsidP="00982153">
      <w:pPr>
        <w:spacing w:after="0" w:line="255" w:lineRule="atLeast"/>
        <w:ind w:firstLine="567"/>
        <w:jc w:val="both"/>
        <w:rPr>
          <w:rFonts w:ascii="Times New Roman" w:eastAsia="Times New Roman" w:hAnsi="Times New Roman" w:cs="Times New Roman"/>
          <w:color w:val="1E1E1E"/>
          <w:sz w:val="24"/>
          <w:szCs w:val="24"/>
        </w:rPr>
      </w:pPr>
      <w:r w:rsidRPr="00982153">
        <w:rPr>
          <w:rFonts w:ascii="Times New Roman" w:eastAsia="Times New Roman" w:hAnsi="Times New Roman" w:cs="Times New Roman"/>
          <w:color w:val="1E1E1E"/>
          <w:sz w:val="24"/>
          <w:szCs w:val="24"/>
        </w:rPr>
        <w:t xml:space="preserve">3. </w:t>
      </w:r>
      <w:proofErr w:type="gramStart"/>
      <w:r w:rsidRPr="00982153">
        <w:rPr>
          <w:rFonts w:ascii="Times New Roman" w:eastAsia="Times New Roman" w:hAnsi="Times New Roman" w:cs="Times New Roman"/>
          <w:color w:val="1E1E1E"/>
          <w:sz w:val="24"/>
          <w:szCs w:val="24"/>
        </w:rPr>
        <w:t>Контроль за</w:t>
      </w:r>
      <w:proofErr w:type="gramEnd"/>
      <w:r w:rsidRPr="00982153">
        <w:rPr>
          <w:rFonts w:ascii="Times New Roman" w:eastAsia="Times New Roman" w:hAnsi="Times New Roman" w:cs="Times New Roman"/>
          <w:color w:val="1E1E1E"/>
          <w:sz w:val="24"/>
          <w:szCs w:val="24"/>
        </w:rPr>
        <w:t xml:space="preserve"> исполнением данного постановления оставляю за собой. </w:t>
      </w:r>
    </w:p>
    <w:p w:rsidR="00982153" w:rsidRPr="00982153" w:rsidRDefault="00982153" w:rsidP="00982153">
      <w:pPr>
        <w:spacing w:before="100" w:beforeAutospacing="1" w:after="100" w:afterAutospacing="1" w:line="255" w:lineRule="atLeast"/>
        <w:ind w:firstLine="150"/>
        <w:jc w:val="both"/>
        <w:rPr>
          <w:rFonts w:ascii="Times New Roman" w:eastAsia="Times New Roman" w:hAnsi="Times New Roman" w:cs="Times New Roman"/>
          <w:color w:val="1E1E1E"/>
          <w:sz w:val="24"/>
          <w:szCs w:val="24"/>
        </w:rPr>
      </w:pPr>
      <w:r w:rsidRPr="00982153">
        <w:rPr>
          <w:rFonts w:ascii="Times New Roman" w:eastAsia="Times New Roman" w:hAnsi="Times New Roman" w:cs="Times New Roman"/>
          <w:color w:val="1E1E1E"/>
          <w:sz w:val="24"/>
          <w:szCs w:val="24"/>
        </w:rPr>
        <w:t> </w:t>
      </w:r>
    </w:p>
    <w:p w:rsidR="00982153" w:rsidRPr="00982153" w:rsidRDefault="00982153" w:rsidP="00982153">
      <w:pPr>
        <w:spacing w:before="100" w:beforeAutospacing="1" w:after="100" w:afterAutospacing="1" w:line="255" w:lineRule="atLeast"/>
        <w:ind w:firstLine="150"/>
        <w:rPr>
          <w:rFonts w:ascii="Times New Roman" w:eastAsia="Times New Roman" w:hAnsi="Times New Roman" w:cs="Times New Roman"/>
          <w:color w:val="1E1E1E"/>
          <w:sz w:val="24"/>
          <w:szCs w:val="24"/>
        </w:rPr>
      </w:pPr>
      <w:r w:rsidRPr="00982153">
        <w:rPr>
          <w:rFonts w:ascii="Times New Roman" w:eastAsia="Times New Roman" w:hAnsi="Times New Roman" w:cs="Times New Roman"/>
          <w:color w:val="1E1E1E"/>
          <w:sz w:val="24"/>
          <w:szCs w:val="24"/>
        </w:rPr>
        <w:t> </w:t>
      </w:r>
    </w:p>
    <w:p w:rsidR="00982153" w:rsidRPr="00982153" w:rsidRDefault="00982153" w:rsidP="00982153">
      <w:pPr>
        <w:pStyle w:val="a5"/>
        <w:rPr>
          <w:rFonts w:ascii="Times New Roman" w:eastAsia="Times New Roman" w:hAnsi="Times New Roman" w:cs="Times New Roman"/>
          <w:sz w:val="24"/>
          <w:szCs w:val="24"/>
        </w:rPr>
      </w:pPr>
      <w:r w:rsidRPr="00982153">
        <w:rPr>
          <w:rFonts w:ascii="Times New Roman" w:eastAsia="Times New Roman" w:hAnsi="Times New Roman" w:cs="Times New Roman"/>
          <w:sz w:val="24"/>
          <w:szCs w:val="24"/>
        </w:rPr>
        <w:t>Глава Подгоренского</w:t>
      </w:r>
    </w:p>
    <w:p w:rsidR="00982153" w:rsidRPr="00982153" w:rsidRDefault="00982153" w:rsidP="00982153">
      <w:pPr>
        <w:pStyle w:val="a5"/>
        <w:tabs>
          <w:tab w:val="left" w:pos="708"/>
          <w:tab w:val="left" w:pos="1416"/>
          <w:tab w:val="left" w:pos="2124"/>
          <w:tab w:val="left" w:pos="6570"/>
        </w:tabs>
        <w:rPr>
          <w:rFonts w:ascii="Times New Roman" w:eastAsia="Times New Roman" w:hAnsi="Times New Roman" w:cs="Times New Roman"/>
          <w:sz w:val="24"/>
          <w:szCs w:val="24"/>
        </w:rPr>
      </w:pPr>
      <w:r w:rsidRPr="00982153">
        <w:rPr>
          <w:rFonts w:ascii="Times New Roman" w:eastAsia="Times New Roman" w:hAnsi="Times New Roman" w:cs="Times New Roman"/>
          <w:sz w:val="24"/>
          <w:szCs w:val="24"/>
        </w:rPr>
        <w:t>сельского поселения</w:t>
      </w:r>
      <w:r w:rsidRPr="00982153">
        <w:rPr>
          <w:rFonts w:ascii="Times New Roman" w:eastAsia="Times New Roman" w:hAnsi="Times New Roman" w:cs="Times New Roman"/>
          <w:sz w:val="24"/>
          <w:szCs w:val="24"/>
        </w:rPr>
        <w:tab/>
      </w:r>
      <w:r w:rsidRPr="00982153">
        <w:rPr>
          <w:rFonts w:ascii="Times New Roman" w:eastAsia="Times New Roman" w:hAnsi="Times New Roman" w:cs="Times New Roman"/>
          <w:sz w:val="24"/>
          <w:szCs w:val="24"/>
        </w:rPr>
        <w:tab/>
      </w:r>
      <w:proofErr w:type="spellStart"/>
      <w:r w:rsidRPr="00982153">
        <w:rPr>
          <w:rFonts w:ascii="Times New Roman" w:eastAsia="Times New Roman" w:hAnsi="Times New Roman" w:cs="Times New Roman"/>
          <w:sz w:val="24"/>
          <w:szCs w:val="24"/>
        </w:rPr>
        <w:t>А.С.Разборский</w:t>
      </w:r>
      <w:proofErr w:type="spellEnd"/>
    </w:p>
    <w:p w:rsidR="00982153" w:rsidRPr="00982153" w:rsidRDefault="00982153" w:rsidP="00982153">
      <w:pPr>
        <w:spacing w:after="0" w:line="240" w:lineRule="auto"/>
        <w:jc w:val="center"/>
        <w:rPr>
          <w:rFonts w:ascii="Times New Roman" w:eastAsia="Times New Roman" w:hAnsi="Times New Roman" w:cs="Times New Roman"/>
          <w:sz w:val="24"/>
          <w:szCs w:val="24"/>
        </w:rPr>
      </w:pPr>
    </w:p>
    <w:p w:rsidR="00982153" w:rsidRPr="00982153" w:rsidRDefault="00982153" w:rsidP="00982153">
      <w:pPr>
        <w:spacing w:after="0" w:line="240" w:lineRule="auto"/>
        <w:rPr>
          <w:rFonts w:ascii="Times New Roman" w:eastAsia="Times New Roman" w:hAnsi="Times New Roman" w:cs="Times New Roman"/>
          <w:b/>
          <w:sz w:val="24"/>
          <w:szCs w:val="24"/>
        </w:rPr>
      </w:pPr>
    </w:p>
    <w:p w:rsidR="00982153" w:rsidRDefault="00982153" w:rsidP="00982153">
      <w:pPr>
        <w:spacing w:after="0" w:line="240" w:lineRule="auto"/>
        <w:rPr>
          <w:rFonts w:ascii="Times New Roman" w:eastAsia="Times New Roman" w:hAnsi="Times New Roman" w:cs="Times New Roman"/>
          <w:b/>
          <w:sz w:val="24"/>
          <w:szCs w:val="24"/>
        </w:rPr>
      </w:pPr>
    </w:p>
    <w:p w:rsidR="002A34CC" w:rsidRDefault="002A34CC" w:rsidP="00982153">
      <w:pPr>
        <w:spacing w:after="0" w:line="240" w:lineRule="auto"/>
        <w:rPr>
          <w:rFonts w:ascii="Times New Roman" w:eastAsia="Times New Roman" w:hAnsi="Times New Roman" w:cs="Times New Roman"/>
          <w:b/>
          <w:sz w:val="24"/>
          <w:szCs w:val="24"/>
        </w:rPr>
      </w:pPr>
    </w:p>
    <w:p w:rsidR="002A34CC" w:rsidRDefault="002A34CC" w:rsidP="00982153">
      <w:pPr>
        <w:spacing w:after="0" w:line="240" w:lineRule="auto"/>
        <w:rPr>
          <w:rFonts w:ascii="Times New Roman" w:eastAsia="Times New Roman" w:hAnsi="Times New Roman" w:cs="Times New Roman"/>
          <w:b/>
          <w:sz w:val="24"/>
          <w:szCs w:val="24"/>
        </w:rPr>
      </w:pPr>
    </w:p>
    <w:p w:rsidR="002A34CC" w:rsidRPr="00982153" w:rsidRDefault="002A34CC" w:rsidP="00982153">
      <w:pPr>
        <w:spacing w:after="0" w:line="240" w:lineRule="auto"/>
        <w:rPr>
          <w:rFonts w:ascii="Times New Roman" w:eastAsia="Times New Roman" w:hAnsi="Times New Roman" w:cs="Times New Roman"/>
          <w:b/>
          <w:sz w:val="24"/>
          <w:szCs w:val="24"/>
        </w:rPr>
      </w:pPr>
    </w:p>
    <w:p w:rsidR="00982153" w:rsidRPr="00982153" w:rsidRDefault="00982153" w:rsidP="00982153">
      <w:pPr>
        <w:spacing w:after="0" w:line="240" w:lineRule="auto"/>
        <w:rPr>
          <w:rFonts w:ascii="Times New Roman" w:eastAsia="Times New Roman" w:hAnsi="Times New Roman" w:cs="Times New Roman"/>
          <w:b/>
          <w:sz w:val="24"/>
          <w:szCs w:val="24"/>
        </w:rPr>
      </w:pPr>
    </w:p>
    <w:p w:rsidR="00982153" w:rsidRDefault="00982153" w:rsidP="00982153">
      <w:pPr>
        <w:spacing w:after="0" w:line="240" w:lineRule="auto"/>
        <w:jc w:val="right"/>
        <w:rPr>
          <w:rFonts w:ascii="Times New Roman" w:eastAsia="Times New Roman" w:hAnsi="Times New Roman" w:cs="Times New Roman"/>
          <w:sz w:val="24"/>
          <w:szCs w:val="24"/>
        </w:rPr>
      </w:pPr>
    </w:p>
    <w:p w:rsidR="00982153" w:rsidRPr="00982153" w:rsidRDefault="00982153" w:rsidP="00982153">
      <w:pPr>
        <w:spacing w:after="0" w:line="240" w:lineRule="auto"/>
        <w:jc w:val="right"/>
        <w:rPr>
          <w:rFonts w:ascii="Times New Roman" w:eastAsia="Times New Roman" w:hAnsi="Times New Roman" w:cs="Times New Roman"/>
          <w:sz w:val="24"/>
          <w:szCs w:val="24"/>
        </w:rPr>
      </w:pPr>
      <w:proofErr w:type="gramStart"/>
      <w:r w:rsidRPr="00982153">
        <w:rPr>
          <w:rFonts w:ascii="Times New Roman" w:eastAsia="Times New Roman" w:hAnsi="Times New Roman" w:cs="Times New Roman"/>
          <w:sz w:val="24"/>
          <w:szCs w:val="24"/>
        </w:rPr>
        <w:lastRenderedPageBreak/>
        <w:t>Утвержден</w:t>
      </w:r>
      <w:proofErr w:type="gramEnd"/>
      <w:r w:rsidRPr="00982153">
        <w:rPr>
          <w:rFonts w:ascii="Times New Roman" w:eastAsia="Times New Roman" w:hAnsi="Times New Roman" w:cs="Times New Roman"/>
          <w:sz w:val="24"/>
          <w:szCs w:val="24"/>
        </w:rPr>
        <w:t xml:space="preserve"> постановлением администрации</w:t>
      </w:r>
    </w:p>
    <w:p w:rsidR="00982153" w:rsidRPr="00982153" w:rsidRDefault="00982153" w:rsidP="00982153">
      <w:pPr>
        <w:spacing w:after="0" w:line="240" w:lineRule="auto"/>
        <w:jc w:val="right"/>
        <w:rPr>
          <w:rFonts w:ascii="Times New Roman" w:eastAsia="Times New Roman" w:hAnsi="Times New Roman" w:cs="Times New Roman"/>
          <w:sz w:val="24"/>
          <w:szCs w:val="24"/>
        </w:rPr>
      </w:pPr>
      <w:r w:rsidRPr="00982153">
        <w:rPr>
          <w:rFonts w:ascii="Times New Roman" w:eastAsia="Times New Roman" w:hAnsi="Times New Roman" w:cs="Times New Roman"/>
          <w:sz w:val="24"/>
          <w:szCs w:val="24"/>
        </w:rPr>
        <w:t>Подгоренского сельского поселения</w:t>
      </w:r>
    </w:p>
    <w:p w:rsidR="00982153" w:rsidRPr="00982153" w:rsidRDefault="00982153" w:rsidP="00982153">
      <w:pPr>
        <w:spacing w:after="0" w:line="240" w:lineRule="auto"/>
        <w:jc w:val="right"/>
        <w:rPr>
          <w:rFonts w:ascii="Times New Roman" w:eastAsia="Times New Roman" w:hAnsi="Times New Roman" w:cs="Times New Roman"/>
          <w:sz w:val="24"/>
          <w:szCs w:val="24"/>
        </w:rPr>
      </w:pPr>
      <w:r w:rsidRPr="00982153">
        <w:rPr>
          <w:rFonts w:ascii="Times New Roman" w:eastAsia="Times New Roman" w:hAnsi="Times New Roman" w:cs="Times New Roman"/>
          <w:sz w:val="24"/>
          <w:szCs w:val="24"/>
        </w:rPr>
        <w:t xml:space="preserve">от </w:t>
      </w:r>
      <w:r w:rsidR="002A34CC">
        <w:rPr>
          <w:rFonts w:ascii="Times New Roman" w:eastAsia="Times New Roman" w:hAnsi="Times New Roman" w:cs="Times New Roman"/>
          <w:sz w:val="24"/>
          <w:szCs w:val="24"/>
        </w:rPr>
        <w:t>26 февраля</w:t>
      </w:r>
      <w:r w:rsidRPr="00982153">
        <w:rPr>
          <w:rFonts w:ascii="Times New Roman" w:eastAsia="Times New Roman" w:hAnsi="Times New Roman" w:cs="Times New Roman"/>
          <w:sz w:val="24"/>
          <w:szCs w:val="24"/>
        </w:rPr>
        <w:t xml:space="preserve"> 2016 г. №</w:t>
      </w:r>
      <w:r w:rsidR="002A34CC">
        <w:rPr>
          <w:rFonts w:ascii="Times New Roman" w:eastAsia="Times New Roman" w:hAnsi="Times New Roman" w:cs="Times New Roman"/>
          <w:sz w:val="24"/>
          <w:szCs w:val="24"/>
        </w:rPr>
        <w:t>17</w:t>
      </w:r>
    </w:p>
    <w:p w:rsidR="00982153" w:rsidRPr="00982153" w:rsidRDefault="00982153" w:rsidP="00982153">
      <w:pPr>
        <w:spacing w:after="0" w:line="240" w:lineRule="auto"/>
        <w:rPr>
          <w:rFonts w:ascii="Times New Roman" w:eastAsia="Times New Roman" w:hAnsi="Times New Roman" w:cs="Times New Roman"/>
          <w:b/>
          <w:sz w:val="24"/>
          <w:szCs w:val="24"/>
        </w:rPr>
      </w:pPr>
    </w:p>
    <w:p w:rsidR="00982153" w:rsidRPr="00982153" w:rsidRDefault="00982153" w:rsidP="00982153">
      <w:pPr>
        <w:spacing w:after="0" w:line="240" w:lineRule="auto"/>
        <w:jc w:val="center"/>
        <w:rPr>
          <w:rFonts w:ascii="Times New Roman" w:eastAsia="Times New Roman" w:hAnsi="Times New Roman" w:cs="Times New Roman"/>
          <w:b/>
          <w:sz w:val="24"/>
          <w:szCs w:val="24"/>
        </w:rPr>
      </w:pPr>
      <w:r w:rsidRPr="00982153">
        <w:rPr>
          <w:rFonts w:ascii="Times New Roman" w:eastAsia="Times New Roman" w:hAnsi="Times New Roman" w:cs="Times New Roman"/>
          <w:b/>
          <w:sz w:val="24"/>
          <w:szCs w:val="24"/>
        </w:rPr>
        <w:t>АДМИНИСТРАТИВНЫЙ РЕГЛАМЕНТ</w:t>
      </w:r>
    </w:p>
    <w:p w:rsidR="00982153" w:rsidRPr="00982153" w:rsidRDefault="00982153" w:rsidP="00982153">
      <w:pPr>
        <w:spacing w:after="0" w:line="240" w:lineRule="auto"/>
        <w:jc w:val="center"/>
        <w:rPr>
          <w:rFonts w:ascii="Times New Roman" w:eastAsia="Times New Roman" w:hAnsi="Times New Roman" w:cs="Times New Roman"/>
          <w:b/>
          <w:sz w:val="24"/>
          <w:szCs w:val="24"/>
        </w:rPr>
      </w:pPr>
      <w:r w:rsidRPr="00982153">
        <w:rPr>
          <w:rFonts w:ascii="Times New Roman" w:eastAsia="Times New Roman" w:hAnsi="Times New Roman" w:cs="Times New Roman"/>
          <w:b/>
          <w:sz w:val="24"/>
          <w:szCs w:val="24"/>
        </w:rPr>
        <w:t>АДМИНИСТРАЦИИ ПОДГОРЕНСКОГО СЕЛЬСКОГО ПОСЕЛЕНИЯ КАЛАЧЕЕВСКОГО МУНИЦИПАЛЬНОГО РАЙОНА ВОРОНЕЖСКОЙ ОБЛАСТИ</w:t>
      </w:r>
    </w:p>
    <w:p w:rsidR="00982153" w:rsidRPr="00982153" w:rsidRDefault="00982153" w:rsidP="00982153">
      <w:pPr>
        <w:spacing w:after="0" w:line="240" w:lineRule="auto"/>
        <w:jc w:val="center"/>
        <w:rPr>
          <w:rFonts w:ascii="Times New Roman" w:eastAsia="Times New Roman" w:hAnsi="Times New Roman" w:cs="Times New Roman"/>
          <w:b/>
          <w:sz w:val="24"/>
          <w:szCs w:val="24"/>
        </w:rPr>
      </w:pPr>
      <w:r w:rsidRPr="00982153">
        <w:rPr>
          <w:rFonts w:ascii="Times New Roman" w:eastAsia="Times New Roman" w:hAnsi="Times New Roman" w:cs="Times New Roman"/>
          <w:b/>
          <w:sz w:val="24"/>
          <w:szCs w:val="24"/>
        </w:rPr>
        <w:t>ПО ПРЕДОСТАВЛЕНИЮ МУНИЦИПАЛЬНОЙ УСЛУГИ</w:t>
      </w:r>
    </w:p>
    <w:p w:rsidR="00982153" w:rsidRPr="00982153" w:rsidRDefault="00982153" w:rsidP="00982153">
      <w:pPr>
        <w:pStyle w:val="ConsPlusTitle"/>
        <w:jc w:val="center"/>
        <w:rPr>
          <w:rFonts w:ascii="Times New Roman" w:hAnsi="Times New Roman" w:cs="Times New Roman"/>
          <w:sz w:val="24"/>
          <w:szCs w:val="24"/>
        </w:rPr>
      </w:pPr>
      <w:bookmarkStart w:id="1" w:name="P33"/>
      <w:bookmarkEnd w:id="1"/>
      <w:r w:rsidRPr="00982153">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982153" w:rsidRPr="00982153" w:rsidRDefault="00982153" w:rsidP="00982153">
      <w:pPr>
        <w:pStyle w:val="ConsPlusNormal0"/>
        <w:ind w:firstLine="709"/>
        <w:jc w:val="center"/>
        <w:rPr>
          <w:rFonts w:ascii="Times New Roman" w:hAnsi="Times New Roman" w:cs="Times New Roman"/>
          <w:sz w:val="24"/>
          <w:szCs w:val="24"/>
        </w:rPr>
      </w:pPr>
    </w:p>
    <w:p w:rsidR="00982153" w:rsidRPr="002A34CC" w:rsidRDefault="00982153" w:rsidP="00982153">
      <w:pPr>
        <w:pStyle w:val="ConsPlusNormal0"/>
        <w:jc w:val="center"/>
        <w:rPr>
          <w:rFonts w:ascii="Times New Roman" w:hAnsi="Times New Roman" w:cs="Times New Roman"/>
          <w:b/>
          <w:sz w:val="24"/>
          <w:szCs w:val="24"/>
        </w:rPr>
      </w:pPr>
      <w:r w:rsidRPr="002A34CC">
        <w:rPr>
          <w:rFonts w:ascii="Times New Roman" w:hAnsi="Times New Roman" w:cs="Times New Roman"/>
          <w:b/>
          <w:sz w:val="24"/>
          <w:szCs w:val="24"/>
        </w:rPr>
        <w:t>I. Общие положения</w:t>
      </w: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Предмет регулирования административного регламента.</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roofErr w:type="gramStart"/>
      <w:r w:rsidRPr="00982153">
        <w:rPr>
          <w:rFonts w:ascii="Times New Roman" w:hAnsi="Times New Roman" w:cs="Times New Roman"/>
          <w:color w:val="000000" w:themeColor="text1"/>
          <w:sz w:val="24"/>
          <w:szCs w:val="24"/>
        </w:rPr>
        <w:t>»я</w:t>
      </w:r>
      <w:proofErr w:type="gramEnd"/>
      <w:r w:rsidRPr="00982153">
        <w:rPr>
          <w:rFonts w:ascii="Times New Roman" w:hAnsi="Times New Roman" w:cs="Times New Roman"/>
          <w:color w:val="000000" w:themeColor="text1"/>
          <w:sz w:val="24"/>
          <w:szCs w:val="24"/>
        </w:rPr>
        <w:t>вляются отношения, возникающие между заявителями, администрацией П</w:t>
      </w:r>
      <w:r>
        <w:rPr>
          <w:rFonts w:ascii="Times New Roman" w:hAnsi="Times New Roman" w:cs="Times New Roman"/>
          <w:color w:val="000000" w:themeColor="text1"/>
          <w:sz w:val="24"/>
          <w:szCs w:val="24"/>
        </w:rPr>
        <w:t>одгоренского</w:t>
      </w:r>
      <w:r w:rsidRPr="00982153">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 и многофункциональными центрами предоставлениягосударственных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П</w:t>
      </w:r>
      <w:r>
        <w:rPr>
          <w:rFonts w:ascii="Times New Roman" w:hAnsi="Times New Roman" w:cs="Times New Roman"/>
          <w:color w:val="000000" w:themeColor="text1"/>
          <w:sz w:val="24"/>
          <w:szCs w:val="24"/>
        </w:rPr>
        <w:t xml:space="preserve">одгоренского </w:t>
      </w:r>
      <w:r w:rsidRPr="00982153">
        <w:rPr>
          <w:rFonts w:ascii="Times New Roman" w:hAnsi="Times New Roman" w:cs="Times New Roman"/>
          <w:color w:val="000000" w:themeColor="text1"/>
          <w:sz w:val="24"/>
          <w:szCs w:val="24"/>
        </w:rPr>
        <w:t xml:space="preserve">сельского поселения и находящегося в муниципальной собственности или государственная </w:t>
      </w:r>
      <w:proofErr w:type="gramStart"/>
      <w:r w:rsidRPr="00982153">
        <w:rPr>
          <w:rFonts w:ascii="Times New Roman" w:hAnsi="Times New Roman" w:cs="Times New Roman"/>
          <w:color w:val="000000" w:themeColor="text1"/>
          <w:sz w:val="24"/>
          <w:szCs w:val="24"/>
        </w:rPr>
        <w:t>собственность</w:t>
      </w:r>
      <w:proofErr w:type="gramEnd"/>
      <w:r w:rsidRPr="00982153">
        <w:rPr>
          <w:rFonts w:ascii="Times New Roman" w:hAnsi="Times New Roman" w:cs="Times New Roman"/>
          <w:color w:val="000000" w:themeColor="text1"/>
          <w:sz w:val="24"/>
          <w:szCs w:val="24"/>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p>
    <w:p w:rsidR="00982153" w:rsidRPr="00982153" w:rsidRDefault="00982153" w:rsidP="00982153">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Описание заявителей</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shd w:val="clear" w:color="auto" w:fill="FFFFFF"/>
        </w:rPr>
      </w:pPr>
      <w:r w:rsidRPr="00982153">
        <w:rPr>
          <w:rFonts w:ascii="Times New Roman" w:hAnsi="Times New Roman" w:cs="Times New Roman"/>
          <w:color w:val="000000" w:themeColor="text1"/>
          <w:sz w:val="24"/>
          <w:szCs w:val="24"/>
        </w:rPr>
        <w:t xml:space="preserve">С заявлением о проведении </w:t>
      </w:r>
      <w:r w:rsidRPr="0098215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982153">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982153">
        <w:rPr>
          <w:rFonts w:ascii="Times New Roman" w:hAnsi="Times New Roman" w:cs="Times New Roman"/>
          <w:color w:val="000000" w:themeColor="text1"/>
          <w:sz w:val="24"/>
          <w:szCs w:val="24"/>
        </w:rPr>
        <w:t>,р</w:t>
      </w:r>
      <w:proofErr w:type="gramEnd"/>
      <w:r w:rsidRPr="00982153">
        <w:rPr>
          <w:rFonts w:ascii="Times New Roman" w:hAnsi="Times New Roman" w:cs="Times New Roman"/>
          <w:color w:val="000000" w:themeColor="text1"/>
          <w:sz w:val="24"/>
          <w:szCs w:val="24"/>
        </w:rPr>
        <w:t xml:space="preserve">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982153">
        <w:rPr>
          <w:rFonts w:ascii="Times New Roman" w:eastAsiaTheme="minorHAnsi" w:hAnsi="Times New Roman" w:cs="Times New Roman"/>
          <w:color w:val="000000" w:themeColor="text1"/>
          <w:sz w:val="24"/>
          <w:szCs w:val="24"/>
          <w:lang w:eastAsia="en-US"/>
        </w:rPr>
        <w:t xml:space="preserve">обеспечившие </w:t>
      </w:r>
      <w:r w:rsidRPr="00982153">
        <w:rPr>
          <w:rFonts w:ascii="Times New Roman" w:hAnsi="Times New Roman" w:cs="Times New Roman"/>
          <w:color w:val="000000" w:themeColor="text1"/>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sidRPr="00982153">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shd w:val="clear" w:color="auto" w:fill="FFFFFF"/>
        </w:rPr>
      </w:pPr>
      <w:r w:rsidRPr="00982153">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82153">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shd w:val="clear" w:color="auto" w:fill="FFFFFF"/>
        </w:rPr>
        <w:t>От имени заявителей за предоставлением муниципальной услуги могут обратиться</w:t>
      </w:r>
      <w:r w:rsidRPr="00982153">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82153" w:rsidRPr="00982153" w:rsidRDefault="00982153" w:rsidP="00982153">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p>
    <w:p w:rsidR="00982153" w:rsidRPr="00982153" w:rsidRDefault="00982153" w:rsidP="00982153">
      <w:pPr>
        <w:pStyle w:val="consplusnormalbullet3gif"/>
        <w:numPr>
          <w:ilvl w:val="2"/>
          <w:numId w:val="1"/>
        </w:numPr>
        <w:tabs>
          <w:tab w:val="num" w:pos="142"/>
        </w:tabs>
        <w:suppressAutoHyphens/>
        <w:autoSpaceDE w:val="0"/>
        <w:ind w:left="0" w:firstLine="709"/>
        <w:contextualSpacing/>
        <w:jc w:val="both"/>
        <w:rPr>
          <w:color w:val="000000" w:themeColor="text1"/>
        </w:rPr>
      </w:pPr>
      <w:bookmarkStart w:id="2" w:name="P45"/>
      <w:bookmarkEnd w:id="2"/>
      <w:r w:rsidRPr="00982153">
        <w:rPr>
          <w:color w:val="000000" w:themeColor="text1"/>
        </w:rPr>
        <w:lastRenderedPageBreak/>
        <w:t>Орган, предоставляющий муниципальную услугу: администрация П</w:t>
      </w:r>
      <w:r>
        <w:rPr>
          <w:color w:val="000000" w:themeColor="text1"/>
        </w:rPr>
        <w:t>одгоренского</w:t>
      </w:r>
      <w:r w:rsidRPr="00982153">
        <w:rPr>
          <w:color w:val="000000" w:themeColor="text1"/>
        </w:rPr>
        <w:t xml:space="preserve"> сельского поселения Калачеевского муниципального района Воронежской области (далее – администрация).</w:t>
      </w:r>
    </w:p>
    <w:p w:rsidR="00982153" w:rsidRPr="00982153" w:rsidRDefault="00982153" w:rsidP="00982153">
      <w:pPr>
        <w:autoSpaceDE w:val="0"/>
        <w:autoSpaceDN w:val="0"/>
        <w:adjustRightInd w:val="0"/>
        <w:ind w:firstLine="709"/>
        <w:jc w:val="both"/>
        <w:rPr>
          <w:sz w:val="24"/>
          <w:szCs w:val="24"/>
        </w:rPr>
      </w:pPr>
      <w:r w:rsidRPr="00982153">
        <w:rPr>
          <w:rFonts w:ascii="Times New Roman" w:hAnsi="Times New Roman" w:cs="Times New Roman"/>
          <w:color w:val="000000" w:themeColor="text1"/>
          <w:sz w:val="24"/>
          <w:szCs w:val="24"/>
        </w:rPr>
        <w:t xml:space="preserve">Администрация расположена по адресу: </w:t>
      </w:r>
      <w:r w:rsidRPr="00982153">
        <w:rPr>
          <w:rFonts w:ascii="Times New Roman" w:hAnsi="Times New Roman" w:cs="Times New Roman"/>
          <w:sz w:val="24"/>
          <w:szCs w:val="24"/>
        </w:rPr>
        <w:t>3976</w:t>
      </w:r>
      <w:r>
        <w:rPr>
          <w:rFonts w:ascii="Times New Roman" w:hAnsi="Times New Roman" w:cs="Times New Roman"/>
          <w:sz w:val="24"/>
          <w:szCs w:val="24"/>
        </w:rPr>
        <w:t>12</w:t>
      </w:r>
      <w:r w:rsidRPr="00982153">
        <w:rPr>
          <w:rFonts w:ascii="Times New Roman" w:hAnsi="Times New Roman" w:cs="Times New Roman"/>
          <w:sz w:val="24"/>
          <w:szCs w:val="24"/>
        </w:rPr>
        <w:t xml:space="preserve">, Воронежская область, Калачеевский район, </w:t>
      </w:r>
      <w:r>
        <w:rPr>
          <w:rFonts w:ascii="Times New Roman" w:hAnsi="Times New Roman" w:cs="Times New Roman"/>
          <w:sz w:val="24"/>
          <w:szCs w:val="24"/>
        </w:rPr>
        <w:t>с</w:t>
      </w:r>
      <w:r w:rsidRPr="00982153">
        <w:rPr>
          <w:rFonts w:ascii="Times New Roman" w:hAnsi="Times New Roman" w:cs="Times New Roman"/>
          <w:sz w:val="24"/>
          <w:szCs w:val="24"/>
        </w:rPr>
        <w:t xml:space="preserve">. </w:t>
      </w:r>
      <w:proofErr w:type="gramStart"/>
      <w:r w:rsidRPr="00982153">
        <w:rPr>
          <w:rFonts w:ascii="Times New Roman" w:hAnsi="Times New Roman" w:cs="Times New Roman"/>
          <w:sz w:val="24"/>
          <w:szCs w:val="24"/>
        </w:rPr>
        <w:t>П</w:t>
      </w:r>
      <w:r>
        <w:rPr>
          <w:rFonts w:ascii="Times New Roman" w:hAnsi="Times New Roman" w:cs="Times New Roman"/>
          <w:sz w:val="24"/>
          <w:szCs w:val="24"/>
        </w:rPr>
        <w:t>одгорное</w:t>
      </w:r>
      <w:proofErr w:type="gramEnd"/>
      <w:r w:rsidRPr="00982153">
        <w:rPr>
          <w:rFonts w:ascii="Times New Roman" w:hAnsi="Times New Roman" w:cs="Times New Roman"/>
          <w:sz w:val="24"/>
          <w:szCs w:val="24"/>
        </w:rPr>
        <w:t xml:space="preserve">, ул. </w:t>
      </w:r>
      <w:r>
        <w:rPr>
          <w:rFonts w:ascii="Times New Roman" w:hAnsi="Times New Roman" w:cs="Times New Roman"/>
          <w:sz w:val="24"/>
          <w:szCs w:val="24"/>
        </w:rPr>
        <w:t>Больничная</w:t>
      </w:r>
      <w:r w:rsidRPr="00982153">
        <w:rPr>
          <w:rFonts w:ascii="Times New Roman" w:hAnsi="Times New Roman" w:cs="Times New Roman"/>
          <w:sz w:val="24"/>
          <w:szCs w:val="24"/>
        </w:rPr>
        <w:t xml:space="preserve">, </w:t>
      </w:r>
      <w:r>
        <w:rPr>
          <w:rFonts w:ascii="Times New Roman" w:hAnsi="Times New Roman" w:cs="Times New Roman"/>
          <w:sz w:val="24"/>
          <w:szCs w:val="24"/>
        </w:rPr>
        <w:t>14</w:t>
      </w:r>
      <w:r w:rsidRPr="00982153">
        <w:rPr>
          <w:rFonts w:ascii="Times New Roman" w:hAnsi="Times New Roman" w:cs="Times New Roman"/>
          <w:sz w:val="24"/>
          <w:szCs w:val="24"/>
        </w:rPr>
        <w:t>.</w:t>
      </w:r>
    </w:p>
    <w:p w:rsidR="00982153" w:rsidRPr="00982153" w:rsidRDefault="00982153" w:rsidP="00982153">
      <w:pPr>
        <w:pStyle w:val="msonormalbullet2gif"/>
        <w:widowControl w:val="0"/>
        <w:tabs>
          <w:tab w:val="num" w:pos="142"/>
          <w:tab w:val="left" w:pos="1440"/>
          <w:tab w:val="left" w:pos="1560"/>
        </w:tabs>
        <w:ind w:firstLine="709"/>
        <w:jc w:val="both"/>
        <w:rPr>
          <w:color w:val="000000" w:themeColor="text1"/>
        </w:rPr>
      </w:pPr>
      <w:r w:rsidRPr="00982153">
        <w:rPr>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82153" w:rsidRPr="00982153" w:rsidRDefault="00982153" w:rsidP="00982153">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 xml:space="preserve">Информация о месте нахождения, графике работы, контактных телефонах (телефонах для справок и консультаций), </w:t>
      </w:r>
      <w:proofErr w:type="gramStart"/>
      <w:r w:rsidRPr="00982153">
        <w:rPr>
          <w:color w:val="000000" w:themeColor="text1"/>
        </w:rPr>
        <w:t>интернет-адресах</w:t>
      </w:r>
      <w:proofErr w:type="gramEnd"/>
      <w:r w:rsidRPr="00982153">
        <w:rPr>
          <w:color w:val="000000" w:themeColor="text1"/>
        </w:rPr>
        <w:t>, адресах электронной почты администрации П</w:t>
      </w:r>
      <w:r w:rsidR="002A34CC">
        <w:rPr>
          <w:color w:val="000000" w:themeColor="text1"/>
        </w:rPr>
        <w:t>одгоренского</w:t>
      </w:r>
      <w:r w:rsidRPr="00982153">
        <w:rPr>
          <w:color w:val="000000" w:themeColor="text1"/>
        </w:rPr>
        <w:t xml:space="preserve"> сельского поселения, МФЦ приводятся в приложении № 1 к настоящему Административному регламенту и размещаются:</w:t>
      </w:r>
    </w:p>
    <w:p w:rsidR="00982153" w:rsidRPr="00982153" w:rsidRDefault="00982153" w:rsidP="00982153">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 xml:space="preserve">на официальном сайте администрации в сети Интернет </w:t>
      </w:r>
      <w:r w:rsidRPr="00F41379">
        <w:t>(</w:t>
      </w:r>
      <w:r w:rsidRPr="00F41379">
        <w:rPr>
          <w:color w:val="000000" w:themeColor="text1"/>
          <w:lang w:val="en-US"/>
        </w:rPr>
        <w:t>http</w:t>
      </w:r>
      <w:r w:rsidRPr="00F41379">
        <w:rPr>
          <w:color w:val="000000" w:themeColor="text1"/>
        </w:rPr>
        <w:t>://</w:t>
      </w:r>
      <w:proofErr w:type="spellStart"/>
      <w:r w:rsidRPr="00F41379">
        <w:rPr>
          <w:color w:val="000000" w:themeColor="text1"/>
          <w:lang w:val="en-US"/>
        </w:rPr>
        <w:t>admpodgornoe</w:t>
      </w:r>
      <w:proofErr w:type="spellEnd"/>
      <w:r w:rsidRPr="00F41379">
        <w:rPr>
          <w:color w:val="000000" w:themeColor="text1"/>
        </w:rPr>
        <w:t>.</w:t>
      </w:r>
      <w:proofErr w:type="spellStart"/>
      <w:r w:rsidRPr="00F41379">
        <w:rPr>
          <w:color w:val="000000" w:themeColor="text1"/>
          <w:lang w:val="en-US"/>
        </w:rPr>
        <w:t>ru</w:t>
      </w:r>
      <w:proofErr w:type="spellEnd"/>
      <w:r w:rsidRPr="00F41379">
        <w:t>);</w:t>
      </w:r>
    </w:p>
    <w:p w:rsidR="00982153" w:rsidRPr="00982153" w:rsidRDefault="00982153" w:rsidP="00982153">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82153" w:rsidRPr="00982153" w:rsidRDefault="00982153" w:rsidP="00982153">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на Едином портале государственных и муниципальных услуг (функций) в сети Интернет (www.gosuslugi.ru);</w:t>
      </w:r>
    </w:p>
    <w:p w:rsidR="00982153" w:rsidRPr="00982153" w:rsidRDefault="00982153" w:rsidP="00982153">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на официальном сайте МФЦ (mfc.vrn.ru);</w:t>
      </w:r>
    </w:p>
    <w:p w:rsidR="00982153" w:rsidRPr="00982153" w:rsidRDefault="00982153" w:rsidP="00982153">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на информационном стенде в администрации;</w:t>
      </w:r>
    </w:p>
    <w:p w:rsidR="00982153" w:rsidRPr="00982153" w:rsidRDefault="00982153" w:rsidP="00982153">
      <w:pPr>
        <w:pStyle w:val="msonormalbullet2gif"/>
        <w:numPr>
          <w:ilvl w:val="0"/>
          <w:numId w:val="2"/>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на информационном стенде в МФЦ.</w:t>
      </w:r>
    </w:p>
    <w:p w:rsidR="00982153" w:rsidRPr="00982153" w:rsidRDefault="00982153" w:rsidP="00982153">
      <w:pPr>
        <w:pStyle w:val="msonormalbullet2gif"/>
        <w:widowControl w:val="0"/>
        <w:numPr>
          <w:ilvl w:val="2"/>
          <w:numId w:val="1"/>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непосредственно в администрации,</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непосредственно в МФЦ;</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с использованием средств телефонной связи, средств сети Интернет.</w:t>
      </w:r>
    </w:p>
    <w:p w:rsidR="00982153" w:rsidRPr="00982153" w:rsidRDefault="00982153" w:rsidP="00982153">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82153" w:rsidRPr="00982153" w:rsidRDefault="00982153" w:rsidP="00982153">
      <w:pPr>
        <w:pStyle w:val="msonormalbullet2gif"/>
        <w:tabs>
          <w:tab w:val="num" w:pos="142"/>
        </w:tabs>
        <w:autoSpaceDE w:val="0"/>
        <w:autoSpaceDN w:val="0"/>
        <w:adjustRightInd w:val="0"/>
        <w:ind w:firstLine="709"/>
        <w:jc w:val="both"/>
        <w:rPr>
          <w:color w:val="000000" w:themeColor="text1"/>
        </w:rPr>
      </w:pPr>
      <w:r w:rsidRPr="00982153">
        <w:rPr>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82153" w:rsidRPr="00982153" w:rsidRDefault="00982153" w:rsidP="00982153">
      <w:pPr>
        <w:pStyle w:val="msonormalbullet2gif"/>
        <w:tabs>
          <w:tab w:val="num" w:pos="142"/>
        </w:tabs>
        <w:autoSpaceDE w:val="0"/>
        <w:autoSpaceDN w:val="0"/>
        <w:adjustRightInd w:val="0"/>
        <w:ind w:firstLine="709"/>
        <w:jc w:val="both"/>
        <w:rPr>
          <w:color w:val="000000" w:themeColor="text1"/>
        </w:rPr>
      </w:pPr>
      <w:r w:rsidRPr="00982153">
        <w:rPr>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текст настоящего Административного регламента;</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lastRenderedPageBreak/>
        <w:t>тексты, выдержки из нормативных правовых актов, регулирующих предоставление муниципальной услуги;</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формы, образцы заявлений, иных документов.</w:t>
      </w:r>
    </w:p>
    <w:p w:rsidR="00982153" w:rsidRPr="00982153" w:rsidRDefault="00982153" w:rsidP="00982153">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о порядке предоставления муниципальной услуги;</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о ходе предоставления муниципальной услуги;</w:t>
      </w:r>
    </w:p>
    <w:p w:rsidR="00982153" w:rsidRPr="00982153" w:rsidRDefault="00982153" w:rsidP="00982153">
      <w:pPr>
        <w:pStyle w:val="msonormalbullet2gif"/>
        <w:numPr>
          <w:ilvl w:val="0"/>
          <w:numId w:val="3"/>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об отказе в предоставлении муниципальной услуги.</w:t>
      </w:r>
    </w:p>
    <w:p w:rsidR="00982153" w:rsidRPr="00982153" w:rsidRDefault="00982153" w:rsidP="00982153">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982153" w:rsidRPr="00982153" w:rsidRDefault="00982153" w:rsidP="00982153">
      <w:pPr>
        <w:pStyle w:val="msonormalbullet2gif"/>
        <w:numPr>
          <w:ilvl w:val="2"/>
          <w:numId w:val="1"/>
        </w:numPr>
        <w:tabs>
          <w:tab w:val="num" w:pos="142"/>
        </w:tabs>
        <w:autoSpaceDE w:val="0"/>
        <w:autoSpaceDN w:val="0"/>
        <w:adjustRightInd w:val="0"/>
        <w:spacing w:before="0" w:beforeAutospacing="0" w:after="0" w:afterAutospacing="0"/>
        <w:ind w:left="0" w:firstLine="709"/>
        <w:contextualSpacing/>
        <w:jc w:val="both"/>
        <w:rPr>
          <w:color w:val="000000" w:themeColor="text1"/>
        </w:rPr>
      </w:pPr>
      <w:r w:rsidRPr="00982153">
        <w:rPr>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82153" w:rsidRPr="00982153" w:rsidRDefault="00982153" w:rsidP="00982153">
      <w:pPr>
        <w:pStyle w:val="msonormalbullet2gif"/>
        <w:tabs>
          <w:tab w:val="num" w:pos="142"/>
        </w:tabs>
        <w:autoSpaceDE w:val="0"/>
        <w:autoSpaceDN w:val="0"/>
        <w:adjustRightInd w:val="0"/>
        <w:ind w:firstLine="709"/>
        <w:jc w:val="both"/>
        <w:rPr>
          <w:color w:val="000000" w:themeColor="text1"/>
        </w:rPr>
      </w:pPr>
      <w:r w:rsidRPr="00982153">
        <w:rPr>
          <w:color w:val="000000" w:themeColor="text1"/>
        </w:rPr>
        <w:t xml:space="preserve">При ответах на телефонные звонки и устные </w:t>
      </w:r>
      <w:proofErr w:type="gramStart"/>
      <w:r w:rsidRPr="00982153">
        <w:rPr>
          <w:color w:val="000000" w:themeColor="text1"/>
        </w:rPr>
        <w:t>обращения</w:t>
      </w:r>
      <w:proofErr w:type="gramEnd"/>
      <w:r w:rsidRPr="00982153">
        <w:rPr>
          <w:color w:val="000000" w:themeColor="text1"/>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82153" w:rsidRPr="00982153" w:rsidRDefault="00982153" w:rsidP="00982153">
      <w:pPr>
        <w:pStyle w:val="msonormalbullet2gif"/>
        <w:tabs>
          <w:tab w:val="num" w:pos="142"/>
        </w:tabs>
        <w:autoSpaceDE w:val="0"/>
        <w:autoSpaceDN w:val="0"/>
        <w:adjustRightInd w:val="0"/>
        <w:ind w:firstLine="709"/>
        <w:jc w:val="both"/>
        <w:rPr>
          <w:color w:val="000000" w:themeColor="text1"/>
        </w:rPr>
      </w:pPr>
      <w:r w:rsidRPr="00982153">
        <w:rPr>
          <w:color w:val="000000" w:themeColor="text1"/>
        </w:rPr>
        <w:t>При отсутств</w:t>
      </w:r>
      <w:proofErr w:type="gramStart"/>
      <w:r w:rsidRPr="00982153">
        <w:rPr>
          <w:color w:val="000000" w:themeColor="text1"/>
        </w:rPr>
        <w:t>ии у у</w:t>
      </w:r>
      <w:proofErr w:type="gramEnd"/>
      <w:r w:rsidRPr="00982153">
        <w:rPr>
          <w:color w:val="000000" w:themeColor="text1"/>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82153" w:rsidRPr="00982153" w:rsidRDefault="00982153" w:rsidP="00982153">
      <w:pPr>
        <w:pStyle w:val="msonormalbullet2gif"/>
        <w:numPr>
          <w:ilvl w:val="0"/>
          <w:numId w:val="1"/>
        </w:numPr>
        <w:tabs>
          <w:tab w:val="left" w:pos="0"/>
          <w:tab w:val="left" w:pos="1440"/>
          <w:tab w:val="left" w:pos="1560"/>
        </w:tabs>
        <w:spacing w:before="0" w:beforeAutospacing="0" w:after="0" w:afterAutospacing="0"/>
        <w:ind w:left="0" w:firstLine="709"/>
        <w:contextualSpacing/>
        <w:jc w:val="center"/>
        <w:rPr>
          <w:b/>
        </w:rPr>
      </w:pPr>
      <w:r w:rsidRPr="00982153">
        <w:rPr>
          <w:b/>
        </w:rPr>
        <w:t>Стандарт предоставления муниципальной услуги</w:t>
      </w:r>
    </w:p>
    <w:p w:rsidR="00982153" w:rsidRPr="00982153" w:rsidRDefault="00982153" w:rsidP="00982153">
      <w:pPr>
        <w:pStyle w:val="msonormalbullet3gif"/>
        <w:tabs>
          <w:tab w:val="left" w:pos="0"/>
          <w:tab w:val="left" w:pos="1440"/>
          <w:tab w:val="left" w:pos="1560"/>
        </w:tabs>
        <w:spacing w:after="0" w:afterAutospacing="0"/>
        <w:ind w:firstLine="709"/>
        <w:contextualSpacing/>
        <w:rPr>
          <w:b/>
        </w:rPr>
      </w:pPr>
    </w:p>
    <w:p w:rsidR="00982153" w:rsidRPr="00982153" w:rsidRDefault="00982153" w:rsidP="00982153">
      <w:pPr>
        <w:widowControl w:val="0"/>
        <w:numPr>
          <w:ilvl w:val="1"/>
          <w:numId w:val="4"/>
        </w:numPr>
        <w:tabs>
          <w:tab w:val="left" w:pos="1701"/>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82153">
        <w:rPr>
          <w:rFonts w:ascii="Times New Roman" w:eastAsia="Times New Roman" w:hAnsi="Times New Roman" w:cs="Times New Roman"/>
          <w:bCs/>
          <w:color w:val="000000" w:themeColor="text1"/>
          <w:sz w:val="24"/>
          <w:szCs w:val="24"/>
        </w:rPr>
        <w:t>.</w:t>
      </w:r>
    </w:p>
    <w:p w:rsidR="00982153" w:rsidRPr="00982153" w:rsidRDefault="00982153" w:rsidP="00982153">
      <w:pPr>
        <w:numPr>
          <w:ilvl w:val="1"/>
          <w:numId w:val="4"/>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Наименование органа, представляющего муниципальную услугу.</w:t>
      </w:r>
    </w:p>
    <w:p w:rsidR="00982153" w:rsidRPr="00982153" w:rsidRDefault="00982153" w:rsidP="00982153">
      <w:pPr>
        <w:numPr>
          <w:ilvl w:val="2"/>
          <w:numId w:val="4"/>
        </w:numPr>
        <w:tabs>
          <w:tab w:val="left" w:pos="0"/>
          <w:tab w:val="left" w:pos="1440"/>
          <w:tab w:val="left" w:pos="1560"/>
        </w:tabs>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Орган, предоставляющий муниципальную услугу: администрация П</w:t>
      </w:r>
      <w:r>
        <w:rPr>
          <w:rFonts w:ascii="Times New Roman" w:eastAsia="Times New Roman" w:hAnsi="Times New Roman" w:cs="Times New Roman"/>
          <w:color w:val="000000" w:themeColor="text1"/>
          <w:sz w:val="24"/>
          <w:szCs w:val="24"/>
        </w:rPr>
        <w:t>одгоренского</w:t>
      </w:r>
      <w:r w:rsidRPr="00982153">
        <w:rPr>
          <w:rFonts w:ascii="Times New Roman" w:eastAsia="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p>
    <w:p w:rsidR="00982153" w:rsidRPr="00982153" w:rsidRDefault="00982153" w:rsidP="00982153">
      <w:pPr>
        <w:pStyle w:val="msonormalbullet1gif"/>
        <w:numPr>
          <w:ilvl w:val="2"/>
          <w:numId w:val="4"/>
        </w:numPr>
        <w:tabs>
          <w:tab w:val="left" w:pos="0"/>
        </w:tabs>
        <w:autoSpaceDE w:val="0"/>
        <w:autoSpaceDN w:val="0"/>
        <w:adjustRightInd w:val="0"/>
        <w:spacing w:before="0" w:beforeAutospacing="0" w:after="0" w:afterAutospacing="0"/>
        <w:ind w:left="0" w:firstLine="709"/>
        <w:contextualSpacing/>
        <w:jc w:val="both"/>
        <w:rPr>
          <w:color w:val="000000" w:themeColor="text1"/>
        </w:rPr>
      </w:pPr>
      <w:proofErr w:type="gramStart"/>
      <w:r w:rsidRPr="00982153">
        <w:rPr>
          <w:color w:val="000000" w:themeColor="text1"/>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982153">
        <w:rPr>
          <w:color w:val="000000" w:themeColor="text1"/>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982153" w:rsidRPr="00982153" w:rsidRDefault="00982153" w:rsidP="00982153">
      <w:pPr>
        <w:pStyle w:val="msonormalbullet3gif"/>
        <w:numPr>
          <w:ilvl w:val="2"/>
          <w:numId w:val="4"/>
        </w:numPr>
        <w:tabs>
          <w:tab w:val="left" w:pos="0"/>
        </w:tabs>
        <w:autoSpaceDE w:val="0"/>
        <w:autoSpaceDN w:val="0"/>
        <w:adjustRightInd w:val="0"/>
        <w:spacing w:before="0" w:beforeAutospacing="0" w:after="0" w:afterAutospacing="0"/>
        <w:ind w:left="0" w:firstLine="709"/>
        <w:contextualSpacing/>
        <w:jc w:val="both"/>
        <w:rPr>
          <w:color w:val="000000" w:themeColor="text1"/>
        </w:rPr>
      </w:pPr>
      <w:proofErr w:type="gramStart"/>
      <w:r w:rsidRPr="00982153">
        <w:rPr>
          <w:color w:val="000000" w:themeColor="text1"/>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982153">
        <w:rPr>
          <w:color w:val="000000" w:themeColor="text1"/>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726884">
        <w:t>Решением СНД №23 от «25» января 2016 года.</w:t>
      </w:r>
      <w:proofErr w:type="gramEnd"/>
    </w:p>
    <w:p w:rsidR="00982153" w:rsidRPr="00982153" w:rsidRDefault="00982153" w:rsidP="00982153">
      <w:pPr>
        <w:pStyle w:val="a3"/>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Результат предоставления муниципальной услуги.</w:t>
      </w:r>
    </w:p>
    <w:p w:rsidR="00982153" w:rsidRPr="00982153" w:rsidRDefault="00982153" w:rsidP="00982153">
      <w:pPr>
        <w:pStyle w:val="ConsPlusNormal0"/>
        <w:tabs>
          <w:tab w:val="left" w:pos="0"/>
        </w:tabs>
        <w:spacing w:line="276" w:lineRule="auto"/>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Результатом предоставления муниципальной услуги является:</w:t>
      </w:r>
    </w:p>
    <w:p w:rsidR="00982153" w:rsidRPr="00982153" w:rsidRDefault="00982153" w:rsidP="00982153">
      <w:pPr>
        <w:pStyle w:val="a3"/>
        <w:numPr>
          <w:ilvl w:val="0"/>
          <w:numId w:val="5"/>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принятие решения об отказе в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w:t>
      </w:r>
    </w:p>
    <w:p w:rsidR="00982153" w:rsidRPr="00982153" w:rsidRDefault="00982153" w:rsidP="00982153">
      <w:pPr>
        <w:pStyle w:val="consplusnormalbullet1gif"/>
        <w:numPr>
          <w:ilvl w:val="0"/>
          <w:numId w:val="6"/>
        </w:numPr>
        <w:ind w:left="0" w:firstLine="709"/>
        <w:contextualSpacing/>
        <w:jc w:val="both"/>
        <w:rPr>
          <w:color w:val="000000" w:themeColor="text1"/>
        </w:rPr>
      </w:pPr>
      <w:r w:rsidRPr="00982153">
        <w:rPr>
          <w:color w:val="000000" w:themeColor="text1"/>
        </w:rPr>
        <w:t xml:space="preserve">оформление и направление </w:t>
      </w:r>
      <w:r w:rsidRPr="00982153">
        <w:rPr>
          <w:rFonts w:eastAsiaTheme="minorHAnsi"/>
          <w:color w:val="000000" w:themeColor="text1"/>
          <w:lang w:eastAsia="en-US"/>
        </w:rPr>
        <w:t xml:space="preserve">победителю аукциона </w:t>
      </w:r>
      <w:r w:rsidRPr="00982153">
        <w:rPr>
          <w:color w:val="000000" w:themeColor="text1"/>
        </w:rPr>
        <w:t>протокола о результатах аукциона;</w:t>
      </w:r>
    </w:p>
    <w:p w:rsidR="00982153" w:rsidRPr="00982153" w:rsidRDefault="00982153" w:rsidP="00982153">
      <w:pPr>
        <w:pStyle w:val="consplusnormalbullet3gif"/>
        <w:numPr>
          <w:ilvl w:val="0"/>
          <w:numId w:val="6"/>
        </w:numPr>
        <w:ind w:left="0" w:firstLine="709"/>
        <w:contextualSpacing/>
        <w:jc w:val="both"/>
        <w:rPr>
          <w:color w:val="000000" w:themeColor="text1"/>
        </w:rPr>
      </w:pPr>
      <w:r w:rsidRPr="00982153">
        <w:rPr>
          <w:color w:val="000000" w:themeColor="text1"/>
        </w:rPr>
        <w:t xml:space="preserve">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 а в случаях предусмотренных законом </w:t>
      </w:r>
      <w:r w:rsidRPr="00982153">
        <w:rPr>
          <w:rFonts w:eastAsiaTheme="minorHAnsi"/>
          <w:color w:val="000000" w:themeColor="text1"/>
          <w:lang w:eastAsia="en-US"/>
        </w:rPr>
        <w:t xml:space="preserve">направляются также проекта </w:t>
      </w:r>
      <w:r w:rsidRPr="00982153">
        <w:rPr>
          <w:color w:val="000000" w:themeColor="text1"/>
        </w:rPr>
        <w:t>договора о комплексном освоении территории.</w:t>
      </w:r>
    </w:p>
    <w:p w:rsidR="00982153" w:rsidRPr="00982153" w:rsidRDefault="00982153" w:rsidP="00982153">
      <w:pPr>
        <w:pStyle w:val="a3"/>
        <w:numPr>
          <w:ilvl w:val="1"/>
          <w:numId w:val="4"/>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Срок предоставления муниципальной услуги.</w:t>
      </w:r>
    </w:p>
    <w:p w:rsidR="00982153" w:rsidRPr="00982153" w:rsidRDefault="00982153" w:rsidP="00982153">
      <w:pPr>
        <w:pStyle w:val="ConsPlusNormal0"/>
        <w:numPr>
          <w:ilvl w:val="2"/>
          <w:numId w:val="4"/>
        </w:numPr>
        <w:ind w:left="0" w:firstLine="709"/>
        <w:contextualSpacing/>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Принятие решения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 xml:space="preserve">кциона либо решения об отказе в проведении аукциона осуществляется в </w:t>
      </w:r>
      <w:r w:rsidRPr="00982153">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982153">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982153">
        <w:rPr>
          <w:rFonts w:ascii="Times New Roman" w:eastAsiaTheme="minorHAnsi" w:hAnsi="Times New Roman" w:cs="Times New Roman"/>
          <w:color w:val="000000" w:themeColor="text1"/>
          <w:sz w:val="24"/>
          <w:szCs w:val="24"/>
          <w:lang w:eastAsia="en-US"/>
        </w:rPr>
        <w:t xml:space="preserve">проверка наличия или отсутствия </w:t>
      </w:r>
      <w:proofErr w:type="gramStart"/>
      <w:r w:rsidRPr="00982153">
        <w:rPr>
          <w:rFonts w:ascii="Times New Roman" w:eastAsiaTheme="minorHAnsi" w:hAnsi="Times New Roman" w:cs="Times New Roman"/>
          <w:color w:val="000000" w:themeColor="text1"/>
          <w:sz w:val="24"/>
          <w:szCs w:val="24"/>
          <w:lang w:eastAsia="en-US"/>
        </w:rPr>
        <w:t>оснований</w:t>
      </w:r>
      <w:proofErr w:type="gramEnd"/>
      <w:r w:rsidRPr="00982153">
        <w:rPr>
          <w:rFonts w:ascii="Times New Roman" w:eastAsiaTheme="minorHAnsi" w:hAnsi="Times New Roman" w:cs="Times New Roman"/>
          <w:color w:val="000000" w:themeColor="text1"/>
          <w:sz w:val="24"/>
          <w:szCs w:val="24"/>
          <w:lang w:eastAsia="en-US"/>
        </w:rPr>
        <w:t xml:space="preserve"> по которым земельный участок</w:t>
      </w:r>
      <w:r w:rsidRPr="00982153">
        <w:rPr>
          <w:rFonts w:ascii="Times New Roman" w:hAnsi="Times New Roman" w:cs="Times New Roman"/>
          <w:color w:val="000000" w:themeColor="text1"/>
          <w:sz w:val="24"/>
          <w:szCs w:val="24"/>
        </w:rPr>
        <w:t>не может быть предметом аукциона.</w:t>
      </w:r>
    </w:p>
    <w:p w:rsidR="00982153" w:rsidRPr="00982153" w:rsidRDefault="00982153" w:rsidP="00982153">
      <w:pPr>
        <w:pStyle w:val="a3"/>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982153">
        <w:rPr>
          <w:rFonts w:ascii="Times New Roman" w:hAnsi="Times New Roman" w:cs="Times New Roman"/>
          <w:color w:val="000000" w:themeColor="text1"/>
          <w:sz w:val="24"/>
          <w:szCs w:val="24"/>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w:t>
      </w:r>
      <w:r>
        <w:rPr>
          <w:rFonts w:ascii="Times New Roman" w:hAnsi="Times New Roman" w:cs="Times New Roman"/>
          <w:color w:val="000000" w:themeColor="text1"/>
          <w:sz w:val="24"/>
          <w:szCs w:val="24"/>
        </w:rPr>
        <w:t xml:space="preserve">одгоренского </w:t>
      </w:r>
      <w:r w:rsidRPr="00982153">
        <w:rPr>
          <w:rFonts w:ascii="Times New Roman" w:hAnsi="Times New Roman" w:cs="Times New Roman"/>
          <w:color w:val="000000" w:themeColor="text1"/>
          <w:sz w:val="24"/>
          <w:szCs w:val="24"/>
        </w:rPr>
        <w:t>сельского поселения не менее чем за тридцать дней до</w:t>
      </w:r>
      <w:proofErr w:type="gramEnd"/>
      <w:r w:rsidRPr="00982153">
        <w:rPr>
          <w:rFonts w:ascii="Times New Roman" w:hAnsi="Times New Roman" w:cs="Times New Roman"/>
          <w:color w:val="000000" w:themeColor="text1"/>
          <w:sz w:val="24"/>
          <w:szCs w:val="24"/>
        </w:rPr>
        <w:t xml:space="preserve"> дня проведения аукциона.</w:t>
      </w:r>
    </w:p>
    <w:p w:rsidR="00982153" w:rsidRPr="00982153" w:rsidRDefault="00982153" w:rsidP="00982153">
      <w:pPr>
        <w:pStyle w:val="consplusnormalbullet1gif"/>
        <w:numPr>
          <w:ilvl w:val="2"/>
          <w:numId w:val="4"/>
        </w:numPr>
        <w:ind w:left="0" w:firstLine="709"/>
        <w:contextualSpacing/>
        <w:jc w:val="both"/>
        <w:rPr>
          <w:color w:val="000000" w:themeColor="text1"/>
        </w:rPr>
      </w:pPr>
      <w:r w:rsidRPr="00982153">
        <w:rPr>
          <w:color w:val="000000" w:themeColor="text1"/>
        </w:rPr>
        <w:t>Размещение извещения</w:t>
      </w:r>
      <w:r w:rsidRPr="00982153">
        <w:rPr>
          <w:rFonts w:eastAsiaTheme="minorHAnsi"/>
          <w:color w:val="000000" w:themeColor="text1"/>
          <w:lang w:eastAsia="en-US"/>
        </w:rPr>
        <w:t xml:space="preserve">об </w:t>
      </w:r>
      <w:proofErr w:type="gramStart"/>
      <w:r w:rsidRPr="00982153">
        <w:rPr>
          <w:rFonts w:eastAsiaTheme="minorHAnsi"/>
          <w:color w:val="000000" w:themeColor="text1"/>
          <w:lang w:eastAsia="en-US"/>
        </w:rPr>
        <w:t>отказе</w:t>
      </w:r>
      <w:proofErr w:type="gramEnd"/>
      <w:r w:rsidRPr="00982153">
        <w:rPr>
          <w:rFonts w:eastAsiaTheme="minorHAnsi"/>
          <w:color w:val="000000" w:themeColor="text1"/>
          <w:lang w:eastAsia="en-US"/>
        </w:rPr>
        <w:t xml:space="preserve"> в проведении аукциона </w:t>
      </w:r>
      <w:r w:rsidRPr="00982153">
        <w:rPr>
          <w:color w:val="000000" w:themeColor="text1"/>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982153">
        <w:rPr>
          <w:rFonts w:eastAsiaTheme="minorHAnsi"/>
          <w:color w:val="000000" w:themeColor="text1"/>
          <w:lang w:eastAsia="en-US"/>
        </w:rPr>
        <w:t xml:space="preserve">об отказе в проведении аукциона </w:t>
      </w:r>
      <w:r w:rsidRPr="00982153">
        <w:rPr>
          <w:color w:val="000000" w:themeColor="text1"/>
        </w:rPr>
        <w:t>участникам аукциона в течение трех дней со дня принятия решения об отказе в проведении аукциона.</w:t>
      </w:r>
    </w:p>
    <w:p w:rsidR="00982153" w:rsidRPr="00982153" w:rsidRDefault="00982153" w:rsidP="00982153">
      <w:pPr>
        <w:pStyle w:val="consplusnormalbullet3gif"/>
        <w:numPr>
          <w:ilvl w:val="2"/>
          <w:numId w:val="4"/>
        </w:numPr>
        <w:ind w:left="0" w:firstLine="709"/>
        <w:contextualSpacing/>
        <w:jc w:val="both"/>
        <w:rPr>
          <w:rFonts w:eastAsiaTheme="minorHAnsi"/>
          <w:color w:val="000000" w:themeColor="text1"/>
          <w:lang w:eastAsia="en-US"/>
        </w:rPr>
      </w:pPr>
      <w:r w:rsidRPr="00982153">
        <w:rPr>
          <w:color w:val="000000" w:themeColor="text1"/>
        </w:rPr>
        <w:t>Направление з</w:t>
      </w:r>
      <w:r w:rsidRPr="00982153">
        <w:rPr>
          <w:rFonts w:eastAsiaTheme="minorHAnsi"/>
          <w:color w:val="000000" w:themeColor="text1"/>
          <w:lang w:eastAsia="en-US"/>
        </w:rPr>
        <w:t xml:space="preserve">аявителям, признанным участниками аукциона, и заявителям, не допущенным к участию </w:t>
      </w:r>
      <w:r w:rsidRPr="00982153">
        <w:rPr>
          <w:color w:val="000000" w:themeColor="text1"/>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982153" w:rsidRPr="00982153" w:rsidRDefault="00982153" w:rsidP="00982153">
      <w:pPr>
        <w:pStyle w:val="a3"/>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982153" w:rsidRPr="00982153" w:rsidRDefault="00982153" w:rsidP="00982153">
      <w:pPr>
        <w:pStyle w:val="ConsPlusNormal0"/>
        <w:numPr>
          <w:ilvl w:val="2"/>
          <w:numId w:val="4"/>
        </w:numPr>
        <w:ind w:left="0" w:firstLine="709"/>
        <w:contextualSpacing/>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982153">
        <w:rPr>
          <w:rFonts w:ascii="Times New Roman" w:eastAsiaTheme="minorHAnsi" w:hAnsi="Times New Roman" w:cs="Times New Roman"/>
          <w:color w:val="000000" w:themeColor="text1"/>
          <w:sz w:val="24"/>
          <w:szCs w:val="24"/>
          <w:lang w:eastAsia="en-US"/>
        </w:rPr>
        <w:t xml:space="preserve">также проекта </w:t>
      </w:r>
      <w:r w:rsidRPr="00982153">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982153" w:rsidRPr="00982153" w:rsidRDefault="00982153" w:rsidP="00982153">
      <w:pPr>
        <w:pStyle w:val="a3"/>
        <w:numPr>
          <w:ilvl w:val="2"/>
          <w:numId w:val="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982153" w:rsidRPr="00982153" w:rsidRDefault="00982153" w:rsidP="00982153">
      <w:pPr>
        <w:pStyle w:val="msonormalbullet1gif"/>
        <w:numPr>
          <w:ilvl w:val="1"/>
          <w:numId w:val="4"/>
        </w:numPr>
        <w:tabs>
          <w:tab w:val="left" w:pos="1440"/>
          <w:tab w:val="left" w:pos="1560"/>
        </w:tabs>
        <w:spacing w:before="0" w:beforeAutospacing="0" w:after="0" w:afterAutospacing="0"/>
        <w:ind w:left="0" w:firstLine="709"/>
        <w:contextualSpacing/>
        <w:jc w:val="both"/>
        <w:rPr>
          <w:color w:val="000000" w:themeColor="text1"/>
        </w:rPr>
      </w:pPr>
      <w:bookmarkStart w:id="3" w:name="Par2"/>
      <w:bookmarkEnd w:id="3"/>
      <w:r w:rsidRPr="00982153">
        <w:rPr>
          <w:color w:val="000000" w:themeColor="text1"/>
        </w:rPr>
        <w:lastRenderedPageBreak/>
        <w:t>Правовые основы для предоставления муниципальной услуги.</w:t>
      </w:r>
    </w:p>
    <w:p w:rsidR="00982153" w:rsidRPr="00982153" w:rsidRDefault="00982153" w:rsidP="00982153">
      <w:pPr>
        <w:pStyle w:val="msonormalbullet3gif"/>
        <w:widowControl w:val="0"/>
        <w:autoSpaceDE w:val="0"/>
        <w:autoSpaceDN w:val="0"/>
        <w:adjustRightInd w:val="0"/>
        <w:spacing w:after="0" w:afterAutospacing="0"/>
        <w:ind w:firstLine="709"/>
        <w:contextualSpacing/>
        <w:jc w:val="both"/>
        <w:rPr>
          <w:color w:val="000000" w:themeColor="text1"/>
        </w:rPr>
      </w:pPr>
      <w:r w:rsidRPr="00982153">
        <w:rPr>
          <w:color w:val="000000" w:themeColor="text1"/>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982153">
        <w:rPr>
          <w:color w:val="000000" w:themeColor="text1"/>
        </w:rPr>
        <w:t>с</w:t>
      </w:r>
      <w:proofErr w:type="gramEnd"/>
      <w:r w:rsidRPr="00982153">
        <w:rPr>
          <w:color w:val="000000" w:themeColor="text1"/>
        </w:rPr>
        <w:t>:</w:t>
      </w:r>
    </w:p>
    <w:p w:rsidR="00982153" w:rsidRPr="00982153" w:rsidRDefault="00982153" w:rsidP="00982153">
      <w:pPr>
        <w:widowControl w:val="0"/>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982153" w:rsidRPr="00982153" w:rsidRDefault="00982153" w:rsidP="00982153">
      <w:pPr>
        <w:widowControl w:val="0"/>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982153" w:rsidRPr="00982153" w:rsidRDefault="00982153" w:rsidP="00982153">
      <w:pPr>
        <w:widowControl w:val="0"/>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982153" w:rsidRPr="00982153" w:rsidRDefault="00982153" w:rsidP="00982153">
      <w:pPr>
        <w:widowControl w:val="0"/>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82153" w:rsidRPr="00982153" w:rsidRDefault="00982153" w:rsidP="00982153">
      <w:pPr>
        <w:widowControl w:val="0"/>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982153" w:rsidRPr="00982153" w:rsidRDefault="00982153" w:rsidP="00982153">
      <w:pPr>
        <w:numPr>
          <w:ilvl w:val="0"/>
          <w:numId w:val="7"/>
        </w:numPr>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982153" w:rsidRPr="00982153" w:rsidRDefault="00982153" w:rsidP="00982153">
      <w:pPr>
        <w:widowControl w:val="0"/>
        <w:numPr>
          <w:ilvl w:val="0"/>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82153" w:rsidRPr="00982153" w:rsidRDefault="00982153" w:rsidP="00982153">
      <w:pPr>
        <w:pStyle w:val="consplusnormalbullet1gif"/>
        <w:numPr>
          <w:ilvl w:val="0"/>
          <w:numId w:val="7"/>
        </w:numPr>
        <w:ind w:left="0" w:firstLine="709"/>
        <w:contextualSpacing/>
        <w:jc w:val="both"/>
        <w:rPr>
          <w:color w:val="000000" w:themeColor="text1"/>
        </w:rPr>
      </w:pPr>
      <w:r w:rsidRPr="00982153">
        <w:rPr>
          <w:color w:val="000000" w:themeColor="text1"/>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982153" w:rsidRPr="00982153" w:rsidRDefault="00982153" w:rsidP="00982153">
      <w:pPr>
        <w:pStyle w:val="consplusnormalbullet3gif"/>
        <w:numPr>
          <w:ilvl w:val="0"/>
          <w:numId w:val="7"/>
        </w:numPr>
        <w:ind w:left="0" w:firstLine="709"/>
        <w:contextualSpacing/>
        <w:jc w:val="both"/>
        <w:rPr>
          <w:color w:val="000000" w:themeColor="text1"/>
        </w:rPr>
      </w:pPr>
      <w:proofErr w:type="gramStart"/>
      <w:r w:rsidRPr="00982153">
        <w:rPr>
          <w:color w:val="000000" w:themeColor="text1"/>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Pr="00982153">
        <w:rPr>
          <w:color w:val="000000" w:themeColor="text1"/>
        </w:rPr>
        <w:t xml:space="preserve"> </w:t>
      </w:r>
      <w:proofErr w:type="gramStart"/>
      <w:r w:rsidRPr="00982153">
        <w:rPr>
          <w:color w:val="000000" w:themeColor="text1"/>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w:t>
      </w:r>
      <w:proofErr w:type="gramEnd"/>
      <w:r w:rsidRPr="00982153">
        <w:rPr>
          <w:color w:val="000000" w:themeColor="text1"/>
        </w:rPr>
        <w:t>.</w:t>
      </w:r>
      <w:proofErr w:type="gramStart"/>
      <w:r w:rsidRPr="00982153">
        <w:rPr>
          <w:color w:val="000000" w:themeColor="text1"/>
        </w:rPr>
        <w:t>pravo.gov.ru, 27.02.2015).</w:t>
      </w:r>
      <w:proofErr w:type="gramEnd"/>
    </w:p>
    <w:p w:rsidR="00982153" w:rsidRPr="00364F83" w:rsidRDefault="00982153" w:rsidP="00982153">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64F83">
        <w:rPr>
          <w:rFonts w:ascii="Times New Roman" w:hAnsi="Times New Roman" w:cs="Times New Roman"/>
          <w:color w:val="000000" w:themeColor="text1"/>
          <w:sz w:val="24"/>
          <w:szCs w:val="24"/>
        </w:rPr>
        <w:t>Уставом Подгоренского сельского поселения Калачеевского муниципального района Воронежской области («Вестник муниципальных правовых актов П</w:t>
      </w:r>
      <w:r w:rsidR="00726884" w:rsidRPr="00364F83">
        <w:rPr>
          <w:rFonts w:ascii="Times New Roman" w:hAnsi="Times New Roman" w:cs="Times New Roman"/>
          <w:color w:val="000000" w:themeColor="text1"/>
          <w:sz w:val="24"/>
          <w:szCs w:val="24"/>
        </w:rPr>
        <w:t>одгоренского</w:t>
      </w:r>
      <w:r w:rsidRPr="00364F83">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 1</w:t>
      </w:r>
      <w:r w:rsidR="00364F83" w:rsidRPr="00364F83">
        <w:rPr>
          <w:rFonts w:ascii="Times New Roman" w:hAnsi="Times New Roman" w:cs="Times New Roman"/>
          <w:color w:val="000000" w:themeColor="text1"/>
          <w:sz w:val="24"/>
          <w:szCs w:val="24"/>
        </w:rPr>
        <w:t>3</w:t>
      </w:r>
      <w:r w:rsidRPr="00364F83">
        <w:rPr>
          <w:rFonts w:ascii="Times New Roman" w:hAnsi="Times New Roman" w:cs="Times New Roman"/>
          <w:color w:val="000000" w:themeColor="text1"/>
          <w:sz w:val="24"/>
          <w:szCs w:val="24"/>
        </w:rPr>
        <w:t>.03.2015 г. №</w:t>
      </w:r>
      <w:r w:rsidR="00364F83" w:rsidRPr="00364F83">
        <w:rPr>
          <w:rFonts w:ascii="Times New Roman" w:hAnsi="Times New Roman" w:cs="Times New Roman"/>
          <w:color w:val="000000" w:themeColor="text1"/>
          <w:sz w:val="24"/>
          <w:szCs w:val="24"/>
        </w:rPr>
        <w:t>6</w:t>
      </w:r>
      <w:r w:rsidRPr="00364F83">
        <w:rPr>
          <w:rFonts w:ascii="Times New Roman" w:hAnsi="Times New Roman" w:cs="Times New Roman"/>
          <w:color w:val="000000" w:themeColor="text1"/>
          <w:sz w:val="24"/>
          <w:szCs w:val="24"/>
        </w:rPr>
        <w:t>);</w:t>
      </w:r>
    </w:p>
    <w:p w:rsidR="00982153" w:rsidRPr="00982153" w:rsidRDefault="00982153" w:rsidP="00982153">
      <w:pPr>
        <w:pStyle w:val="msonormalbullet1gif"/>
        <w:widowControl w:val="0"/>
        <w:autoSpaceDE w:val="0"/>
        <w:autoSpaceDN w:val="0"/>
        <w:adjustRightInd w:val="0"/>
        <w:spacing w:after="0" w:afterAutospacing="0"/>
        <w:ind w:firstLine="709"/>
        <w:contextualSpacing/>
        <w:jc w:val="both"/>
        <w:rPr>
          <w:color w:val="000000" w:themeColor="text1"/>
        </w:rPr>
      </w:pPr>
      <w:r w:rsidRPr="00982153">
        <w:rPr>
          <w:color w:val="000000" w:themeColor="text1"/>
        </w:rPr>
        <w:lastRenderedPageBreak/>
        <w:t>- иными действующими в данной сфере нормативными правовыми актами.</w:t>
      </w:r>
    </w:p>
    <w:p w:rsidR="00982153" w:rsidRPr="00982153" w:rsidRDefault="00982153" w:rsidP="00982153">
      <w:pPr>
        <w:pStyle w:val="msonormalbullet2gif"/>
        <w:widowControl w:val="0"/>
        <w:autoSpaceDE w:val="0"/>
        <w:autoSpaceDN w:val="0"/>
        <w:adjustRightInd w:val="0"/>
        <w:spacing w:after="0" w:afterAutospacing="0"/>
        <w:ind w:firstLine="709"/>
        <w:contextualSpacing/>
        <w:jc w:val="both"/>
        <w:outlineLvl w:val="2"/>
        <w:rPr>
          <w:color w:val="000000" w:themeColor="text1"/>
        </w:rPr>
      </w:pPr>
      <w:r w:rsidRPr="00982153">
        <w:rPr>
          <w:color w:val="000000" w:themeColor="text1"/>
        </w:rPr>
        <w:t>2.6. Исчерпывающий перечень документов, необходимых для предоставления муниципальной услуги</w:t>
      </w:r>
    </w:p>
    <w:p w:rsidR="00982153" w:rsidRPr="00982153" w:rsidRDefault="00982153" w:rsidP="00982153">
      <w:pPr>
        <w:pStyle w:val="msonormalbullet3gif"/>
        <w:autoSpaceDE w:val="0"/>
        <w:autoSpaceDN w:val="0"/>
        <w:adjustRightInd w:val="0"/>
        <w:spacing w:after="0" w:afterAutospacing="0"/>
        <w:ind w:firstLine="709"/>
        <w:contextualSpacing/>
        <w:jc w:val="both"/>
        <w:rPr>
          <w:color w:val="000000" w:themeColor="text1"/>
        </w:rPr>
      </w:pPr>
      <w:r w:rsidRPr="00982153">
        <w:rPr>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82153" w:rsidRPr="00982153" w:rsidRDefault="00982153" w:rsidP="00982153">
      <w:pPr>
        <w:pStyle w:val="consplusnormalbullet1gif"/>
        <w:ind w:firstLine="709"/>
        <w:jc w:val="both"/>
        <w:rPr>
          <w:color w:val="000000" w:themeColor="text1"/>
        </w:rPr>
      </w:pPr>
      <w:r w:rsidRPr="00982153">
        <w:rPr>
          <w:color w:val="000000" w:themeColor="text1"/>
        </w:rPr>
        <w:t xml:space="preserve">2.6.1.1. В целях проведения </w:t>
      </w:r>
      <w:r w:rsidRPr="00982153">
        <w:rPr>
          <w:rFonts w:eastAsiaTheme="minorHAnsi"/>
          <w:color w:val="000000" w:themeColor="text1"/>
          <w:lang w:eastAsia="en-US"/>
        </w:rPr>
        <w:t xml:space="preserve">аукциона по продаже земельного участка или </w:t>
      </w:r>
      <w:r w:rsidRPr="00982153">
        <w:rPr>
          <w:color w:val="000000" w:themeColor="text1"/>
        </w:rPr>
        <w:t>аукциона на право заключения договора аренды земельного участка заявитель предоставляет заявление</w:t>
      </w:r>
      <w:r w:rsidRPr="00982153">
        <w:rPr>
          <w:rFonts w:eastAsiaTheme="minorHAnsi"/>
          <w:color w:val="000000" w:themeColor="text1"/>
          <w:lang w:eastAsia="en-US"/>
        </w:rPr>
        <w:t>о проведен</w:t>
      </w:r>
      <w:proofErr w:type="gramStart"/>
      <w:r w:rsidRPr="00982153">
        <w:rPr>
          <w:rFonts w:eastAsiaTheme="minorHAnsi"/>
          <w:color w:val="000000" w:themeColor="text1"/>
          <w:lang w:eastAsia="en-US"/>
        </w:rPr>
        <w:t>ии ау</w:t>
      </w:r>
      <w:proofErr w:type="gramEnd"/>
      <w:r w:rsidRPr="00982153">
        <w:rPr>
          <w:rFonts w:eastAsiaTheme="minorHAnsi"/>
          <w:color w:val="000000" w:themeColor="text1"/>
          <w:lang w:eastAsia="en-US"/>
        </w:rPr>
        <w:t xml:space="preserve">кциона по продаже земельного участка или </w:t>
      </w:r>
      <w:r w:rsidRPr="00982153">
        <w:rPr>
          <w:color w:val="000000" w:themeColor="text1"/>
        </w:rPr>
        <w:t>аукциона на право заключения договора аренды земельного участка.</w:t>
      </w:r>
    </w:p>
    <w:p w:rsidR="00982153" w:rsidRPr="00982153" w:rsidRDefault="00982153" w:rsidP="00982153">
      <w:pPr>
        <w:pStyle w:val="consplusnormalbullet3gif"/>
        <w:ind w:firstLine="709"/>
        <w:jc w:val="both"/>
        <w:rPr>
          <w:rFonts w:eastAsiaTheme="minorHAnsi"/>
          <w:color w:val="000000" w:themeColor="text1"/>
          <w:lang w:eastAsia="en-US"/>
        </w:rPr>
      </w:pPr>
      <w:r w:rsidRPr="00982153">
        <w:rPr>
          <w:color w:val="000000" w:themeColor="text1"/>
        </w:rPr>
        <w:t xml:space="preserve">В заявлении указываются </w:t>
      </w:r>
      <w:r w:rsidRPr="00982153">
        <w:rPr>
          <w:rFonts w:eastAsiaTheme="minorHAnsi"/>
          <w:color w:val="000000" w:themeColor="text1"/>
          <w:lang w:eastAsia="en-US"/>
        </w:rPr>
        <w:t>кадастровый номер земельного участка и цель использования земельного участка.</w:t>
      </w:r>
    </w:p>
    <w:p w:rsidR="00982153" w:rsidRPr="00982153" w:rsidRDefault="00982153" w:rsidP="00982153">
      <w:pPr>
        <w:pStyle w:val="msonormalbullet1gif"/>
        <w:autoSpaceDE w:val="0"/>
        <w:autoSpaceDN w:val="0"/>
        <w:adjustRightInd w:val="0"/>
        <w:ind w:firstLine="709"/>
        <w:jc w:val="both"/>
        <w:rPr>
          <w:color w:val="000000" w:themeColor="text1"/>
        </w:rPr>
      </w:pPr>
      <w:r w:rsidRPr="00982153">
        <w:rPr>
          <w:color w:val="000000" w:themeColor="text1"/>
        </w:rPr>
        <w:t>Муниципальная услуга предоставляется на основании заявления, поступившего в администрацию или в многофункциональный центр.</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Форма заявления приведена в приложении № 2 к настоящему административному регламенту.</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 путем направления электронного документа в администрацию на официальную электронную почту.</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Заявление в форме электронного документа подписывается по выбору заявителя (если заявителем является физическое лицо):</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электронной подписью заявителя (представителя заявителя);</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усиленной квалифицированной электронной подписью заявителя (представителя заявителя).</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лица, действующего от имени юридического лица без доверенности;</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82153" w:rsidRPr="00982153" w:rsidRDefault="00982153" w:rsidP="00982153">
      <w:pPr>
        <w:pStyle w:val="msonormalbullet3gif"/>
        <w:autoSpaceDE w:val="0"/>
        <w:autoSpaceDN w:val="0"/>
        <w:adjustRightInd w:val="0"/>
        <w:ind w:firstLine="709"/>
        <w:jc w:val="both"/>
        <w:rPr>
          <w:color w:val="000000" w:themeColor="text1"/>
        </w:rPr>
      </w:pPr>
      <w:r w:rsidRPr="00982153">
        <w:rPr>
          <w:color w:val="000000" w:themeColor="text1"/>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982153" w:rsidRPr="00982153" w:rsidRDefault="00982153" w:rsidP="00982153">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982153" w:rsidRPr="00982153" w:rsidRDefault="00982153" w:rsidP="00982153">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982153" w:rsidRPr="00982153" w:rsidRDefault="00982153" w:rsidP="00982153">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82153" w:rsidRPr="00982153" w:rsidRDefault="00982153" w:rsidP="00982153">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982153" w:rsidRPr="00982153" w:rsidRDefault="00982153" w:rsidP="00982153">
      <w:pPr>
        <w:pStyle w:val="msonormalbullet1gif"/>
        <w:autoSpaceDE w:val="0"/>
        <w:autoSpaceDN w:val="0"/>
        <w:adjustRightInd w:val="0"/>
        <w:spacing w:after="0" w:afterAutospacing="0"/>
        <w:ind w:firstLine="709"/>
        <w:contextualSpacing/>
        <w:jc w:val="both"/>
        <w:rPr>
          <w:color w:val="000000" w:themeColor="text1"/>
        </w:rPr>
      </w:pPr>
      <w:r w:rsidRPr="00982153">
        <w:rPr>
          <w:color w:val="000000" w:themeColor="text1"/>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982153" w:rsidRPr="00982153" w:rsidRDefault="00982153" w:rsidP="00982153">
      <w:pPr>
        <w:pStyle w:val="msonormalbullet3gif"/>
        <w:widowControl w:val="0"/>
        <w:autoSpaceDE w:val="0"/>
        <w:autoSpaceDN w:val="0"/>
        <w:adjustRightInd w:val="0"/>
        <w:spacing w:after="0" w:afterAutospacing="0"/>
        <w:ind w:firstLine="709"/>
        <w:contextualSpacing/>
        <w:jc w:val="both"/>
        <w:rPr>
          <w:color w:val="000000" w:themeColor="text1"/>
        </w:rPr>
      </w:pPr>
      <w:r w:rsidRPr="00982153">
        <w:rPr>
          <w:color w:val="000000" w:themeColor="text1"/>
        </w:rPr>
        <w:t>Заявление в форме электронного документа подписывается по выбору заявителя (если заявителем является индивидуальный предприниматель):</w:t>
      </w:r>
    </w:p>
    <w:p w:rsidR="00982153" w:rsidRPr="00982153" w:rsidRDefault="00982153" w:rsidP="00982153">
      <w:pPr>
        <w:widowControl w:val="0"/>
        <w:numPr>
          <w:ilvl w:val="0"/>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электронной подписью заявителя (представителя заявителя);</w:t>
      </w:r>
    </w:p>
    <w:p w:rsidR="00982153" w:rsidRPr="00982153" w:rsidRDefault="00982153" w:rsidP="00982153">
      <w:pPr>
        <w:widowControl w:val="0"/>
        <w:numPr>
          <w:ilvl w:val="0"/>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982153" w:rsidRPr="00982153" w:rsidRDefault="00982153" w:rsidP="00982153">
      <w:pPr>
        <w:widowControl w:val="0"/>
        <w:autoSpaceDE w:val="0"/>
        <w:autoSpaceDN w:val="0"/>
        <w:adjustRightInd w:val="0"/>
        <w:spacing w:after="0"/>
        <w:ind w:firstLine="709"/>
        <w:contextualSpacing/>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82153" w:rsidRPr="00982153" w:rsidRDefault="00982153" w:rsidP="00982153">
      <w:pPr>
        <w:widowControl w:val="0"/>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лица, действующего от имени юридического лица без доверенности;</w:t>
      </w:r>
    </w:p>
    <w:p w:rsidR="00982153" w:rsidRPr="00982153" w:rsidRDefault="00982153" w:rsidP="00982153">
      <w:pPr>
        <w:widowControl w:val="0"/>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82153" w:rsidRPr="00982153" w:rsidRDefault="00982153" w:rsidP="00982153">
      <w:pPr>
        <w:pStyle w:val="msonormalbullet1gif"/>
        <w:autoSpaceDE w:val="0"/>
        <w:autoSpaceDN w:val="0"/>
        <w:adjustRightInd w:val="0"/>
        <w:spacing w:after="0" w:afterAutospacing="0"/>
        <w:ind w:firstLine="709"/>
        <w:contextualSpacing/>
        <w:jc w:val="both"/>
        <w:rPr>
          <w:color w:val="000000" w:themeColor="text1"/>
        </w:rPr>
      </w:pPr>
      <w:r w:rsidRPr="00982153">
        <w:rPr>
          <w:color w:val="000000" w:themeColor="text1"/>
        </w:rPr>
        <w:t xml:space="preserve">Если с заявлением обращается представитель заявителя вместе с заявлением </w:t>
      </w:r>
      <w:proofErr w:type="gramStart"/>
      <w:r w:rsidRPr="00982153">
        <w:rPr>
          <w:color w:val="000000" w:themeColor="text1"/>
        </w:rPr>
        <w:t>предоставляется документ</w:t>
      </w:r>
      <w:proofErr w:type="gramEnd"/>
      <w:r w:rsidRPr="00982153">
        <w:rPr>
          <w:color w:val="000000" w:themeColor="text1"/>
        </w:rPr>
        <w:t>, подтверждающий полномочия представителя заявителя.</w:t>
      </w:r>
    </w:p>
    <w:p w:rsidR="00982153" w:rsidRPr="00982153" w:rsidRDefault="00982153" w:rsidP="00982153">
      <w:pPr>
        <w:pStyle w:val="msonormalbullet2gif"/>
        <w:autoSpaceDE w:val="0"/>
        <w:autoSpaceDN w:val="0"/>
        <w:adjustRightInd w:val="0"/>
        <w:spacing w:after="0" w:afterAutospacing="0"/>
        <w:ind w:firstLine="709"/>
        <w:contextualSpacing/>
        <w:jc w:val="both"/>
        <w:rPr>
          <w:color w:val="000000" w:themeColor="text1"/>
        </w:rPr>
      </w:pPr>
      <w:r w:rsidRPr="00982153">
        <w:rPr>
          <w:color w:val="000000" w:themeColor="text1"/>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82153" w:rsidRPr="00982153" w:rsidRDefault="00982153" w:rsidP="00982153">
      <w:pPr>
        <w:pStyle w:val="msonormalbullet2gif"/>
        <w:autoSpaceDE w:val="0"/>
        <w:autoSpaceDN w:val="0"/>
        <w:adjustRightInd w:val="0"/>
        <w:spacing w:after="0" w:afterAutospacing="0"/>
        <w:ind w:firstLine="709"/>
        <w:contextualSpacing/>
        <w:jc w:val="both"/>
        <w:rPr>
          <w:color w:val="000000" w:themeColor="text1"/>
        </w:rPr>
      </w:pPr>
      <w:proofErr w:type="gramStart"/>
      <w:r w:rsidRPr="00982153">
        <w:rPr>
          <w:color w:val="000000" w:themeColor="text1"/>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982153">
        <w:rPr>
          <w:color w:val="000000" w:themeColor="text1"/>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982153" w:rsidRPr="00982153" w:rsidRDefault="00982153" w:rsidP="00982153">
      <w:pPr>
        <w:pStyle w:val="msonormalbullet3gif"/>
        <w:autoSpaceDE w:val="0"/>
        <w:autoSpaceDN w:val="0"/>
        <w:adjustRightInd w:val="0"/>
        <w:spacing w:after="0" w:afterAutospacing="0"/>
        <w:ind w:firstLine="709"/>
        <w:contextualSpacing/>
        <w:jc w:val="both"/>
        <w:rPr>
          <w:color w:val="000000" w:themeColor="text1"/>
        </w:rPr>
      </w:pPr>
      <w:r w:rsidRPr="00982153">
        <w:rPr>
          <w:color w:val="000000" w:themeColor="text1"/>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r w:rsidRPr="00982153">
        <w:rPr>
          <w:rFonts w:ascii="Times New Roman" w:eastAsiaTheme="minorHAnsi" w:hAnsi="Times New Roman" w:cs="Times New Roman"/>
          <w:color w:val="000000" w:themeColor="text1"/>
          <w:sz w:val="24"/>
          <w:szCs w:val="24"/>
          <w:lang w:eastAsia="en-US"/>
        </w:rPr>
        <w:t xml:space="preserve">2.6.1.2. </w:t>
      </w:r>
      <w:r w:rsidRPr="00982153">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982153" w:rsidRPr="00982153" w:rsidRDefault="00982153" w:rsidP="00982153">
      <w:pPr>
        <w:pStyle w:val="msonormalbullet1gif"/>
        <w:autoSpaceDE w:val="0"/>
        <w:autoSpaceDN w:val="0"/>
        <w:adjustRightInd w:val="0"/>
        <w:spacing w:after="0" w:afterAutospacing="0"/>
        <w:ind w:firstLine="709"/>
        <w:contextualSpacing/>
        <w:jc w:val="both"/>
        <w:rPr>
          <w:color w:val="000000" w:themeColor="text1"/>
        </w:rPr>
      </w:pPr>
      <w:r w:rsidRPr="00982153">
        <w:rPr>
          <w:color w:val="000000" w:themeColor="text1"/>
        </w:rPr>
        <w:lastRenderedPageBreak/>
        <w:t>1) заявка на участие в аукционе по установленной в извещении о проведен</w:t>
      </w:r>
      <w:proofErr w:type="gramStart"/>
      <w:r w:rsidRPr="00982153">
        <w:rPr>
          <w:color w:val="000000" w:themeColor="text1"/>
        </w:rPr>
        <w:t>ии ау</w:t>
      </w:r>
      <w:proofErr w:type="gramEnd"/>
      <w:r w:rsidRPr="00982153">
        <w:rPr>
          <w:color w:val="000000" w:themeColor="text1"/>
        </w:rPr>
        <w:t>кциона форме с указанием банковских реквизитов счета для возврата задатка;</w:t>
      </w:r>
    </w:p>
    <w:p w:rsidR="00982153" w:rsidRPr="00982153" w:rsidRDefault="00982153" w:rsidP="00982153">
      <w:pPr>
        <w:pStyle w:val="msonormalbullet2gif"/>
        <w:autoSpaceDE w:val="0"/>
        <w:autoSpaceDN w:val="0"/>
        <w:adjustRightInd w:val="0"/>
        <w:spacing w:after="0" w:afterAutospacing="0"/>
        <w:ind w:firstLine="709"/>
        <w:contextualSpacing/>
        <w:jc w:val="both"/>
        <w:rPr>
          <w:color w:val="000000" w:themeColor="text1"/>
        </w:rPr>
      </w:pPr>
      <w:r w:rsidRPr="00982153">
        <w:rPr>
          <w:color w:val="000000" w:themeColor="text1"/>
        </w:rPr>
        <w:t>2) копии документов, удостоверяющих личность заявителя (для граждан);</w:t>
      </w:r>
    </w:p>
    <w:p w:rsidR="00982153" w:rsidRPr="00982153" w:rsidRDefault="00982153" w:rsidP="00982153">
      <w:pPr>
        <w:pStyle w:val="msonormalbullet2gif"/>
        <w:autoSpaceDE w:val="0"/>
        <w:autoSpaceDN w:val="0"/>
        <w:adjustRightInd w:val="0"/>
        <w:spacing w:after="0" w:afterAutospacing="0"/>
        <w:ind w:firstLine="709"/>
        <w:contextualSpacing/>
        <w:jc w:val="both"/>
        <w:rPr>
          <w:color w:val="000000" w:themeColor="text1"/>
        </w:rPr>
      </w:pPr>
      <w:r w:rsidRPr="00982153">
        <w:rPr>
          <w:color w:val="000000" w:themeColor="text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2153" w:rsidRPr="00982153" w:rsidRDefault="00982153" w:rsidP="00982153">
      <w:pPr>
        <w:pStyle w:val="msonormalbullet2gif"/>
        <w:autoSpaceDE w:val="0"/>
        <w:autoSpaceDN w:val="0"/>
        <w:adjustRightInd w:val="0"/>
        <w:spacing w:after="0" w:afterAutospacing="0"/>
        <w:ind w:firstLine="709"/>
        <w:contextualSpacing/>
        <w:jc w:val="both"/>
        <w:rPr>
          <w:color w:val="000000" w:themeColor="text1"/>
        </w:rPr>
      </w:pPr>
      <w:r w:rsidRPr="00982153">
        <w:rPr>
          <w:color w:val="000000" w:themeColor="text1"/>
        </w:rPr>
        <w:t>4) документы, подтверждающие внесение задатка.</w:t>
      </w:r>
    </w:p>
    <w:p w:rsidR="00982153" w:rsidRPr="00982153" w:rsidRDefault="00982153" w:rsidP="00982153">
      <w:pPr>
        <w:pStyle w:val="msonormalbullet3gif"/>
        <w:autoSpaceDE w:val="0"/>
        <w:autoSpaceDN w:val="0"/>
        <w:adjustRightInd w:val="0"/>
        <w:spacing w:after="0" w:afterAutospacing="0"/>
        <w:ind w:firstLine="709"/>
        <w:contextualSpacing/>
        <w:jc w:val="both"/>
        <w:rPr>
          <w:color w:val="000000" w:themeColor="text1"/>
        </w:rPr>
      </w:pPr>
      <w:r w:rsidRPr="00982153">
        <w:rPr>
          <w:color w:val="000000" w:themeColor="text1"/>
        </w:rPr>
        <w:t>Предоставление указанных документов осуществляется в соответствии с требованиями пункта 2.6.1.1. настоящего регламента</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982153" w:rsidRPr="00982153" w:rsidRDefault="00982153" w:rsidP="00982153">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82153" w:rsidRPr="00982153" w:rsidRDefault="00982153" w:rsidP="00982153">
      <w:pPr>
        <w:pStyle w:val="consplusnormalbullet1gif"/>
        <w:ind w:firstLine="709"/>
        <w:jc w:val="both"/>
        <w:rPr>
          <w:color w:val="000000" w:themeColor="text1"/>
        </w:rPr>
      </w:pPr>
      <w:r w:rsidRPr="00982153">
        <w:rPr>
          <w:color w:val="000000" w:themeColor="text1"/>
        </w:rPr>
        <w:t>2.6.2.1. В случае рассмотрения заявления о проведен</w:t>
      </w:r>
      <w:proofErr w:type="gramStart"/>
      <w:r w:rsidRPr="00982153">
        <w:rPr>
          <w:color w:val="000000" w:themeColor="text1"/>
        </w:rPr>
        <w:t xml:space="preserve">ии </w:t>
      </w:r>
      <w:r w:rsidRPr="00982153">
        <w:rPr>
          <w:rFonts w:eastAsiaTheme="minorHAnsi"/>
          <w:color w:val="000000" w:themeColor="text1"/>
          <w:lang w:eastAsia="en-US"/>
        </w:rPr>
        <w:t>ау</w:t>
      </w:r>
      <w:proofErr w:type="gramEnd"/>
      <w:r w:rsidRPr="00982153">
        <w:rPr>
          <w:rFonts w:eastAsiaTheme="minorHAnsi"/>
          <w:color w:val="000000" w:themeColor="text1"/>
          <w:lang w:eastAsia="en-US"/>
        </w:rPr>
        <w:t xml:space="preserve">кциона по продаже земельного участка или </w:t>
      </w:r>
      <w:r w:rsidRPr="00982153">
        <w:rPr>
          <w:color w:val="000000" w:themeColor="text1"/>
        </w:rPr>
        <w:t xml:space="preserve">аукциона на право заключения договора аренды земельного участкаотсутствуют документы, необходимые для рассмотрения заявления о проведении </w:t>
      </w:r>
      <w:r w:rsidRPr="00982153">
        <w:rPr>
          <w:rFonts w:eastAsiaTheme="minorHAnsi"/>
          <w:color w:val="000000" w:themeColor="text1"/>
          <w:lang w:eastAsia="en-US"/>
        </w:rPr>
        <w:t>аукциона</w:t>
      </w:r>
      <w:r w:rsidRPr="00982153">
        <w:rPr>
          <w:color w:val="000000" w:themeColor="text1"/>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82153" w:rsidRPr="00982153" w:rsidRDefault="00982153" w:rsidP="00982153">
      <w:pPr>
        <w:pStyle w:val="consplusnormalbullet3gif"/>
        <w:ind w:firstLine="709"/>
        <w:jc w:val="both"/>
        <w:rPr>
          <w:color w:val="000000" w:themeColor="text1"/>
        </w:rPr>
      </w:pPr>
      <w:r w:rsidRPr="00982153">
        <w:rPr>
          <w:color w:val="000000" w:themeColor="text1"/>
        </w:rPr>
        <w:t xml:space="preserve">2.6.2.2. </w:t>
      </w:r>
      <w:proofErr w:type="gramStart"/>
      <w:r w:rsidRPr="00982153">
        <w:rPr>
          <w:color w:val="000000" w:themeColor="text1"/>
        </w:rPr>
        <w:t xml:space="preserve">В случае рассмотрения </w:t>
      </w:r>
      <w:r w:rsidRPr="00982153">
        <w:rPr>
          <w:rFonts w:eastAsiaTheme="minorHAnsi"/>
          <w:color w:val="000000" w:themeColor="text1"/>
          <w:lang w:eastAsia="en-US"/>
        </w:rPr>
        <w:t xml:space="preserve">заявок на участие в аукционе по продаже земельного участка или </w:t>
      </w:r>
      <w:r w:rsidRPr="00982153">
        <w:rPr>
          <w:color w:val="000000" w:themeColor="text1"/>
        </w:rPr>
        <w:t>аукциона на право заключения договора аренды земельного участкаотношении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proofErr w:type="gramEnd"/>
      <w:r w:rsidRPr="00982153">
        <w:rPr>
          <w:color w:val="000000" w:themeColor="text1"/>
        </w:rPr>
        <w:t xml:space="preserve">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82153" w:rsidRPr="00982153" w:rsidRDefault="00982153" w:rsidP="00982153">
      <w:pPr>
        <w:pStyle w:val="msonormalbullet1gif"/>
        <w:autoSpaceDE w:val="0"/>
        <w:autoSpaceDN w:val="0"/>
        <w:adjustRightInd w:val="0"/>
        <w:ind w:firstLine="709"/>
        <w:jc w:val="both"/>
        <w:rPr>
          <w:color w:val="000000" w:themeColor="text1"/>
        </w:rPr>
      </w:pPr>
      <w:r w:rsidRPr="00982153">
        <w:rPr>
          <w:color w:val="000000" w:themeColor="text1"/>
        </w:rPr>
        <w:t>Заявитель вправе представить указанные документы самостоятельно.</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982153" w:rsidRPr="00982153" w:rsidRDefault="00982153" w:rsidP="00982153">
      <w:pPr>
        <w:pStyle w:val="msonormalbullet3gif"/>
        <w:autoSpaceDE w:val="0"/>
        <w:autoSpaceDN w:val="0"/>
        <w:adjustRightInd w:val="0"/>
        <w:spacing w:after="0" w:afterAutospacing="0"/>
        <w:ind w:firstLine="709"/>
        <w:contextualSpacing/>
        <w:jc w:val="both"/>
        <w:rPr>
          <w:color w:val="000000" w:themeColor="text1"/>
        </w:rPr>
      </w:pPr>
      <w:r w:rsidRPr="00982153">
        <w:rPr>
          <w:color w:val="000000" w:themeColor="text1"/>
        </w:rPr>
        <w:t>Запрещается требовать от заявителя:</w:t>
      </w:r>
    </w:p>
    <w:p w:rsidR="00982153" w:rsidRPr="00982153" w:rsidRDefault="00982153" w:rsidP="00982153">
      <w:pPr>
        <w:pStyle w:val="ConsPlusNormal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153" w:rsidRPr="00982153" w:rsidRDefault="00982153" w:rsidP="00982153">
      <w:pPr>
        <w:pStyle w:val="msonormalbullet1gif"/>
        <w:autoSpaceDE w:val="0"/>
        <w:autoSpaceDN w:val="0"/>
        <w:adjustRightInd w:val="0"/>
        <w:spacing w:after="0" w:afterAutospacing="0"/>
        <w:ind w:firstLine="709"/>
        <w:contextualSpacing/>
        <w:jc w:val="both"/>
        <w:rPr>
          <w:color w:val="000000" w:themeColor="text1"/>
        </w:rPr>
      </w:pPr>
      <w:proofErr w:type="gramStart"/>
      <w:r w:rsidRPr="00982153">
        <w:rPr>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Пригородного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w:t>
      </w:r>
      <w:r w:rsidRPr="00982153">
        <w:rPr>
          <w:color w:val="000000" w:themeColor="text1"/>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982153">
        <w:rPr>
          <w:color w:val="000000" w:themeColor="text1"/>
        </w:rPr>
        <w:t xml:space="preserve"> части 6 статьи 7 Федерального закона от 27.07.2010 № 210-ФЗ «Об организации предоставления государственных и муниципальных услуг».</w:t>
      </w:r>
    </w:p>
    <w:p w:rsidR="00982153" w:rsidRPr="00982153" w:rsidRDefault="00982153" w:rsidP="00982153">
      <w:pPr>
        <w:pStyle w:val="msonormalbullet3gif"/>
        <w:autoSpaceDE w:val="0"/>
        <w:autoSpaceDN w:val="0"/>
        <w:adjustRightInd w:val="0"/>
        <w:spacing w:after="0" w:afterAutospacing="0"/>
        <w:ind w:firstLine="709"/>
        <w:contextualSpacing/>
        <w:jc w:val="both"/>
        <w:rPr>
          <w:color w:val="000000" w:themeColor="text1"/>
        </w:rPr>
      </w:pPr>
      <w:r w:rsidRPr="00982153">
        <w:rPr>
          <w:color w:val="000000" w:themeColor="text1"/>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2153" w:rsidRPr="00982153" w:rsidRDefault="00982153" w:rsidP="00982153">
      <w:pPr>
        <w:pStyle w:val="consplusnormalbullet1gif"/>
        <w:ind w:firstLine="709"/>
        <w:jc w:val="both"/>
        <w:rPr>
          <w:color w:val="000000" w:themeColor="text1"/>
        </w:rPr>
      </w:pPr>
      <w:r w:rsidRPr="00982153">
        <w:rPr>
          <w:color w:val="000000" w:themeColor="text1"/>
        </w:rPr>
        <w:t>2.6.3.1. Заявитель до обращения в администрацию с заявлением о проведении</w:t>
      </w:r>
      <w:r w:rsidRPr="00982153">
        <w:rPr>
          <w:rFonts w:eastAsiaTheme="minorHAnsi"/>
          <w:color w:val="000000" w:themeColor="text1"/>
          <w:lang w:eastAsia="en-US"/>
        </w:rPr>
        <w:t xml:space="preserve">аукциона по продаже земельного участка или </w:t>
      </w:r>
      <w:r w:rsidRPr="00982153">
        <w:rPr>
          <w:color w:val="000000" w:themeColor="text1"/>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982153" w:rsidRPr="00982153" w:rsidRDefault="00982153" w:rsidP="00982153">
      <w:pPr>
        <w:pStyle w:val="consplusnormalbullet3gif"/>
        <w:ind w:firstLine="709"/>
        <w:jc w:val="both"/>
        <w:rPr>
          <w:color w:val="000000" w:themeColor="text1"/>
        </w:rPr>
      </w:pPr>
      <w:r w:rsidRPr="00982153">
        <w:rPr>
          <w:color w:val="000000" w:themeColor="text1"/>
        </w:rPr>
        <w:t>Кадастровые работы выполняются кадастровыми инженерами</w:t>
      </w:r>
      <w:proofErr w:type="gramStart"/>
      <w:r w:rsidRPr="00982153">
        <w:rPr>
          <w:color w:val="000000" w:themeColor="text1"/>
        </w:rPr>
        <w:t>,</w:t>
      </w:r>
      <w:r w:rsidRPr="00982153">
        <w:rPr>
          <w:rFonts w:eastAsiaTheme="minorHAnsi"/>
          <w:color w:val="000000" w:themeColor="text1"/>
          <w:lang w:eastAsia="en-US"/>
        </w:rPr>
        <w:t>и</w:t>
      </w:r>
      <w:proofErr w:type="gramEnd"/>
      <w:r w:rsidRPr="00982153">
        <w:rPr>
          <w:rFonts w:eastAsiaTheme="minorHAnsi"/>
          <w:color w:val="000000" w:themeColor="text1"/>
          <w:lang w:eastAsia="en-US"/>
        </w:rPr>
        <w:t>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982153">
        <w:rPr>
          <w:color w:val="000000" w:themeColor="text1"/>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982153" w:rsidRPr="00982153" w:rsidRDefault="00982153" w:rsidP="00982153">
      <w:pPr>
        <w:pStyle w:val="msonormalbullet1gif"/>
        <w:autoSpaceDE w:val="0"/>
        <w:autoSpaceDN w:val="0"/>
        <w:adjustRightInd w:val="0"/>
        <w:spacing w:after="0" w:afterAutospacing="0"/>
        <w:ind w:firstLine="709"/>
        <w:contextualSpacing/>
        <w:jc w:val="both"/>
        <w:rPr>
          <w:color w:val="000000" w:themeColor="text1"/>
        </w:rPr>
      </w:pPr>
      <w:r w:rsidRPr="00982153">
        <w:rPr>
          <w:color w:val="000000" w:themeColor="text1"/>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982153" w:rsidRPr="00982153" w:rsidRDefault="00982153" w:rsidP="00982153">
      <w:pPr>
        <w:pStyle w:val="msonormalbullet3gif"/>
        <w:autoSpaceDE w:val="0"/>
        <w:autoSpaceDN w:val="0"/>
        <w:adjustRightInd w:val="0"/>
        <w:spacing w:after="0" w:afterAutospacing="0"/>
        <w:ind w:firstLine="709"/>
        <w:contextualSpacing/>
        <w:jc w:val="both"/>
        <w:rPr>
          <w:color w:val="000000" w:themeColor="text1"/>
        </w:rPr>
      </w:pPr>
      <w:r w:rsidRPr="00982153">
        <w:rPr>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982153" w:rsidRPr="00982153" w:rsidRDefault="00982153" w:rsidP="009821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2.7.1. Оснований для отказа в приеме заявления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982153" w:rsidRPr="00982153" w:rsidRDefault="00982153" w:rsidP="00982153">
      <w:pPr>
        <w:pStyle w:val="consplusnormalbullet1gif"/>
        <w:ind w:firstLine="709"/>
        <w:jc w:val="both"/>
        <w:rPr>
          <w:color w:val="000000" w:themeColor="text1"/>
        </w:rPr>
      </w:pPr>
      <w:r w:rsidRPr="00982153">
        <w:rPr>
          <w:color w:val="000000" w:themeColor="text1"/>
        </w:rPr>
        <w:t>2.7.2. Основаниямидля отказа в приеме документов д</w:t>
      </w:r>
      <w:r w:rsidRPr="00982153">
        <w:rPr>
          <w:rFonts w:eastAsiaTheme="minorHAnsi"/>
          <w:color w:val="000000" w:themeColor="text1"/>
          <w:lang w:eastAsia="en-US"/>
        </w:rPr>
        <w:t xml:space="preserve">ля участия в аукционепо продаже земельного участка или </w:t>
      </w:r>
      <w:r w:rsidRPr="00982153">
        <w:rPr>
          <w:color w:val="000000" w:themeColor="text1"/>
        </w:rPr>
        <w:t>аукциона на право заключения договора аренды земельного участка являются:</w:t>
      </w:r>
    </w:p>
    <w:p w:rsidR="00982153" w:rsidRPr="00982153" w:rsidRDefault="00982153" w:rsidP="00982153">
      <w:pPr>
        <w:pStyle w:val="consplusnormalbullet2gif"/>
        <w:ind w:firstLine="709"/>
        <w:jc w:val="both"/>
        <w:rPr>
          <w:rFonts w:eastAsiaTheme="minorHAnsi"/>
          <w:color w:val="000000" w:themeColor="text1"/>
          <w:lang w:eastAsia="en-US"/>
        </w:rPr>
      </w:pPr>
      <w:r w:rsidRPr="00982153">
        <w:rPr>
          <w:color w:val="000000" w:themeColor="text1"/>
        </w:rPr>
        <w:t>- поступление з</w:t>
      </w:r>
      <w:r w:rsidRPr="00982153">
        <w:rPr>
          <w:rFonts w:eastAsiaTheme="minorHAnsi"/>
          <w:color w:val="000000" w:themeColor="text1"/>
          <w:lang w:eastAsia="en-US"/>
        </w:rPr>
        <w:t>аявки на участие в аукционе, по истечении срока приема заявок.</w:t>
      </w:r>
    </w:p>
    <w:p w:rsidR="00982153" w:rsidRPr="00982153" w:rsidRDefault="00982153" w:rsidP="00982153">
      <w:pPr>
        <w:pStyle w:val="consplusnormalbullet3gif"/>
        <w:ind w:firstLine="709"/>
        <w:jc w:val="both"/>
        <w:rPr>
          <w:rFonts w:eastAsiaTheme="minorHAnsi"/>
          <w:color w:val="000000" w:themeColor="text1"/>
          <w:lang w:eastAsia="en-US"/>
        </w:rPr>
      </w:pPr>
      <w:r w:rsidRPr="00982153">
        <w:rPr>
          <w:color w:val="000000" w:themeColor="text1"/>
        </w:rPr>
        <w:t xml:space="preserve">- поступление от одного заявителя более одной заявки на участие в аукционе. От заявителя, направившего </w:t>
      </w:r>
      <w:proofErr w:type="gramStart"/>
      <w:r w:rsidRPr="00982153">
        <w:rPr>
          <w:color w:val="000000" w:themeColor="text1"/>
        </w:rPr>
        <w:t>более одной заявки, принимается</w:t>
      </w:r>
      <w:proofErr w:type="gramEnd"/>
      <w:r w:rsidRPr="00982153">
        <w:rPr>
          <w:color w:val="000000" w:themeColor="text1"/>
        </w:rPr>
        <w:t xml:space="preserve"> только одна заявка, поступившая первой. Остальные заявки не подлежат приему, и </w:t>
      </w:r>
      <w:r w:rsidRPr="00982153">
        <w:rPr>
          <w:rFonts w:eastAsiaTheme="minorHAnsi"/>
          <w:color w:val="000000" w:themeColor="text1"/>
          <w:lang w:eastAsia="en-US"/>
        </w:rPr>
        <w:t>возвращается заявителю в день</w:t>
      </w:r>
      <w:r w:rsidRPr="00982153">
        <w:rPr>
          <w:color w:val="000000" w:themeColor="text1"/>
        </w:rPr>
        <w:t xml:space="preserve"> их</w:t>
      </w:r>
      <w:r w:rsidRPr="00982153">
        <w:rPr>
          <w:rFonts w:eastAsiaTheme="minorHAnsi"/>
          <w:color w:val="000000" w:themeColor="text1"/>
          <w:lang w:eastAsia="en-US"/>
        </w:rPr>
        <w:t xml:space="preserve"> поступления.</w:t>
      </w:r>
    </w:p>
    <w:p w:rsidR="00982153" w:rsidRPr="00982153" w:rsidRDefault="00982153" w:rsidP="00982153">
      <w:pPr>
        <w:numPr>
          <w:ilvl w:val="1"/>
          <w:numId w:val="11"/>
        </w:numPr>
        <w:tabs>
          <w:tab w:val="left" w:pos="1440"/>
          <w:tab w:val="left" w:pos="1560"/>
        </w:tabs>
        <w:spacing w:after="0" w:line="240" w:lineRule="auto"/>
        <w:ind w:left="0" w:firstLine="709"/>
        <w:contextualSpacing/>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982153" w:rsidRPr="00982153" w:rsidRDefault="00982153" w:rsidP="00982153">
      <w:pPr>
        <w:pStyle w:val="ConsPlusNormal0"/>
        <w:numPr>
          <w:ilvl w:val="2"/>
          <w:numId w:val="11"/>
        </w:numPr>
        <w:ind w:left="0" w:firstLine="709"/>
        <w:contextualSpacing/>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В случае рассмотрения заявления о проведен</w:t>
      </w:r>
      <w:proofErr w:type="gramStart"/>
      <w:r w:rsidRPr="00982153">
        <w:rPr>
          <w:rFonts w:ascii="Times New Roman" w:hAnsi="Times New Roman" w:cs="Times New Roman"/>
          <w:color w:val="000000" w:themeColor="text1"/>
          <w:sz w:val="24"/>
          <w:szCs w:val="24"/>
        </w:rPr>
        <w:t xml:space="preserve">ии </w:t>
      </w:r>
      <w:r w:rsidRPr="00982153">
        <w:rPr>
          <w:rFonts w:ascii="Times New Roman" w:eastAsiaTheme="minorHAnsi" w:hAnsi="Times New Roman" w:cs="Times New Roman"/>
          <w:color w:val="000000" w:themeColor="text1"/>
          <w:sz w:val="24"/>
          <w:szCs w:val="24"/>
          <w:lang w:eastAsia="en-US"/>
        </w:rPr>
        <w:t>ау</w:t>
      </w:r>
      <w:proofErr w:type="gramEnd"/>
      <w:r w:rsidRPr="00982153">
        <w:rPr>
          <w:rFonts w:ascii="Times New Roman" w:eastAsiaTheme="minorHAnsi" w:hAnsi="Times New Roman" w:cs="Times New Roman"/>
          <w:color w:val="000000" w:themeColor="text1"/>
          <w:sz w:val="24"/>
          <w:szCs w:val="24"/>
          <w:lang w:eastAsia="en-US"/>
        </w:rPr>
        <w:t xml:space="preserve">кциона по продаже земельного участка или </w:t>
      </w:r>
      <w:r w:rsidRPr="00982153">
        <w:rPr>
          <w:rFonts w:ascii="Times New Roman" w:hAnsi="Times New Roman" w:cs="Times New Roman"/>
          <w:color w:val="000000" w:themeColor="text1"/>
          <w:sz w:val="24"/>
          <w:szCs w:val="24"/>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не отнесен к определенной категории земель;</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82153" w:rsidRPr="00982153" w:rsidRDefault="00982153" w:rsidP="00982153">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82153">
        <w:rPr>
          <w:rFonts w:ascii="Times New Roman" w:eastAsia="Times New Roman" w:hAnsi="Times New Roman" w:cs="Times New Roman"/>
          <w:color w:val="000000" w:themeColor="text1"/>
          <w:sz w:val="24"/>
          <w:szCs w:val="24"/>
        </w:rPr>
        <w:t>жд в св</w:t>
      </w:r>
      <w:proofErr w:type="gramEnd"/>
      <w:r w:rsidRPr="00982153">
        <w:rPr>
          <w:rFonts w:ascii="Times New Roman" w:eastAsia="Times New Roman" w:hAnsi="Times New Roman" w:cs="Times New Roman"/>
          <w:color w:val="000000" w:themeColor="text1"/>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982153" w:rsidRPr="00982153" w:rsidRDefault="00982153" w:rsidP="00982153">
      <w:pPr>
        <w:numPr>
          <w:ilvl w:val="2"/>
          <w:numId w:val="11"/>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Заявитель не допускается к участию в аукционе в следующих случаях:</w:t>
      </w:r>
    </w:p>
    <w:p w:rsidR="00982153" w:rsidRPr="00982153" w:rsidRDefault="00982153" w:rsidP="00982153">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lastRenderedPageBreak/>
        <w:t>непредставление необходимых для участия в аукционе документов или представление недостоверных сведений;</w:t>
      </w:r>
    </w:p>
    <w:p w:rsidR="00982153" w:rsidRPr="00982153" w:rsidRDefault="00982153" w:rsidP="00982153">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не поступление задатка на дату рассмотрения заявок на участие в аукционе;</w:t>
      </w:r>
    </w:p>
    <w:p w:rsidR="00982153" w:rsidRPr="00982153" w:rsidRDefault="00982153" w:rsidP="00982153">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82153" w:rsidRPr="00982153" w:rsidRDefault="00982153" w:rsidP="00982153">
      <w:pPr>
        <w:pStyle w:val="msonormalbullet1gif"/>
        <w:tabs>
          <w:tab w:val="num" w:pos="1155"/>
          <w:tab w:val="left" w:pos="1440"/>
          <w:tab w:val="left" w:pos="1560"/>
        </w:tabs>
        <w:ind w:firstLine="709"/>
        <w:jc w:val="both"/>
        <w:rPr>
          <w:color w:val="000000" w:themeColor="text1"/>
        </w:rPr>
      </w:pPr>
      <w:r w:rsidRPr="00982153">
        <w:rPr>
          <w:color w:val="000000" w:themeColor="text1"/>
        </w:rPr>
        <w:t>2.9. Размер платы, взимаемой с заявителя при предоставлении муниципальной услуги.</w:t>
      </w:r>
    </w:p>
    <w:p w:rsidR="00982153" w:rsidRPr="00982153" w:rsidRDefault="00982153" w:rsidP="00982153">
      <w:pPr>
        <w:pStyle w:val="msonormalbullet2gif"/>
        <w:tabs>
          <w:tab w:val="num" w:pos="792"/>
          <w:tab w:val="left" w:pos="1440"/>
          <w:tab w:val="left" w:pos="1560"/>
        </w:tabs>
        <w:ind w:firstLine="709"/>
        <w:jc w:val="both"/>
        <w:rPr>
          <w:color w:val="000000" w:themeColor="text1"/>
        </w:rPr>
      </w:pPr>
      <w:r w:rsidRPr="00982153">
        <w:rPr>
          <w:color w:val="000000" w:themeColor="text1"/>
        </w:rPr>
        <w:t xml:space="preserve">Муниципальная услуга предоставляется на безвозмездной основе. </w:t>
      </w:r>
    </w:p>
    <w:p w:rsidR="00982153" w:rsidRPr="00982153" w:rsidRDefault="00982153" w:rsidP="00982153">
      <w:pPr>
        <w:pStyle w:val="msonormalbullet2gif"/>
        <w:numPr>
          <w:ilvl w:val="1"/>
          <w:numId w:val="14"/>
        </w:numPr>
        <w:tabs>
          <w:tab w:val="num" w:pos="1155"/>
          <w:tab w:val="left" w:pos="1440"/>
          <w:tab w:val="left" w:pos="1560"/>
        </w:tabs>
        <w:spacing w:before="0" w:beforeAutospacing="0" w:after="0" w:afterAutospacing="0"/>
        <w:ind w:left="0" w:firstLine="709"/>
        <w:contextualSpacing/>
        <w:jc w:val="both"/>
        <w:rPr>
          <w:color w:val="000000" w:themeColor="text1"/>
        </w:rPr>
      </w:pPr>
      <w:r w:rsidRPr="00982153">
        <w:rPr>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982153" w:rsidRPr="00982153" w:rsidRDefault="00982153" w:rsidP="00982153">
      <w:pPr>
        <w:pStyle w:val="msonormalbullet2gif"/>
        <w:autoSpaceDE w:val="0"/>
        <w:autoSpaceDN w:val="0"/>
        <w:adjustRightInd w:val="0"/>
        <w:ind w:firstLine="709"/>
        <w:jc w:val="both"/>
        <w:rPr>
          <w:color w:val="000000" w:themeColor="text1"/>
        </w:rPr>
      </w:pPr>
      <w:r w:rsidRPr="00982153">
        <w:rPr>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982153" w:rsidRPr="00982153" w:rsidRDefault="00982153" w:rsidP="00982153">
      <w:pPr>
        <w:pStyle w:val="msonormalbullet2gif"/>
        <w:numPr>
          <w:ilvl w:val="1"/>
          <w:numId w:val="14"/>
        </w:numPr>
        <w:tabs>
          <w:tab w:val="num" w:pos="1155"/>
          <w:tab w:val="left" w:pos="1560"/>
        </w:tabs>
        <w:spacing w:before="0" w:beforeAutospacing="0" w:after="0" w:afterAutospacing="0"/>
        <w:ind w:left="0" w:firstLine="709"/>
        <w:contextualSpacing/>
        <w:jc w:val="both"/>
        <w:rPr>
          <w:color w:val="000000" w:themeColor="text1"/>
        </w:rPr>
      </w:pPr>
      <w:r w:rsidRPr="00982153">
        <w:rPr>
          <w:color w:val="000000" w:themeColor="text1"/>
        </w:rPr>
        <w:t>Срок регистрации запроса заявителя о предоставлении муниципальной услуги.</w:t>
      </w:r>
    </w:p>
    <w:p w:rsidR="00982153" w:rsidRPr="00982153" w:rsidRDefault="00982153" w:rsidP="00982153">
      <w:pPr>
        <w:pStyle w:val="msonormalbullet2gif"/>
        <w:tabs>
          <w:tab w:val="num" w:pos="1155"/>
          <w:tab w:val="left" w:pos="1560"/>
        </w:tabs>
        <w:ind w:firstLine="709"/>
        <w:jc w:val="both"/>
        <w:rPr>
          <w:color w:val="000000" w:themeColor="text1"/>
        </w:rPr>
      </w:pPr>
      <w:r w:rsidRPr="00982153">
        <w:rPr>
          <w:color w:val="000000" w:themeColor="text1"/>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82153" w:rsidRPr="00982153" w:rsidRDefault="00982153" w:rsidP="00982153">
      <w:pPr>
        <w:pStyle w:val="msonormalbullet2gif"/>
        <w:numPr>
          <w:ilvl w:val="1"/>
          <w:numId w:val="14"/>
        </w:numPr>
        <w:tabs>
          <w:tab w:val="num" w:pos="1155"/>
          <w:tab w:val="left" w:pos="1560"/>
        </w:tabs>
        <w:spacing w:before="0" w:beforeAutospacing="0" w:after="0" w:afterAutospacing="0"/>
        <w:ind w:left="0" w:firstLine="709"/>
        <w:contextualSpacing/>
        <w:jc w:val="both"/>
        <w:rPr>
          <w:color w:val="000000" w:themeColor="text1"/>
        </w:rPr>
      </w:pPr>
      <w:r w:rsidRPr="00982153">
        <w:rPr>
          <w:color w:val="000000" w:themeColor="text1"/>
        </w:rPr>
        <w:t>Требования к помещениям, в которых предоставляется муниципальная услуга.</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2.12.1. Прием граждан осуществляется в специально выделенных для предоставления муниципальных услуг помещениях.</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У входа в каждое помещение размещается табличка с номеромпомещения.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Доступ заявителей к парковочным местам является бесплатным.</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lastRenderedPageBreak/>
        <w:t>2.12.4. Места информирования, предназначенные для ознакомления заявителей с информационными материалами, оборудуются: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информационными стендами, на которых размещается визуальная и текстовая информация;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стульями и столами для оформления документов.</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К информационным стендам должна быть обеспечена возможность свободного доступа граждан.</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2.13.Показатели доступности и качества муниципальной услуги.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2.13.1. Показателями доступности муниципальной услуги являются: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оборудование мест ожидания в органе предоставляющего услугу доступными местами общего пользования;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соблюдение графика работы органа предоставляющего услугу;</w:t>
      </w:r>
    </w:p>
    <w:p w:rsidR="00982153" w:rsidRPr="00982153" w:rsidRDefault="00982153" w:rsidP="00982153">
      <w:pPr>
        <w:pStyle w:val="msonormalbullet2gif"/>
        <w:ind w:firstLine="709"/>
        <w:jc w:val="both"/>
        <w:rPr>
          <w:color w:val="000000" w:themeColor="text1"/>
        </w:rPr>
      </w:pPr>
      <w:r w:rsidRPr="00982153">
        <w:rPr>
          <w:color w:val="000000" w:themeColor="text1"/>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lastRenderedPageBreak/>
        <w:t>- возможность получения муниципальной услуги в многофункциональном центре;</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34CC" w:rsidRPr="00AB6756" w:rsidRDefault="002A34CC" w:rsidP="002A34CC">
      <w:pPr>
        <w:ind w:firstLine="567"/>
        <w:jc w:val="both"/>
        <w:rPr>
          <w:rFonts w:ascii="Times New Roman" w:hAnsi="Times New Roman" w:cs="Times New Roman"/>
          <w:sz w:val="24"/>
          <w:szCs w:val="24"/>
          <w:lang w:eastAsia="ar-SA"/>
        </w:rPr>
      </w:pPr>
      <w:r w:rsidRPr="00AB6756">
        <w:rPr>
          <w:rFonts w:ascii="Times New Roman" w:hAnsi="Times New Roman" w:cs="Times New Roman"/>
          <w:sz w:val="24"/>
          <w:szCs w:val="24"/>
          <w:lang w:eastAsia="ar-SA"/>
        </w:rPr>
        <w:t>2.13.2. Требования к обеспечению условий доступности муниципальных услуг для инвалидов.</w:t>
      </w:r>
    </w:p>
    <w:p w:rsidR="002A34CC" w:rsidRPr="00AB6756" w:rsidRDefault="002A34CC" w:rsidP="002A34CC">
      <w:pPr>
        <w:ind w:firstLine="567"/>
        <w:jc w:val="both"/>
        <w:rPr>
          <w:rFonts w:ascii="Times New Roman" w:hAnsi="Times New Roman" w:cs="Times New Roman"/>
          <w:sz w:val="24"/>
          <w:szCs w:val="24"/>
          <w:lang w:eastAsia="ar-SA"/>
        </w:rPr>
      </w:pPr>
      <w:proofErr w:type="gramStart"/>
      <w:r w:rsidRPr="00AB6756">
        <w:rPr>
          <w:rFonts w:ascii="Times New Roman" w:hAnsi="Times New Roman" w:cs="Times New Roman"/>
          <w:sz w:val="24"/>
          <w:szCs w:val="24"/>
          <w:lang w:eastAsia="ar-SA"/>
        </w:rPr>
        <w:t>Орган</w:t>
      </w:r>
      <w:proofErr w:type="gramEnd"/>
      <w:r w:rsidRPr="00AB6756">
        <w:rPr>
          <w:rFonts w:ascii="Times New Roman" w:hAnsi="Times New Roman" w:cs="Times New Roman"/>
          <w:sz w:val="24"/>
          <w:szCs w:val="24"/>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A34CC" w:rsidRPr="00AB6756" w:rsidRDefault="002A34CC" w:rsidP="002A34CC">
      <w:pPr>
        <w:ind w:firstLine="567"/>
        <w:jc w:val="both"/>
        <w:rPr>
          <w:rFonts w:ascii="Times New Roman" w:hAnsi="Times New Roman" w:cs="Times New Roman"/>
          <w:sz w:val="24"/>
          <w:szCs w:val="24"/>
          <w:lang w:eastAsia="ar-SA"/>
        </w:rPr>
      </w:pPr>
      <w:r w:rsidRPr="00AB6756">
        <w:rPr>
          <w:rFonts w:ascii="Times New Roman" w:hAnsi="Times New Roman" w:cs="Times New Roman"/>
          <w:sz w:val="24"/>
          <w:szCs w:val="24"/>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B6756">
        <w:rPr>
          <w:rFonts w:ascii="Times New Roman" w:hAnsi="Times New Roman" w:cs="Times New Roman"/>
          <w:sz w:val="24"/>
          <w:szCs w:val="24"/>
          <w:lang w:eastAsia="ar-SA"/>
        </w:rPr>
        <w:t>орган</w:t>
      </w:r>
      <w:proofErr w:type="gramEnd"/>
      <w:r w:rsidRPr="00AB6756">
        <w:rPr>
          <w:rFonts w:ascii="Times New Roman" w:hAnsi="Times New Roman" w:cs="Times New Roman"/>
          <w:sz w:val="24"/>
          <w:szCs w:val="24"/>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2.13.</w:t>
      </w:r>
      <w:r w:rsidR="002A34CC">
        <w:rPr>
          <w:color w:val="000000" w:themeColor="text1"/>
        </w:rPr>
        <w:t xml:space="preserve">3 </w:t>
      </w:r>
      <w:r w:rsidRPr="00982153">
        <w:rPr>
          <w:color w:val="000000" w:themeColor="text1"/>
        </w:rPr>
        <w:t>.Показателями качества муниципальной услуги являются:</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полнота предоставления муниципальной услуги в соответствии с требованиями настоящего административного регламента;</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соблюдение сроков предоставления муниципальной услуги;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982153">
        <w:rPr>
          <w:color w:val="000000" w:themeColor="text1"/>
        </w:rPr>
        <w:t>в многофункциональных центрах в соответствии с заключенными в установленном порядке соглашениями о взаимодействии</w:t>
      </w:r>
      <w:proofErr w:type="gramEnd"/>
      <w:r w:rsidRPr="00982153">
        <w:rPr>
          <w:color w:val="000000" w:themeColor="text1"/>
        </w:rPr>
        <w:t>.</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w:t>
      </w:r>
      <w:r w:rsidRPr="00982153">
        <w:rPr>
          <w:color w:val="000000" w:themeColor="text1"/>
        </w:rPr>
        <w:lastRenderedPageBreak/>
        <w:t>услуг (функций), Портала государственных и муниципальных услуг Воронежской области.</w:t>
      </w:r>
    </w:p>
    <w:p w:rsidR="00982153" w:rsidRPr="00982153" w:rsidRDefault="00982153" w:rsidP="00982153">
      <w:pPr>
        <w:pStyle w:val="msonormalbullet2gif"/>
        <w:tabs>
          <w:tab w:val="left" w:pos="1560"/>
        </w:tabs>
        <w:autoSpaceDE w:val="0"/>
        <w:autoSpaceDN w:val="0"/>
        <w:adjustRightInd w:val="0"/>
        <w:ind w:firstLine="709"/>
        <w:jc w:val="both"/>
        <w:rPr>
          <w:color w:val="000000" w:themeColor="text1"/>
        </w:rPr>
      </w:pPr>
      <w:r w:rsidRPr="00982153">
        <w:rPr>
          <w:color w:val="000000" w:themeColor="text1"/>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982153" w:rsidRPr="00982153" w:rsidRDefault="00982153" w:rsidP="00982153">
      <w:pPr>
        <w:widowControl w:val="0"/>
        <w:numPr>
          <w:ilvl w:val="0"/>
          <w:numId w:val="11"/>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982153">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982153" w:rsidRPr="00982153" w:rsidRDefault="00982153" w:rsidP="00982153">
      <w:pPr>
        <w:widowControl w:val="0"/>
        <w:tabs>
          <w:tab w:val="left" w:pos="1560"/>
          <w:tab w:val="left" w:pos="1680"/>
          <w:tab w:val="left" w:pos="1985"/>
        </w:tabs>
        <w:suppressAutoHyphens/>
        <w:autoSpaceDE w:val="0"/>
        <w:autoSpaceDN w:val="0"/>
        <w:adjustRightInd w:val="0"/>
        <w:spacing w:line="240" w:lineRule="auto"/>
        <w:ind w:firstLine="709"/>
        <w:jc w:val="center"/>
        <w:rPr>
          <w:b/>
          <w:sz w:val="24"/>
          <w:szCs w:val="24"/>
        </w:rPr>
      </w:pPr>
    </w:p>
    <w:p w:rsidR="00982153" w:rsidRPr="00982153" w:rsidRDefault="00982153" w:rsidP="00982153">
      <w:pPr>
        <w:widowControl w:val="0"/>
        <w:numPr>
          <w:ilvl w:val="1"/>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Исчерпывающий перечень административных процедур.</w:t>
      </w:r>
    </w:p>
    <w:p w:rsidR="00982153" w:rsidRPr="00982153" w:rsidRDefault="00982153" w:rsidP="00982153">
      <w:pPr>
        <w:numPr>
          <w:ilvl w:val="0"/>
          <w:numId w:val="16"/>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рассмотрение заявления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numPr>
          <w:ilvl w:val="0"/>
          <w:numId w:val="16"/>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widowControl w:val="0"/>
        <w:tabs>
          <w:tab w:val="left" w:pos="1560"/>
          <w:tab w:val="left" w:pos="1680"/>
          <w:tab w:val="left" w:pos="1985"/>
        </w:tabs>
        <w:suppressAutoHyphens/>
        <w:autoSpaceDE w:val="0"/>
        <w:autoSpaceDN w:val="0"/>
        <w:adjustRightInd w:val="0"/>
        <w:spacing w:after="0"/>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административная процедура по рассмотрению заявления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982153" w:rsidRPr="00982153" w:rsidRDefault="00982153" w:rsidP="00982153">
      <w:pPr>
        <w:widowControl w:val="0"/>
        <w:numPr>
          <w:ilvl w:val="0"/>
          <w:numId w:val="17"/>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прием и регистрация заявления и прилагаемых к нему документов;</w:t>
      </w:r>
    </w:p>
    <w:p w:rsidR="00982153" w:rsidRPr="00982153" w:rsidRDefault="00982153" w:rsidP="00982153">
      <w:pPr>
        <w:widowControl w:val="0"/>
        <w:numPr>
          <w:ilvl w:val="0"/>
          <w:numId w:val="17"/>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проверка наличия или отсутствия оснований предусмотренныхпунктом 2.8.1. настоящего административного регламента;</w:t>
      </w:r>
    </w:p>
    <w:p w:rsidR="00982153" w:rsidRPr="00982153" w:rsidRDefault="00982153" w:rsidP="00982153">
      <w:pPr>
        <w:pStyle w:val="ConsPlusNormal0"/>
        <w:numPr>
          <w:ilvl w:val="0"/>
          <w:numId w:val="17"/>
        </w:numPr>
        <w:tabs>
          <w:tab w:val="left" w:pos="1560"/>
        </w:tabs>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соответствиис утвержденной</w:t>
      </w:r>
      <w:r w:rsidRPr="00982153">
        <w:rPr>
          <w:rFonts w:ascii="Times New Roman" w:eastAsiaTheme="minorHAnsi" w:hAnsi="Times New Roman" w:cs="Times New Roman"/>
          <w:color w:val="000000" w:themeColor="text1"/>
          <w:sz w:val="24"/>
          <w:szCs w:val="24"/>
          <w:lang w:eastAsia="en-US"/>
        </w:rPr>
        <w:t xml:space="preserve">схемой </w:t>
      </w:r>
      <w:r w:rsidRPr="00982153">
        <w:rPr>
          <w:rFonts w:ascii="Times New Roman" w:hAnsi="Times New Roman" w:cs="Times New Roman"/>
          <w:color w:val="000000" w:themeColor="text1"/>
          <w:sz w:val="24"/>
          <w:szCs w:val="24"/>
        </w:rPr>
        <w:t>расположения земельного участка, в случаях установленных законодательством;</w:t>
      </w:r>
    </w:p>
    <w:p w:rsidR="00982153" w:rsidRPr="00982153" w:rsidRDefault="00982153" w:rsidP="00982153">
      <w:pPr>
        <w:pStyle w:val="ConsPlusNormal0"/>
        <w:numPr>
          <w:ilvl w:val="0"/>
          <w:numId w:val="17"/>
        </w:numPr>
        <w:tabs>
          <w:tab w:val="left" w:pos="1560"/>
        </w:tabs>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982153" w:rsidRPr="00982153" w:rsidRDefault="00982153" w:rsidP="00982153">
      <w:pPr>
        <w:numPr>
          <w:ilvl w:val="0"/>
          <w:numId w:val="17"/>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numPr>
          <w:ilvl w:val="0"/>
          <w:numId w:val="17"/>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П</w:t>
      </w:r>
      <w:r w:rsidR="00726884">
        <w:rPr>
          <w:rFonts w:ascii="Times New Roman" w:eastAsia="Times New Roman" w:hAnsi="Times New Roman" w:cs="Times New Roman"/>
          <w:color w:val="000000" w:themeColor="text1"/>
          <w:sz w:val="24"/>
          <w:szCs w:val="24"/>
        </w:rPr>
        <w:t>одгоренского</w:t>
      </w:r>
      <w:r w:rsidRPr="00982153">
        <w:rPr>
          <w:rFonts w:ascii="Times New Roman" w:eastAsia="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 для официального опубликования (обнародования) муниципальных правовых актов не</w:t>
      </w:r>
      <w:proofErr w:type="gramEnd"/>
      <w:r w:rsidRPr="00982153">
        <w:rPr>
          <w:rFonts w:ascii="Times New Roman" w:eastAsia="Times New Roman" w:hAnsi="Times New Roman" w:cs="Times New Roman"/>
          <w:color w:val="000000" w:themeColor="text1"/>
          <w:sz w:val="24"/>
          <w:szCs w:val="24"/>
        </w:rPr>
        <w:t xml:space="preserve"> менее чем за тридцать дней до дня проведения аукциона.</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982153" w:rsidRPr="00982153" w:rsidRDefault="00982153" w:rsidP="00982153">
      <w:pPr>
        <w:pStyle w:val="ConsPlusNormal0"/>
        <w:numPr>
          <w:ilvl w:val="0"/>
          <w:numId w:val="18"/>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982153" w:rsidRPr="00982153" w:rsidRDefault="00982153" w:rsidP="00982153">
      <w:pPr>
        <w:widowControl w:val="0"/>
        <w:numPr>
          <w:ilvl w:val="0"/>
          <w:numId w:val="18"/>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xml:space="preserve">рассмотрение представленных документов, истребование документов (сведений), указанных в пункте 2.6.2.2. настоящего административного регламента, в </w:t>
      </w:r>
      <w:r w:rsidRPr="00982153">
        <w:rPr>
          <w:rFonts w:ascii="Times New Roman" w:eastAsia="Times New Roman" w:hAnsi="Times New Roman" w:cs="Times New Roman"/>
          <w:color w:val="000000" w:themeColor="text1"/>
          <w:sz w:val="24"/>
          <w:szCs w:val="24"/>
        </w:rPr>
        <w:lastRenderedPageBreak/>
        <w:t>рамках межведомственного взаимодействия;</w:t>
      </w:r>
    </w:p>
    <w:p w:rsidR="00982153" w:rsidRPr="00982153" w:rsidRDefault="00982153" w:rsidP="00982153">
      <w:pPr>
        <w:numPr>
          <w:ilvl w:val="0"/>
          <w:numId w:val="1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82153" w:rsidRPr="00982153" w:rsidRDefault="00982153" w:rsidP="00982153">
      <w:pPr>
        <w:numPr>
          <w:ilvl w:val="0"/>
          <w:numId w:val="1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82153" w:rsidRPr="00982153" w:rsidRDefault="00982153" w:rsidP="00982153">
      <w:pPr>
        <w:numPr>
          <w:ilvl w:val="0"/>
          <w:numId w:val="1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numPr>
          <w:ilvl w:val="0"/>
          <w:numId w:val="1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82153" w:rsidRPr="00982153" w:rsidRDefault="00982153" w:rsidP="00982153">
      <w:pPr>
        <w:numPr>
          <w:ilvl w:val="0"/>
          <w:numId w:val="18"/>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982153" w:rsidRPr="00982153" w:rsidRDefault="00982153" w:rsidP="00982153">
      <w:pPr>
        <w:numPr>
          <w:ilvl w:val="1"/>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Описание административных действий при исполнении административной процедуры по рассмотрению заявления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widowControl w:val="0"/>
        <w:numPr>
          <w:ilvl w:val="2"/>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Прием и регистрация заявления и прилагаемых к нему документов.</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982153">
        <w:rPr>
          <w:rFonts w:ascii="Times New Roman" w:eastAsia="Times New Roman" w:hAnsi="Times New Roman" w:cs="Times New Roman"/>
          <w:color w:val="000000" w:themeColor="text1"/>
          <w:sz w:val="24"/>
          <w:szCs w:val="24"/>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982153" w:rsidRPr="00982153" w:rsidRDefault="00982153" w:rsidP="00982153">
      <w:pPr>
        <w:widowControl w:val="0"/>
        <w:tabs>
          <w:tab w:val="left" w:pos="1560"/>
          <w:tab w:val="left" w:pos="1680"/>
          <w:tab w:val="left" w:pos="1985"/>
        </w:tabs>
        <w:suppressAutoHyphen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982153" w:rsidRPr="00982153" w:rsidRDefault="00982153" w:rsidP="00982153">
      <w:pPr>
        <w:widowControl w:val="0"/>
        <w:tabs>
          <w:tab w:val="left" w:pos="1560"/>
          <w:tab w:val="left" w:pos="1680"/>
          <w:tab w:val="left" w:pos="1985"/>
        </w:tabs>
        <w:suppressAutoHyphen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lastRenderedPageBreak/>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982153" w:rsidRPr="00982153" w:rsidRDefault="00982153" w:rsidP="00982153">
      <w:pPr>
        <w:widowControl w:val="0"/>
        <w:tabs>
          <w:tab w:val="left" w:pos="1560"/>
          <w:tab w:val="left" w:pos="1680"/>
          <w:tab w:val="left" w:pos="1985"/>
        </w:tabs>
        <w:suppressAutoHyphen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982153" w:rsidRPr="00982153" w:rsidRDefault="00982153" w:rsidP="00982153">
      <w:pPr>
        <w:widowControl w:val="0"/>
        <w:numPr>
          <w:ilvl w:val="2"/>
          <w:numId w:val="15"/>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p>
    <w:p w:rsidR="00982153" w:rsidRPr="00982153" w:rsidRDefault="00982153" w:rsidP="00982153">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После регистрации заявления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 xml:space="preserve">кциона </w:t>
      </w:r>
      <w:r w:rsidRPr="00982153">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982153">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может быть </w:t>
      </w:r>
      <w:r w:rsidRPr="00982153">
        <w:rPr>
          <w:rFonts w:ascii="Times New Roman" w:eastAsiaTheme="minorHAnsi" w:hAnsi="Times New Roman" w:cs="Times New Roman"/>
          <w:color w:val="000000" w:themeColor="text1"/>
          <w:sz w:val="24"/>
          <w:szCs w:val="24"/>
          <w:lang w:eastAsia="en-US"/>
        </w:rPr>
        <w:t>предметом аукциона и которые предусмотрены пунктом 2.8.1. настоящего административного регламента.</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w:t>
      </w:r>
      <w:proofErr w:type="gramStart"/>
      <w:r w:rsidRPr="00982153">
        <w:rPr>
          <w:rFonts w:ascii="Times New Roman" w:eastAsia="Times New Roman" w:hAnsi="Times New Roman" w:cs="Times New Roman"/>
          <w:color w:val="000000" w:themeColor="text1"/>
          <w:sz w:val="24"/>
          <w:szCs w:val="24"/>
        </w:rPr>
        <w:t>,с</w:t>
      </w:r>
      <w:proofErr w:type="gramEnd"/>
      <w:r w:rsidRPr="00982153">
        <w:rPr>
          <w:rFonts w:ascii="Times New Roman" w:eastAsia="Times New Roman" w:hAnsi="Times New Roman" w:cs="Times New Roman"/>
          <w:color w:val="000000" w:themeColor="text1"/>
          <w:sz w:val="24"/>
          <w:szCs w:val="24"/>
        </w:rPr>
        <w:t>пециалист администрации,уполномоченный на рассмотрение заявления,в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Пригородного сельского поселения.</w:t>
      </w:r>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Решение об отказе в проведении аукциона выдается (направляется) заявителю лично по месту обращения или направляется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982153" w:rsidRPr="00982153" w:rsidRDefault="00982153" w:rsidP="00982153">
      <w:pPr>
        <w:widowControl w:val="0"/>
        <w:numPr>
          <w:ilvl w:val="3"/>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982153" w:rsidRPr="00982153" w:rsidRDefault="00982153" w:rsidP="00982153">
      <w:pPr>
        <w:widowControl w:val="0"/>
        <w:tabs>
          <w:tab w:val="left" w:pos="1560"/>
          <w:tab w:val="left" w:pos="1680"/>
          <w:tab w:val="left" w:pos="1985"/>
        </w:tabs>
        <w:suppressAutoHyphen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w:t>
      </w:r>
      <w:r w:rsidRPr="00982153">
        <w:rPr>
          <w:rFonts w:ascii="Times New Roman" w:eastAsia="Times New Roman" w:hAnsi="Times New Roman" w:cs="Times New Roman"/>
          <w:color w:val="000000" w:themeColor="text1"/>
          <w:sz w:val="24"/>
          <w:szCs w:val="24"/>
        </w:rPr>
        <w:lastRenderedPageBreak/>
        <w:t>административного действия предусмотренного пунктом 3.2.3. настоящего административного регламента.</w:t>
      </w:r>
    </w:p>
    <w:p w:rsidR="00982153" w:rsidRPr="00982153" w:rsidRDefault="00982153" w:rsidP="00982153">
      <w:pPr>
        <w:widowControl w:val="0"/>
        <w:tabs>
          <w:tab w:val="left" w:pos="1560"/>
          <w:tab w:val="left" w:pos="1680"/>
          <w:tab w:val="left" w:pos="1985"/>
        </w:tabs>
        <w:suppressAutoHyphen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982153" w:rsidRPr="00982153" w:rsidRDefault="00982153" w:rsidP="00982153">
      <w:pPr>
        <w:pStyle w:val="ConsPlusNormal0"/>
        <w:numPr>
          <w:ilvl w:val="3"/>
          <w:numId w:val="15"/>
        </w:numPr>
        <w:tabs>
          <w:tab w:val="left" w:pos="1560"/>
        </w:tabs>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xml:space="preserve">В случае поступления заявления о проведении </w:t>
      </w:r>
      <w:r w:rsidRPr="0098215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982153">
        <w:rPr>
          <w:rFonts w:ascii="Times New Roman" w:hAnsi="Times New Roman" w:cs="Times New Roman"/>
          <w:color w:val="000000" w:themeColor="text1"/>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w:t>
      </w:r>
      <w:proofErr w:type="gramStart"/>
      <w:r w:rsidRPr="00982153">
        <w:rPr>
          <w:rFonts w:ascii="Times New Roman" w:hAnsi="Times New Roman" w:cs="Times New Roman"/>
          <w:color w:val="000000" w:themeColor="text1"/>
          <w:sz w:val="24"/>
          <w:szCs w:val="24"/>
        </w:rPr>
        <w:t>,с</w:t>
      </w:r>
      <w:proofErr w:type="gramEnd"/>
      <w:r w:rsidRPr="00982153">
        <w:rPr>
          <w:rFonts w:ascii="Times New Roman" w:hAnsi="Times New Roman" w:cs="Times New Roman"/>
          <w:color w:val="000000" w:themeColor="text1"/>
          <w:sz w:val="24"/>
          <w:szCs w:val="24"/>
        </w:rPr>
        <w:t>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982153">
        <w:rPr>
          <w:rFonts w:ascii="Times New Roman" w:eastAsiaTheme="minorHAnsi" w:hAnsi="Times New Roman" w:cs="Times New Roman"/>
          <w:color w:val="000000" w:themeColor="text1"/>
          <w:sz w:val="24"/>
          <w:szCs w:val="24"/>
          <w:lang w:eastAsia="en-US"/>
        </w:rPr>
        <w:t>существляющий функции по государственной регистрации прав на недвижимое имущество и сделок с ним,</w:t>
      </w:r>
      <w:r w:rsidRPr="00982153">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982153" w:rsidRPr="00982153" w:rsidRDefault="00982153" w:rsidP="00982153">
      <w:pPr>
        <w:pStyle w:val="ConsPlusNormal0"/>
        <w:tabs>
          <w:tab w:val="left" w:pos="1560"/>
        </w:tabs>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982153">
        <w:rPr>
          <w:rFonts w:ascii="Times New Roman" w:eastAsiaTheme="minorHAnsi" w:hAnsi="Times New Roman" w:cs="Times New Roman"/>
          <w:color w:val="000000" w:themeColor="text1"/>
          <w:sz w:val="24"/>
          <w:szCs w:val="24"/>
          <w:lang w:eastAsia="en-US"/>
        </w:rPr>
        <w:t>Федеральным законом от 21.07.1997 N 122-ФЗ «</w:t>
      </w:r>
      <w:r w:rsidRPr="00982153">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w:t>
      </w:r>
      <w:proofErr w:type="gramStart"/>
      <w:r w:rsidRPr="00982153">
        <w:rPr>
          <w:rFonts w:ascii="Times New Roman" w:eastAsia="Times New Roman" w:hAnsi="Times New Roman" w:cs="Times New Roman"/>
          <w:color w:val="000000" w:themeColor="text1"/>
          <w:sz w:val="24"/>
          <w:szCs w:val="24"/>
        </w:rPr>
        <w:t>,в</w:t>
      </w:r>
      <w:proofErr w:type="gramEnd"/>
      <w:r w:rsidRPr="00982153">
        <w:rPr>
          <w:rFonts w:ascii="Times New Roman" w:eastAsia="Times New Roman" w:hAnsi="Times New Roman" w:cs="Times New Roman"/>
          <w:color w:val="000000" w:themeColor="text1"/>
          <w:sz w:val="24"/>
          <w:szCs w:val="24"/>
        </w:rPr>
        <w:t xml:space="preserve">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982153" w:rsidRPr="00982153" w:rsidRDefault="00982153" w:rsidP="00982153">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982153">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982153" w:rsidRPr="00982153" w:rsidRDefault="00982153" w:rsidP="00982153">
      <w:pPr>
        <w:pStyle w:val="a3"/>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982153">
        <w:rPr>
          <w:rFonts w:ascii="Times New Roman" w:hAnsi="Times New Roman" w:cs="Times New Roman"/>
          <w:color w:val="000000" w:themeColor="text1"/>
          <w:sz w:val="24"/>
          <w:szCs w:val="24"/>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A34CC">
        <w:rPr>
          <w:rFonts w:ascii="Times New Roman" w:hAnsi="Times New Roman" w:cs="Times New Roman"/>
          <w:color w:val="000000" w:themeColor="text1"/>
          <w:sz w:val="24"/>
          <w:szCs w:val="24"/>
        </w:rPr>
        <w:t xml:space="preserve"> </w:t>
      </w:r>
      <w:r w:rsidRPr="00982153">
        <w:rPr>
          <w:rFonts w:ascii="Times New Roman" w:hAnsi="Times New Roman" w:cs="Times New Roman"/>
          <w:color w:val="000000" w:themeColor="text1"/>
          <w:sz w:val="24"/>
          <w:szCs w:val="24"/>
        </w:rPr>
        <w:lastRenderedPageBreak/>
        <w:t>П</w:t>
      </w:r>
      <w:r>
        <w:rPr>
          <w:rFonts w:ascii="Times New Roman" w:hAnsi="Times New Roman" w:cs="Times New Roman"/>
          <w:color w:val="000000" w:themeColor="text1"/>
          <w:sz w:val="24"/>
          <w:szCs w:val="24"/>
        </w:rPr>
        <w:t>одгоренского</w:t>
      </w:r>
      <w:r w:rsidRPr="00982153">
        <w:rPr>
          <w:rFonts w:ascii="Times New Roman" w:hAnsi="Times New Roman" w:cs="Times New Roman"/>
          <w:color w:val="000000" w:themeColor="text1"/>
          <w:sz w:val="24"/>
          <w:szCs w:val="24"/>
        </w:rPr>
        <w:t xml:space="preserve"> сельского поселения </w:t>
      </w:r>
      <w:proofErr w:type="spellStart"/>
      <w:r w:rsidRPr="00982153">
        <w:rPr>
          <w:rFonts w:ascii="Times New Roman" w:hAnsi="Times New Roman" w:cs="Times New Roman"/>
          <w:color w:val="000000" w:themeColor="text1"/>
          <w:sz w:val="24"/>
          <w:szCs w:val="24"/>
        </w:rPr>
        <w:t>Калачеевского</w:t>
      </w:r>
      <w:proofErr w:type="spellEnd"/>
      <w:r w:rsidRPr="00982153">
        <w:rPr>
          <w:rFonts w:ascii="Times New Roman" w:hAnsi="Times New Roman" w:cs="Times New Roman"/>
          <w:color w:val="000000" w:themeColor="text1"/>
          <w:sz w:val="24"/>
          <w:szCs w:val="24"/>
        </w:rPr>
        <w:t xml:space="preserve"> муниципального</w:t>
      </w:r>
      <w:proofErr w:type="gramEnd"/>
      <w:r w:rsidRPr="00982153">
        <w:rPr>
          <w:rFonts w:ascii="Times New Roman" w:hAnsi="Times New Roman" w:cs="Times New Roman"/>
          <w:color w:val="000000" w:themeColor="text1"/>
          <w:sz w:val="24"/>
          <w:szCs w:val="24"/>
        </w:rPr>
        <w:t xml:space="preserve"> района Воронежской области.</w:t>
      </w:r>
    </w:p>
    <w:p w:rsidR="00982153" w:rsidRPr="00982153" w:rsidRDefault="00982153" w:rsidP="00982153">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После получения от о</w:t>
      </w:r>
      <w:r w:rsidRPr="00982153">
        <w:rPr>
          <w:rFonts w:ascii="Times New Roman" w:eastAsiaTheme="minorHAnsi" w:hAnsi="Times New Roman" w:cs="Times New Roman"/>
          <w:color w:val="000000" w:themeColor="text1"/>
          <w:sz w:val="24"/>
          <w:szCs w:val="24"/>
          <w:lang w:eastAsia="en-US"/>
        </w:rPr>
        <w:t>рганизаци</w:t>
      </w:r>
      <w:proofErr w:type="gramStart"/>
      <w:r w:rsidRPr="00982153">
        <w:rPr>
          <w:rFonts w:ascii="Times New Roman" w:eastAsiaTheme="minorHAnsi" w:hAnsi="Times New Roman" w:cs="Times New Roman"/>
          <w:color w:val="000000" w:themeColor="text1"/>
          <w:sz w:val="24"/>
          <w:szCs w:val="24"/>
          <w:lang w:eastAsia="en-US"/>
        </w:rPr>
        <w:t>и(</w:t>
      </w:r>
      <w:proofErr w:type="gramEnd"/>
      <w:r w:rsidRPr="00982153">
        <w:rPr>
          <w:rFonts w:ascii="Times New Roman" w:eastAsiaTheme="minorHAnsi" w:hAnsi="Times New Roman" w:cs="Times New Roman"/>
          <w:color w:val="000000" w:themeColor="text1"/>
          <w:sz w:val="24"/>
          <w:szCs w:val="24"/>
          <w:lang w:eastAsia="en-US"/>
        </w:rPr>
        <w:t>й), осуществляющей(их) эксплуатацию сетей инженерно-технического обеспечения, технических условий</w:t>
      </w:r>
      <w:r w:rsidRPr="00982153">
        <w:rPr>
          <w:rFonts w:ascii="Times New Roman" w:hAnsi="Times New Roman" w:cs="Times New Roman"/>
          <w:color w:val="000000" w:themeColor="text1"/>
          <w:sz w:val="24"/>
          <w:szCs w:val="24"/>
        </w:rPr>
        <w:t>подключения (технологического присоединения) объектов к сетям инженерно-технического обеспечения</w:t>
      </w:r>
      <w:r w:rsidRPr="00982153">
        <w:rPr>
          <w:rFonts w:ascii="Times New Roman" w:eastAsiaTheme="minorHAnsi" w:hAnsi="Times New Roman" w:cs="Times New Roman"/>
          <w:color w:val="000000" w:themeColor="text1"/>
          <w:sz w:val="24"/>
          <w:szCs w:val="24"/>
          <w:lang w:eastAsia="en-US"/>
        </w:rPr>
        <w:t>либо мотивированного отказа в выдаче указанных условий</w:t>
      </w:r>
      <w:r w:rsidRPr="00982153">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982153" w:rsidRPr="00982153" w:rsidRDefault="00982153" w:rsidP="00982153">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В случае</w:t>
      </w:r>
      <w:proofErr w:type="gramStart"/>
      <w:r w:rsidRPr="00982153">
        <w:rPr>
          <w:rFonts w:ascii="Times New Roman" w:hAnsi="Times New Roman" w:cs="Times New Roman"/>
          <w:color w:val="000000" w:themeColor="text1"/>
          <w:sz w:val="24"/>
          <w:szCs w:val="24"/>
        </w:rPr>
        <w:t>,</w:t>
      </w:r>
      <w:proofErr w:type="gramEnd"/>
      <w:r w:rsidRPr="00982153">
        <w:rPr>
          <w:rFonts w:ascii="Times New Roman" w:hAnsi="Times New Roman" w:cs="Times New Roman"/>
          <w:color w:val="000000" w:themeColor="text1"/>
          <w:sz w:val="24"/>
          <w:szCs w:val="24"/>
        </w:rPr>
        <w:t xml:space="preserve">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982153" w:rsidRPr="00982153" w:rsidRDefault="00982153" w:rsidP="00982153">
      <w:pPr>
        <w:pStyle w:val="ConsPlusNormal0"/>
        <w:tabs>
          <w:tab w:val="left" w:pos="1560"/>
        </w:tabs>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982153" w:rsidRPr="00982153" w:rsidRDefault="00982153" w:rsidP="00982153">
      <w:pPr>
        <w:pStyle w:val="ConsPlusNormal0"/>
        <w:numPr>
          <w:ilvl w:val="3"/>
          <w:numId w:val="15"/>
        </w:numPr>
        <w:tabs>
          <w:tab w:val="left" w:pos="1560"/>
        </w:tabs>
        <w:adjustRightInd w:val="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В случае выявления наличия оснований, предусмотренных частью 8 ст. 39.11. Земельного кодекса РФ</w:t>
      </w:r>
      <w:proofErr w:type="gramStart"/>
      <w:r w:rsidRPr="00982153">
        <w:rPr>
          <w:rFonts w:ascii="Times New Roman" w:hAnsi="Times New Roman" w:cs="Times New Roman"/>
          <w:color w:val="000000" w:themeColor="text1"/>
          <w:sz w:val="24"/>
          <w:szCs w:val="24"/>
        </w:rPr>
        <w:t>,с</w:t>
      </w:r>
      <w:proofErr w:type="gramEnd"/>
      <w:r w:rsidRPr="0098215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Pr="00982153">
        <w:rPr>
          <w:rFonts w:ascii="Times New Roman" w:eastAsiaTheme="minorHAnsi" w:hAnsi="Times New Roman" w:cs="Times New Roman"/>
          <w:color w:val="000000" w:themeColor="text1"/>
          <w:sz w:val="24"/>
          <w:szCs w:val="24"/>
          <w:lang w:eastAsia="en-US"/>
        </w:rPr>
        <w:t>в срок не более чем два месяца</w:t>
      </w:r>
      <w:r w:rsidRPr="00982153">
        <w:rPr>
          <w:rFonts w:ascii="Times New Roman" w:hAnsi="Times New Roman" w:cs="Times New Roman"/>
          <w:color w:val="000000" w:themeColor="text1"/>
          <w:sz w:val="24"/>
          <w:szCs w:val="24"/>
        </w:rPr>
        <w:t xml:space="preserve"> со дня поступления заявления о проведении </w:t>
      </w:r>
      <w:r w:rsidRPr="0098215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982153">
        <w:rPr>
          <w:rFonts w:ascii="Times New Roman" w:hAnsi="Times New Roman" w:cs="Times New Roman"/>
          <w:color w:val="000000" w:themeColor="text1"/>
          <w:sz w:val="24"/>
          <w:szCs w:val="24"/>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П</w:t>
      </w:r>
      <w:r w:rsidR="00726884">
        <w:rPr>
          <w:rFonts w:ascii="Times New Roman" w:hAnsi="Times New Roman" w:cs="Times New Roman"/>
          <w:color w:val="000000" w:themeColor="text1"/>
          <w:sz w:val="24"/>
          <w:szCs w:val="24"/>
        </w:rPr>
        <w:t>одгоренского</w:t>
      </w:r>
      <w:r w:rsidRPr="00982153">
        <w:rPr>
          <w:rFonts w:ascii="Times New Roman" w:hAnsi="Times New Roman" w:cs="Times New Roman"/>
          <w:color w:val="000000" w:themeColor="text1"/>
          <w:sz w:val="24"/>
          <w:szCs w:val="24"/>
        </w:rPr>
        <w:t xml:space="preserve"> сельского поселения.</w:t>
      </w:r>
    </w:p>
    <w:p w:rsidR="00982153" w:rsidRPr="00982153" w:rsidRDefault="00982153" w:rsidP="00982153">
      <w:pPr>
        <w:pStyle w:val="ConsPlusNormal0"/>
        <w:numPr>
          <w:ilvl w:val="3"/>
          <w:numId w:val="15"/>
        </w:numPr>
        <w:tabs>
          <w:tab w:val="left" w:pos="1560"/>
        </w:tabs>
        <w:adjustRightInd w:val="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Start"/>
      <w:r w:rsidRPr="00982153">
        <w:rPr>
          <w:rFonts w:ascii="Times New Roman" w:hAnsi="Times New Roman" w:cs="Times New Roman"/>
          <w:color w:val="000000" w:themeColor="text1"/>
          <w:sz w:val="24"/>
          <w:szCs w:val="24"/>
        </w:rPr>
        <w:t>,и</w:t>
      </w:r>
      <w:proofErr w:type="gramEnd"/>
      <w:r w:rsidRPr="00982153">
        <w:rPr>
          <w:rFonts w:ascii="Times New Roman" w:hAnsi="Times New Roman" w:cs="Times New Roman"/>
          <w:color w:val="000000" w:themeColor="text1"/>
          <w:sz w:val="24"/>
          <w:szCs w:val="24"/>
        </w:rPr>
        <w:t>звещение об отказе в проведении аукциона.</w:t>
      </w:r>
    </w:p>
    <w:p w:rsidR="00982153" w:rsidRPr="00982153" w:rsidRDefault="00982153" w:rsidP="00982153">
      <w:pPr>
        <w:pStyle w:val="ConsPlusNormal0"/>
        <w:numPr>
          <w:ilvl w:val="3"/>
          <w:numId w:val="15"/>
        </w:numPr>
        <w:tabs>
          <w:tab w:val="left" w:pos="1560"/>
        </w:tabs>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982153">
        <w:rPr>
          <w:rFonts w:ascii="Times New Roman" w:eastAsiaTheme="minorHAnsi" w:hAnsi="Times New Roman" w:cs="Times New Roman"/>
          <w:color w:val="000000" w:themeColor="text1"/>
          <w:sz w:val="24"/>
          <w:szCs w:val="24"/>
          <w:lang w:eastAsia="en-US"/>
        </w:rPr>
        <w:t>условия проведения аукциона, п</w:t>
      </w:r>
      <w:r w:rsidRPr="00982153">
        <w:rPr>
          <w:rFonts w:ascii="Times New Roman" w:hAnsi="Times New Roman" w:cs="Times New Roman"/>
          <w:color w:val="000000" w:themeColor="text1"/>
          <w:sz w:val="24"/>
          <w:szCs w:val="24"/>
        </w:rPr>
        <w:t>одготавливает проект решения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и предает его на подписание главе П</w:t>
      </w:r>
      <w:r w:rsidR="00726884">
        <w:rPr>
          <w:rFonts w:ascii="Times New Roman" w:hAnsi="Times New Roman" w:cs="Times New Roman"/>
          <w:color w:val="000000" w:themeColor="text1"/>
          <w:sz w:val="24"/>
          <w:szCs w:val="24"/>
        </w:rPr>
        <w:t>одгоренского</w:t>
      </w:r>
      <w:r w:rsidRPr="00982153">
        <w:rPr>
          <w:rFonts w:ascii="Times New Roman" w:hAnsi="Times New Roman" w:cs="Times New Roman"/>
          <w:color w:val="000000" w:themeColor="text1"/>
          <w:sz w:val="24"/>
          <w:szCs w:val="24"/>
        </w:rPr>
        <w:t xml:space="preserve"> сельского поселения.</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Решение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pStyle w:val="a3"/>
        <w:numPr>
          <w:ilvl w:val="3"/>
          <w:numId w:val="15"/>
        </w:numPr>
        <w:tabs>
          <w:tab w:val="left" w:pos="1560"/>
        </w:tabs>
        <w:spacing w:after="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Одновременно с подготовкой решения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 xml:space="preserve">кциона специалист администрации, уполномоченный на рассмотрение заявления, подготавливает извещение о проведении аукционаи проект договора купли-продажи или проект договора аренды </w:t>
      </w:r>
      <w:r w:rsidRPr="00982153">
        <w:rPr>
          <w:rFonts w:ascii="Times New Roman" w:hAnsi="Times New Roman" w:cs="Times New Roman"/>
          <w:color w:val="000000" w:themeColor="text1"/>
          <w:sz w:val="24"/>
          <w:szCs w:val="24"/>
        </w:rPr>
        <w:lastRenderedPageBreak/>
        <w:t>земельного участка или проект договора аренды земельного участка для комплексного освоения территории.</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Требования к извещению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определяются Земельным Кодексом РФ.</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Размещение извещения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П</w:t>
      </w:r>
      <w:r w:rsidR="00726884">
        <w:rPr>
          <w:rFonts w:ascii="Times New Roman" w:eastAsia="Times New Roman" w:hAnsi="Times New Roman" w:cs="Times New Roman"/>
          <w:color w:val="000000" w:themeColor="text1"/>
          <w:sz w:val="24"/>
          <w:szCs w:val="24"/>
        </w:rPr>
        <w:t>одгоренского</w:t>
      </w:r>
      <w:r w:rsidRPr="00982153">
        <w:rPr>
          <w:rFonts w:ascii="Times New Roman" w:eastAsia="Times New Roman" w:hAnsi="Times New Roman" w:cs="Times New Roman"/>
          <w:color w:val="000000" w:themeColor="text1"/>
          <w:sz w:val="24"/>
          <w:szCs w:val="24"/>
        </w:rPr>
        <w:t xml:space="preserve"> сельского поселения для официального опубликования (обнародования) муниципальных правовых актов.</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proofErr w:type="gramStart"/>
      <w:r w:rsidRPr="00982153">
        <w:rPr>
          <w:rFonts w:ascii="Times New Roman" w:eastAsia="Times New Roman" w:hAnsi="Times New Roman" w:cs="Times New Roman"/>
          <w:color w:val="000000" w:themeColor="text1"/>
          <w:sz w:val="24"/>
          <w:szCs w:val="24"/>
        </w:rPr>
        <w:t>,о</w:t>
      </w:r>
      <w:proofErr w:type="gramEnd"/>
      <w:r w:rsidRPr="00982153">
        <w:rPr>
          <w:rFonts w:ascii="Times New Roman" w:eastAsia="Times New Roman" w:hAnsi="Times New Roman" w:cs="Times New Roman"/>
          <w:color w:val="000000" w:themeColor="text1"/>
          <w:sz w:val="24"/>
          <w:szCs w:val="24"/>
        </w:rPr>
        <w:t>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Обязательным приложением к извещению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является проект договора купли-продажи или проект договора аренды земельного участка.</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Обязательным приложением извещению 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в порядке, установленном для официального опубликования (обнародования) муниципальных правовых актов уставом Пригородного сельского поселения.</w:t>
      </w:r>
    </w:p>
    <w:p w:rsidR="00982153" w:rsidRPr="00982153" w:rsidRDefault="00982153" w:rsidP="00982153">
      <w:pPr>
        <w:numPr>
          <w:ilvl w:val="1"/>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982153" w:rsidRPr="00982153" w:rsidRDefault="00982153" w:rsidP="00982153">
      <w:pPr>
        <w:pStyle w:val="ConsPlusNormal0"/>
        <w:numPr>
          <w:ilvl w:val="2"/>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982153" w:rsidRPr="00982153" w:rsidRDefault="00982153" w:rsidP="00982153">
      <w:pPr>
        <w:pStyle w:val="ConsPlusNormal0"/>
        <w:numPr>
          <w:ilvl w:val="3"/>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982153">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w:t>
      </w:r>
      <w:proofErr w:type="gramStart"/>
      <w:r w:rsidRPr="00982153">
        <w:rPr>
          <w:rFonts w:ascii="Times New Roman" w:eastAsiaTheme="minorHAnsi" w:hAnsi="Times New Roman" w:cs="Times New Roman"/>
          <w:color w:val="000000" w:themeColor="text1"/>
          <w:sz w:val="24"/>
          <w:szCs w:val="24"/>
          <w:lang w:eastAsia="en-US"/>
        </w:rPr>
        <w:t>ии ау</w:t>
      </w:r>
      <w:proofErr w:type="gramEnd"/>
      <w:r w:rsidRPr="00982153">
        <w:rPr>
          <w:rFonts w:ascii="Times New Roman" w:eastAsiaTheme="minorHAnsi" w:hAnsi="Times New Roman" w:cs="Times New Roman"/>
          <w:color w:val="000000" w:themeColor="text1"/>
          <w:sz w:val="24"/>
          <w:szCs w:val="24"/>
          <w:lang w:eastAsia="en-US"/>
        </w:rPr>
        <w:t>кциона.</w:t>
      </w:r>
    </w:p>
    <w:p w:rsidR="00982153" w:rsidRPr="00982153" w:rsidRDefault="00982153" w:rsidP="00982153">
      <w:pPr>
        <w:pStyle w:val="ConsPlusNormal0"/>
        <w:tabs>
          <w:tab w:val="left" w:pos="1560"/>
        </w:tabs>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В случае поступления з</w:t>
      </w:r>
      <w:r w:rsidRPr="00982153">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 с</w:t>
      </w:r>
      <w:r w:rsidRPr="00982153">
        <w:rPr>
          <w:rFonts w:ascii="Times New Roman" w:hAnsi="Times New Roman" w:cs="Times New Roman"/>
          <w:color w:val="000000" w:themeColor="text1"/>
          <w:sz w:val="24"/>
          <w:szCs w:val="24"/>
        </w:rPr>
        <w:t>пециалист администрации, уполномоченный на рассмотрение заявления</w:t>
      </w:r>
      <w:proofErr w:type="gramStart"/>
      <w:r w:rsidRPr="00982153">
        <w:rPr>
          <w:rFonts w:ascii="Times New Roman" w:hAnsi="Times New Roman" w:cs="Times New Roman"/>
          <w:color w:val="000000" w:themeColor="text1"/>
          <w:sz w:val="24"/>
          <w:szCs w:val="24"/>
        </w:rPr>
        <w:t>,</w:t>
      </w:r>
      <w:r w:rsidRPr="00982153">
        <w:rPr>
          <w:rFonts w:ascii="Times New Roman" w:eastAsiaTheme="minorHAnsi" w:hAnsi="Times New Roman" w:cs="Times New Roman"/>
          <w:color w:val="000000" w:themeColor="text1"/>
          <w:sz w:val="24"/>
          <w:szCs w:val="24"/>
          <w:lang w:eastAsia="en-US"/>
        </w:rPr>
        <w:t>в</w:t>
      </w:r>
      <w:proofErr w:type="gramEnd"/>
      <w:r w:rsidRPr="00982153">
        <w:rPr>
          <w:rFonts w:ascii="Times New Roman" w:eastAsiaTheme="minorHAnsi" w:hAnsi="Times New Roman" w:cs="Times New Roman"/>
          <w:color w:val="000000" w:themeColor="text1"/>
          <w:sz w:val="24"/>
          <w:szCs w:val="24"/>
          <w:lang w:eastAsia="en-US"/>
        </w:rPr>
        <w:t>озвращается заявителю такую заявку в день</w:t>
      </w:r>
      <w:r w:rsidRPr="00982153">
        <w:rPr>
          <w:rFonts w:ascii="Times New Roman" w:hAnsi="Times New Roman" w:cs="Times New Roman"/>
          <w:color w:val="000000" w:themeColor="text1"/>
          <w:sz w:val="24"/>
          <w:szCs w:val="24"/>
        </w:rPr>
        <w:t xml:space="preserve"> ее</w:t>
      </w:r>
      <w:r w:rsidRPr="00982153">
        <w:rPr>
          <w:rFonts w:ascii="Times New Roman" w:eastAsiaTheme="minorHAnsi" w:hAnsi="Times New Roman" w:cs="Times New Roman"/>
          <w:color w:val="000000" w:themeColor="text1"/>
          <w:sz w:val="24"/>
          <w:szCs w:val="24"/>
          <w:lang w:eastAsia="en-US"/>
        </w:rPr>
        <w:t xml:space="preserve"> поступления.</w:t>
      </w:r>
    </w:p>
    <w:p w:rsidR="00982153" w:rsidRPr="00982153" w:rsidRDefault="00982153" w:rsidP="00982153">
      <w:pPr>
        <w:pStyle w:val="ConsPlusNormal0"/>
        <w:tabs>
          <w:tab w:val="left" w:pos="1560"/>
        </w:tabs>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В случае поступления от одного заявителя более одной заявки на участие в аукционе</w:t>
      </w:r>
      <w:r w:rsidRPr="00982153">
        <w:rPr>
          <w:rFonts w:ascii="Times New Roman" w:eastAsiaTheme="minorHAnsi" w:hAnsi="Times New Roman" w:cs="Times New Roman"/>
          <w:color w:val="000000" w:themeColor="text1"/>
          <w:sz w:val="24"/>
          <w:szCs w:val="24"/>
          <w:lang w:eastAsia="en-US"/>
        </w:rPr>
        <w:t xml:space="preserve"> с</w:t>
      </w:r>
      <w:r w:rsidRPr="0098215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982153">
        <w:rPr>
          <w:rFonts w:ascii="Times New Roman" w:eastAsiaTheme="minorHAnsi" w:hAnsi="Times New Roman" w:cs="Times New Roman"/>
          <w:color w:val="000000" w:themeColor="text1"/>
          <w:sz w:val="24"/>
          <w:szCs w:val="24"/>
          <w:lang w:eastAsia="en-US"/>
        </w:rPr>
        <w:t>возвращаются заявителю в день</w:t>
      </w:r>
      <w:r w:rsidRPr="00982153">
        <w:rPr>
          <w:rFonts w:ascii="Times New Roman" w:hAnsi="Times New Roman" w:cs="Times New Roman"/>
          <w:color w:val="000000" w:themeColor="text1"/>
          <w:sz w:val="24"/>
          <w:szCs w:val="24"/>
        </w:rPr>
        <w:t xml:space="preserve"> их</w:t>
      </w:r>
      <w:r w:rsidRPr="00982153">
        <w:rPr>
          <w:rFonts w:ascii="Times New Roman" w:eastAsiaTheme="minorHAnsi" w:hAnsi="Times New Roman" w:cs="Times New Roman"/>
          <w:color w:val="000000" w:themeColor="text1"/>
          <w:sz w:val="24"/>
          <w:szCs w:val="24"/>
          <w:lang w:eastAsia="en-US"/>
        </w:rPr>
        <w:t xml:space="preserve"> поступления.</w:t>
      </w:r>
    </w:p>
    <w:p w:rsidR="00982153" w:rsidRPr="00982153" w:rsidRDefault="00982153" w:rsidP="00982153">
      <w:pPr>
        <w:pStyle w:val="a3"/>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982153" w:rsidRPr="00982153" w:rsidRDefault="00982153" w:rsidP="00982153">
      <w:pPr>
        <w:pStyle w:val="ConsPlusNormal0"/>
        <w:numPr>
          <w:ilvl w:val="2"/>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82153" w:rsidRPr="00982153" w:rsidRDefault="00982153" w:rsidP="00982153">
      <w:pPr>
        <w:pStyle w:val="ConsPlusNormal0"/>
        <w:numPr>
          <w:ilvl w:val="3"/>
          <w:numId w:val="15"/>
        </w:numPr>
        <w:tabs>
          <w:tab w:val="left" w:pos="1560"/>
        </w:tabs>
        <w:adjustRightInd w:val="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В случае поступления заявок от заявителей юридических лиц и индивидуальных предпринимателей</w:t>
      </w:r>
      <w:r w:rsidRPr="00982153">
        <w:rPr>
          <w:rFonts w:ascii="Times New Roman" w:eastAsiaTheme="minorHAnsi" w:hAnsi="Times New Roman" w:cs="Times New Roman"/>
          <w:color w:val="000000" w:themeColor="text1"/>
          <w:sz w:val="24"/>
          <w:szCs w:val="24"/>
          <w:lang w:eastAsia="en-US"/>
        </w:rPr>
        <w:t xml:space="preserve"> с</w:t>
      </w:r>
      <w:r w:rsidRPr="0098215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осуществляющий </w:t>
      </w:r>
      <w:r w:rsidRPr="00982153">
        <w:rPr>
          <w:rFonts w:ascii="Times New Roman" w:hAnsi="Times New Roman" w:cs="Times New Roman"/>
          <w:color w:val="000000" w:themeColor="text1"/>
          <w:sz w:val="24"/>
          <w:szCs w:val="24"/>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Start"/>
      <w:r w:rsidRPr="00982153">
        <w:rPr>
          <w:rFonts w:ascii="Times New Roman" w:hAnsi="Times New Roman" w:cs="Times New Roman"/>
          <w:color w:val="000000" w:themeColor="text1"/>
          <w:sz w:val="24"/>
          <w:szCs w:val="24"/>
        </w:rPr>
        <w:t>,в</w:t>
      </w:r>
      <w:proofErr w:type="gramEnd"/>
      <w:r w:rsidRPr="00982153">
        <w:rPr>
          <w:rFonts w:ascii="Times New Roman" w:hAnsi="Times New Roman" w:cs="Times New Roman"/>
          <w:color w:val="000000" w:themeColor="text1"/>
          <w:sz w:val="24"/>
          <w:szCs w:val="24"/>
        </w:rPr>
        <w:t xml:space="preserve">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982153" w:rsidRPr="00982153" w:rsidRDefault="00982153" w:rsidP="00982153">
      <w:pPr>
        <w:pStyle w:val="ConsPlusNormal0"/>
        <w:tabs>
          <w:tab w:val="left" w:pos="1560"/>
        </w:tabs>
        <w:adjustRightInd w:val="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982153" w:rsidRPr="00982153" w:rsidRDefault="00982153" w:rsidP="00982153">
      <w:pPr>
        <w:pStyle w:val="ConsPlusNormal0"/>
        <w:numPr>
          <w:ilvl w:val="2"/>
          <w:numId w:val="15"/>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82153" w:rsidRPr="00982153" w:rsidRDefault="00982153" w:rsidP="00982153">
      <w:pPr>
        <w:pStyle w:val="ConsPlusNormal0"/>
        <w:numPr>
          <w:ilvl w:val="3"/>
          <w:numId w:val="15"/>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xml:space="preserve">После истечения срока поступления заявок </w:t>
      </w:r>
      <w:r w:rsidRPr="00982153">
        <w:rPr>
          <w:rFonts w:ascii="Times New Roman" w:eastAsiaTheme="minorHAnsi" w:hAnsi="Times New Roman" w:cs="Times New Roman"/>
          <w:color w:val="000000" w:themeColor="text1"/>
          <w:sz w:val="24"/>
          <w:szCs w:val="24"/>
          <w:lang w:eastAsia="en-US"/>
        </w:rPr>
        <w:t>на участие в аукционе с</w:t>
      </w:r>
      <w:r w:rsidRPr="00982153">
        <w:rPr>
          <w:rFonts w:ascii="Times New Roman" w:hAnsi="Times New Roman" w:cs="Times New Roman"/>
          <w:color w:val="000000" w:themeColor="text1"/>
          <w:sz w:val="24"/>
          <w:szCs w:val="24"/>
        </w:rPr>
        <w:t>пециалист администрации, уполномоченный на рассмотрение заявления</w:t>
      </w:r>
      <w:proofErr w:type="gramStart"/>
      <w:r w:rsidRPr="00982153">
        <w:rPr>
          <w:rFonts w:ascii="Times New Roman" w:hAnsi="Times New Roman" w:cs="Times New Roman"/>
          <w:color w:val="000000" w:themeColor="text1"/>
          <w:sz w:val="24"/>
          <w:szCs w:val="24"/>
        </w:rPr>
        <w:t>,о</w:t>
      </w:r>
      <w:proofErr w:type="gramEnd"/>
      <w:r w:rsidRPr="00982153">
        <w:rPr>
          <w:rFonts w:ascii="Times New Roman" w:hAnsi="Times New Roman" w:cs="Times New Roman"/>
          <w:color w:val="000000" w:themeColor="text1"/>
          <w:sz w:val="24"/>
          <w:szCs w:val="24"/>
        </w:rPr>
        <w:t>существляет рассмотрение заявок</w:t>
      </w:r>
      <w:r w:rsidRPr="00982153">
        <w:rPr>
          <w:rFonts w:ascii="Times New Roman" w:eastAsiaTheme="minorHAnsi" w:hAnsi="Times New Roman" w:cs="Times New Roman"/>
          <w:color w:val="000000" w:themeColor="text1"/>
          <w:sz w:val="24"/>
          <w:szCs w:val="24"/>
          <w:lang w:eastAsia="en-US"/>
        </w:rPr>
        <w:t>.</w:t>
      </w:r>
    </w:p>
    <w:p w:rsidR="00982153" w:rsidRPr="00982153" w:rsidRDefault="00982153" w:rsidP="00982153">
      <w:pPr>
        <w:pStyle w:val="ConsPlusNormal0"/>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xml:space="preserve">При рассмотрении заявок на участие в аукционе </w:t>
      </w:r>
      <w:r w:rsidRPr="00982153">
        <w:rPr>
          <w:rFonts w:ascii="Times New Roman" w:eastAsiaTheme="minorHAnsi" w:hAnsi="Times New Roman" w:cs="Times New Roman"/>
          <w:color w:val="000000" w:themeColor="text1"/>
          <w:sz w:val="24"/>
          <w:szCs w:val="24"/>
          <w:lang w:eastAsia="en-US"/>
        </w:rPr>
        <w:t>с</w:t>
      </w:r>
      <w:r w:rsidRPr="00982153">
        <w:rPr>
          <w:rFonts w:ascii="Times New Roman" w:hAnsi="Times New Roman" w:cs="Times New Roman"/>
          <w:color w:val="000000" w:themeColor="text1"/>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982153" w:rsidRPr="00982153" w:rsidRDefault="00982153" w:rsidP="00982153">
      <w:pPr>
        <w:pStyle w:val="ConsPlusNormal0"/>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 xml:space="preserve">Рассмотрение заявок оформляется протоколом рассмотрения заявок </w:t>
      </w:r>
      <w:r w:rsidRPr="00982153">
        <w:rPr>
          <w:rFonts w:ascii="Times New Roman" w:eastAsiaTheme="minorHAnsi" w:hAnsi="Times New Roman" w:cs="Times New Roman"/>
          <w:color w:val="000000" w:themeColor="text1"/>
          <w:sz w:val="24"/>
          <w:szCs w:val="24"/>
          <w:lang w:eastAsia="en-US"/>
        </w:rPr>
        <w:t>на участие в аукционе.</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 xml:space="preserve">Протокол рассмотрения заявок на участие в аукционе подписывается членами комиссии </w:t>
      </w:r>
      <w:r w:rsidRPr="00982153">
        <w:rPr>
          <w:rFonts w:ascii="Times New Roman" w:eastAsia="Times New Roman" w:hAnsi="Times New Roman" w:cs="Times New Roman"/>
          <w:color w:val="000000"/>
          <w:sz w:val="24"/>
          <w:szCs w:val="24"/>
        </w:rPr>
        <w:t xml:space="preserve">по проведению аукционов </w:t>
      </w:r>
      <w:r w:rsidRPr="00982153">
        <w:rPr>
          <w:rFonts w:ascii="Times New Roman" w:eastAsia="Times New Roman" w:hAnsi="Times New Roman" w:cs="Times New Roman"/>
          <w:sz w:val="24"/>
          <w:szCs w:val="24"/>
        </w:rPr>
        <w:t>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982153">
        <w:rPr>
          <w:rFonts w:ascii="Times New Roman" w:eastAsia="Times New Roman" w:hAnsi="Times New Roman" w:cs="Times New Roman"/>
          <w:color w:val="000000" w:themeColor="text1"/>
          <w:sz w:val="24"/>
          <w:szCs w:val="24"/>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w:t>
      </w:r>
      <w:proofErr w:type="gramEnd"/>
      <w:r w:rsidRPr="00982153">
        <w:rPr>
          <w:rFonts w:ascii="Times New Roman" w:eastAsia="Times New Roman" w:hAnsi="Times New Roman" w:cs="Times New Roman"/>
          <w:color w:val="000000" w:themeColor="text1"/>
          <w:sz w:val="24"/>
          <w:szCs w:val="24"/>
        </w:rPr>
        <w:t xml:space="preserve"> размещения информации о проведении торгов, определенном Правительством Российской Федерации</w:t>
      </w:r>
      <w:proofErr w:type="gramStart"/>
      <w:r w:rsidRPr="00982153">
        <w:rPr>
          <w:rFonts w:ascii="Times New Roman" w:eastAsia="Times New Roman" w:hAnsi="Times New Roman" w:cs="Times New Roman"/>
          <w:color w:val="000000" w:themeColor="text1"/>
          <w:sz w:val="24"/>
          <w:szCs w:val="24"/>
        </w:rPr>
        <w:t>,н</w:t>
      </w:r>
      <w:proofErr w:type="gramEnd"/>
      <w:r w:rsidRPr="00982153">
        <w:rPr>
          <w:rFonts w:ascii="Times New Roman" w:eastAsia="Times New Roman" w:hAnsi="Times New Roman" w:cs="Times New Roman"/>
          <w:color w:val="000000" w:themeColor="text1"/>
          <w:sz w:val="24"/>
          <w:szCs w:val="24"/>
        </w:rPr>
        <w:t>е позднее, чем на следующий день после дня подписания протокола.</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случае</w:t>
      </w:r>
      <w:proofErr w:type="gramStart"/>
      <w:r w:rsidRPr="00982153">
        <w:rPr>
          <w:rFonts w:ascii="Times New Roman" w:eastAsia="Times New Roman" w:hAnsi="Times New Roman" w:cs="Times New Roman"/>
          <w:color w:val="000000" w:themeColor="text1"/>
          <w:sz w:val="24"/>
          <w:szCs w:val="24"/>
        </w:rPr>
        <w:t>,</w:t>
      </w:r>
      <w:proofErr w:type="gramEnd"/>
      <w:r w:rsidRPr="00982153">
        <w:rPr>
          <w:rFonts w:ascii="Times New Roman" w:eastAsia="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случае</w:t>
      </w:r>
      <w:proofErr w:type="gramStart"/>
      <w:r w:rsidRPr="00982153">
        <w:rPr>
          <w:rFonts w:ascii="Times New Roman" w:eastAsia="Times New Roman" w:hAnsi="Times New Roman" w:cs="Times New Roman"/>
          <w:color w:val="000000" w:themeColor="text1"/>
          <w:sz w:val="24"/>
          <w:szCs w:val="24"/>
        </w:rPr>
        <w:t>,</w:t>
      </w:r>
      <w:proofErr w:type="gramEnd"/>
      <w:r w:rsidRPr="00982153">
        <w:rPr>
          <w:rFonts w:ascii="Times New Roman" w:eastAsia="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982153" w:rsidRPr="00982153" w:rsidRDefault="00982153" w:rsidP="00982153">
      <w:pPr>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случае</w:t>
      </w:r>
      <w:proofErr w:type="gramStart"/>
      <w:r w:rsidRPr="00982153">
        <w:rPr>
          <w:rFonts w:ascii="Times New Roman" w:eastAsia="Times New Roman" w:hAnsi="Times New Roman" w:cs="Times New Roman"/>
          <w:color w:val="000000" w:themeColor="text1"/>
          <w:sz w:val="24"/>
          <w:szCs w:val="24"/>
        </w:rPr>
        <w:t>,</w:t>
      </w:r>
      <w:proofErr w:type="gramEnd"/>
      <w:r w:rsidRPr="00982153">
        <w:rPr>
          <w:rFonts w:ascii="Times New Roman" w:eastAsia="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982153" w:rsidRPr="00982153" w:rsidRDefault="00982153" w:rsidP="00982153">
      <w:pPr>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982153">
        <w:rPr>
          <w:rFonts w:ascii="Times New Roman" w:eastAsia="Times New Roman" w:hAnsi="Times New Roman" w:cs="Times New Roman"/>
          <w:color w:val="000000" w:themeColor="text1"/>
          <w:sz w:val="24"/>
          <w:szCs w:val="24"/>
        </w:rPr>
        <w:t>ии ау</w:t>
      </w:r>
      <w:proofErr w:type="gramEnd"/>
      <w:r w:rsidRPr="00982153">
        <w:rPr>
          <w:rFonts w:ascii="Times New Roman" w:eastAsia="Times New Roman" w:hAnsi="Times New Roman" w:cs="Times New Roman"/>
          <w:color w:val="000000" w:themeColor="text1"/>
          <w:sz w:val="24"/>
          <w:szCs w:val="24"/>
        </w:rPr>
        <w:t>кциона.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w:t>
      </w:r>
      <w:proofErr w:type="gramStart"/>
      <w:r w:rsidRPr="00982153">
        <w:rPr>
          <w:rFonts w:ascii="Times New Roman" w:eastAsia="Times New Roman" w:hAnsi="Times New Roman" w:cs="Times New Roman"/>
          <w:color w:val="000000" w:themeColor="text1"/>
          <w:sz w:val="24"/>
          <w:szCs w:val="24"/>
        </w:rPr>
        <w:t>.П</w:t>
      </w:r>
      <w:proofErr w:type="gramEnd"/>
      <w:r w:rsidRPr="00982153">
        <w:rPr>
          <w:rFonts w:ascii="Times New Roman" w:eastAsia="Times New Roman" w:hAnsi="Times New Roman" w:cs="Times New Roman"/>
          <w:color w:val="000000" w:themeColor="text1"/>
          <w:sz w:val="24"/>
          <w:szCs w:val="24"/>
        </w:rPr>
        <w:t>о результатам аукциона на право заключения договора аренды земельного участка определяется ежегодный размер арендной платы.</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982153" w:rsidRPr="00982153" w:rsidRDefault="00982153" w:rsidP="00982153">
      <w:pPr>
        <w:pStyle w:val="a3"/>
        <w:numPr>
          <w:ilvl w:val="3"/>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82153" w:rsidRPr="00982153" w:rsidRDefault="00982153" w:rsidP="00982153">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случае</w:t>
      </w:r>
      <w:proofErr w:type="gramStart"/>
      <w:r w:rsidRPr="00982153">
        <w:rPr>
          <w:rFonts w:ascii="Times New Roman" w:eastAsia="Times New Roman" w:hAnsi="Times New Roman" w:cs="Times New Roman"/>
          <w:color w:val="000000" w:themeColor="text1"/>
          <w:sz w:val="24"/>
          <w:szCs w:val="24"/>
        </w:rPr>
        <w:t>,</w:t>
      </w:r>
      <w:proofErr w:type="gramEnd"/>
      <w:r w:rsidRPr="00982153">
        <w:rPr>
          <w:rFonts w:ascii="Times New Roman" w:eastAsia="Times New Roman" w:hAnsi="Times New Roman" w:cs="Times New Roman"/>
          <w:color w:val="000000" w:themeColor="text1"/>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Результаты аукциона оформляются протоколом о результатах аукциона.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lastRenderedPageBreak/>
        <w:t>Протокол о результатах аукциона составляется в двух экземплярах, один из которых передается победителю аукциона, а второй остается в администрации Пригородного сельского поселения.</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В протоколе указываются:</w:t>
      </w:r>
    </w:p>
    <w:p w:rsidR="00982153" w:rsidRPr="00982153" w:rsidRDefault="00982153" w:rsidP="00982153">
      <w:pPr>
        <w:numPr>
          <w:ilvl w:val="0"/>
          <w:numId w:val="19"/>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сведения о месте, дате и времени проведения аукциона;</w:t>
      </w:r>
    </w:p>
    <w:p w:rsidR="00982153" w:rsidRPr="00982153" w:rsidRDefault="00982153" w:rsidP="00982153">
      <w:pPr>
        <w:numPr>
          <w:ilvl w:val="0"/>
          <w:numId w:val="19"/>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982153" w:rsidRPr="00982153" w:rsidRDefault="00982153" w:rsidP="00982153">
      <w:pPr>
        <w:numPr>
          <w:ilvl w:val="0"/>
          <w:numId w:val="19"/>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982153" w:rsidRPr="00982153" w:rsidRDefault="00982153" w:rsidP="00982153">
      <w:pPr>
        <w:numPr>
          <w:ilvl w:val="0"/>
          <w:numId w:val="19"/>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82153" w:rsidRPr="00982153" w:rsidRDefault="00982153" w:rsidP="00982153">
      <w:pPr>
        <w:numPr>
          <w:ilvl w:val="0"/>
          <w:numId w:val="19"/>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сведения о последнем предложении цены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82153" w:rsidRPr="00982153" w:rsidRDefault="00982153" w:rsidP="00982153">
      <w:pPr>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Start"/>
      <w:r w:rsidRPr="00982153">
        <w:rPr>
          <w:rFonts w:ascii="Times New Roman" w:eastAsia="Times New Roman" w:hAnsi="Times New Roman" w:cs="Times New Roman"/>
          <w:color w:val="000000" w:themeColor="text1"/>
          <w:sz w:val="24"/>
          <w:szCs w:val="24"/>
        </w:rPr>
        <w:t>,в</w:t>
      </w:r>
      <w:proofErr w:type="gramEnd"/>
      <w:r w:rsidRPr="00982153">
        <w:rPr>
          <w:rFonts w:ascii="Times New Roman" w:eastAsia="Times New Roman" w:hAnsi="Times New Roman" w:cs="Times New Roman"/>
          <w:color w:val="000000" w:themeColor="text1"/>
          <w:sz w:val="24"/>
          <w:szCs w:val="24"/>
        </w:rPr>
        <w:t xml:space="preserve"> течение одного рабочего дня со дня подписания данного протокола.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 течение трех рабочих дней со дня подписания протокола о результатах аукциона администрация П</w:t>
      </w:r>
      <w:r>
        <w:rPr>
          <w:rFonts w:ascii="Times New Roman" w:eastAsia="Times New Roman" w:hAnsi="Times New Roman" w:cs="Times New Roman"/>
          <w:color w:val="000000" w:themeColor="text1"/>
          <w:sz w:val="24"/>
          <w:szCs w:val="24"/>
        </w:rPr>
        <w:t>одгоренского</w:t>
      </w:r>
      <w:r w:rsidRPr="00982153">
        <w:rPr>
          <w:rFonts w:ascii="Times New Roman" w:eastAsia="Times New Roman" w:hAnsi="Times New Roman" w:cs="Times New Roman"/>
          <w:color w:val="000000" w:themeColor="text1"/>
          <w:sz w:val="24"/>
          <w:szCs w:val="24"/>
        </w:rPr>
        <w:t xml:space="preserve"> сельского поселения возвращает задатки лицам, участвовавшим в аукционе, но не победившим в нем.</w:t>
      </w:r>
    </w:p>
    <w:p w:rsidR="00982153" w:rsidRPr="00982153" w:rsidRDefault="00982153" w:rsidP="00982153">
      <w:pPr>
        <w:numPr>
          <w:ilvl w:val="2"/>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xml:space="preserve">Специалист </w:t>
      </w:r>
      <w:proofErr w:type="gramStart"/>
      <w:r w:rsidRPr="00982153">
        <w:rPr>
          <w:rFonts w:ascii="Times New Roman" w:eastAsia="Times New Roman" w:hAnsi="Times New Roman" w:cs="Times New Roman"/>
          <w:color w:val="000000" w:themeColor="text1"/>
          <w:sz w:val="24"/>
          <w:szCs w:val="24"/>
        </w:rPr>
        <w:t>администрации</w:t>
      </w:r>
      <w:proofErr w:type="gramEnd"/>
      <w:r w:rsidRPr="00982153">
        <w:rPr>
          <w:rFonts w:ascii="Times New Roman" w:eastAsia="Times New Roman" w:hAnsi="Times New Roman" w:cs="Times New Roman"/>
          <w:color w:val="000000" w:themeColor="text1"/>
          <w:sz w:val="24"/>
          <w:szCs w:val="24"/>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82153" w:rsidRPr="00982153" w:rsidRDefault="00982153" w:rsidP="00982153">
      <w:pPr>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П</w:t>
      </w:r>
      <w:r>
        <w:rPr>
          <w:rFonts w:ascii="Times New Roman" w:eastAsia="Times New Roman" w:hAnsi="Times New Roman" w:cs="Times New Roman"/>
          <w:color w:val="000000" w:themeColor="text1"/>
          <w:sz w:val="24"/>
          <w:szCs w:val="24"/>
        </w:rPr>
        <w:t>одгоренского</w:t>
      </w:r>
      <w:r w:rsidRPr="00982153">
        <w:rPr>
          <w:rFonts w:ascii="Times New Roman" w:eastAsia="Times New Roman" w:hAnsi="Times New Roman" w:cs="Times New Roman"/>
          <w:color w:val="000000" w:themeColor="text1"/>
          <w:sz w:val="24"/>
          <w:szCs w:val="24"/>
        </w:rPr>
        <w:t xml:space="preserve"> сельского поселения </w:t>
      </w:r>
    </w:p>
    <w:p w:rsidR="00982153" w:rsidRPr="00982153" w:rsidRDefault="00982153" w:rsidP="00982153">
      <w:pPr>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982153" w:rsidRPr="00982153" w:rsidRDefault="00982153" w:rsidP="00982153">
      <w:pPr>
        <w:numPr>
          <w:ilvl w:val="3"/>
          <w:numId w:val="15"/>
        </w:numPr>
        <w:tabs>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82153" w:rsidRPr="00982153" w:rsidRDefault="00982153" w:rsidP="00982153">
      <w:pPr>
        <w:pStyle w:val="ConsPlusNormal0"/>
        <w:numPr>
          <w:ilvl w:val="3"/>
          <w:numId w:val="15"/>
        </w:numPr>
        <w:tabs>
          <w:tab w:val="left" w:pos="1560"/>
        </w:tabs>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 xml:space="preserve">В случае если победитель аукциона уклоняется от заключения договора купли-продажи или </w:t>
      </w:r>
      <w:proofErr w:type="gramStart"/>
      <w:r w:rsidRPr="00982153">
        <w:rPr>
          <w:rFonts w:ascii="Times New Roman" w:hAnsi="Times New Roman" w:cs="Times New Roman"/>
          <w:color w:val="000000" w:themeColor="text1"/>
          <w:sz w:val="24"/>
          <w:szCs w:val="24"/>
        </w:rPr>
        <w:t>договора аренды земельного участка, являющегося предметом аукциона администрация П</w:t>
      </w:r>
      <w:r>
        <w:rPr>
          <w:rFonts w:ascii="Times New Roman" w:hAnsi="Times New Roman" w:cs="Times New Roman"/>
          <w:color w:val="000000" w:themeColor="text1"/>
          <w:sz w:val="24"/>
          <w:szCs w:val="24"/>
        </w:rPr>
        <w:t>одгоренского</w:t>
      </w:r>
      <w:r w:rsidRPr="00982153">
        <w:rPr>
          <w:rFonts w:ascii="Times New Roman" w:hAnsi="Times New Roman" w:cs="Times New Roman"/>
          <w:color w:val="000000" w:themeColor="text1"/>
          <w:sz w:val="24"/>
          <w:szCs w:val="24"/>
        </w:rPr>
        <w:t xml:space="preserve"> сельского поселения принимает</w:t>
      </w:r>
      <w:proofErr w:type="gramEnd"/>
      <w:r w:rsidRPr="00982153">
        <w:rPr>
          <w:rFonts w:ascii="Times New Roman" w:hAnsi="Times New Roman" w:cs="Times New Roman"/>
          <w:color w:val="000000" w:themeColor="text1"/>
          <w:sz w:val="24"/>
          <w:szCs w:val="24"/>
        </w:rPr>
        <w:t xml:space="preserve"> меры, предусмотренные ст. 39.12. Земельного кодекса РФ.</w:t>
      </w:r>
    </w:p>
    <w:p w:rsidR="00982153" w:rsidRPr="00982153" w:rsidRDefault="00982153" w:rsidP="00982153">
      <w:pPr>
        <w:widowControl w:val="0"/>
        <w:numPr>
          <w:ilvl w:val="1"/>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82153" w:rsidRPr="00982153" w:rsidRDefault="00982153" w:rsidP="00982153">
      <w:pPr>
        <w:widowControl w:val="0"/>
        <w:numPr>
          <w:ilvl w:val="2"/>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w:t>
      </w:r>
      <w:r w:rsidRPr="00982153">
        <w:rPr>
          <w:rFonts w:ascii="Times New Roman" w:eastAsia="Times New Roman" w:hAnsi="Times New Roman" w:cs="Times New Roman"/>
          <w:color w:val="000000" w:themeColor="text1"/>
          <w:sz w:val="24"/>
          <w:szCs w:val="24"/>
        </w:rPr>
        <w:lastRenderedPageBreak/>
        <w:t>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982153" w:rsidRPr="00982153" w:rsidRDefault="00982153" w:rsidP="00982153">
      <w:pPr>
        <w:widowControl w:val="0"/>
        <w:numPr>
          <w:ilvl w:val="2"/>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982153" w:rsidRPr="00982153" w:rsidRDefault="00982153" w:rsidP="00982153">
      <w:pPr>
        <w:widowControl w:val="0"/>
        <w:numPr>
          <w:ilvl w:val="2"/>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982153" w:rsidRPr="00982153" w:rsidRDefault="00982153" w:rsidP="00982153">
      <w:pPr>
        <w:widowControl w:val="0"/>
        <w:numPr>
          <w:ilvl w:val="2"/>
          <w:numId w:val="15"/>
        </w:numPr>
        <w:tabs>
          <w:tab w:val="left" w:pos="1560"/>
          <w:tab w:val="left" w:pos="1680"/>
          <w:tab w:val="left" w:pos="1985"/>
        </w:tabs>
        <w:suppressAutoHyphen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982153" w:rsidRPr="00982153" w:rsidRDefault="00982153" w:rsidP="00982153">
      <w:pPr>
        <w:widowControl w:val="0"/>
        <w:numPr>
          <w:ilvl w:val="1"/>
          <w:numId w:val="15"/>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82153" w:rsidRPr="00982153" w:rsidRDefault="00982153" w:rsidP="00982153">
      <w:pPr>
        <w:pStyle w:val="ConsPlusNormal0"/>
        <w:numPr>
          <w:ilvl w:val="2"/>
          <w:numId w:val="15"/>
        </w:numPr>
        <w:tabs>
          <w:tab w:val="left" w:pos="1560"/>
        </w:tabs>
        <w:ind w:left="0" w:firstLine="709"/>
        <w:jc w:val="both"/>
        <w:rPr>
          <w:rFonts w:ascii="Times New Roman" w:eastAsiaTheme="minorHAnsi" w:hAnsi="Times New Roman" w:cs="Times New Roman"/>
          <w:color w:val="000000" w:themeColor="text1"/>
          <w:sz w:val="24"/>
          <w:szCs w:val="24"/>
          <w:lang w:eastAsia="en-US"/>
        </w:rPr>
      </w:pPr>
      <w:proofErr w:type="gramStart"/>
      <w:r w:rsidRPr="00982153">
        <w:rPr>
          <w:rFonts w:ascii="Times New Roman" w:hAnsi="Times New Roman" w:cs="Times New Roman"/>
          <w:color w:val="000000" w:themeColor="text1"/>
          <w:sz w:val="24"/>
          <w:szCs w:val="24"/>
        </w:rPr>
        <w:t xml:space="preserve">Для получения </w:t>
      </w:r>
      <w:r w:rsidRPr="00982153">
        <w:rPr>
          <w:rFonts w:ascii="Times New Roman" w:eastAsiaTheme="minorHAnsi" w:hAnsi="Times New Roman" w:cs="Times New Roman"/>
          <w:color w:val="000000" w:themeColor="text1"/>
          <w:sz w:val="24"/>
          <w:szCs w:val="24"/>
          <w:lang w:eastAsia="en-US"/>
        </w:rPr>
        <w:t xml:space="preserve">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982153">
        <w:rPr>
          <w:rFonts w:ascii="Times New Roman" w:hAnsi="Times New Roman" w:cs="Times New Roman"/>
          <w:color w:val="000000" w:themeColor="text1"/>
          <w:sz w:val="24"/>
          <w:szCs w:val="24"/>
        </w:rPr>
        <w:t>предусмотрено межведомственное взаимодействие администрации</w:t>
      </w:r>
      <w:r w:rsidRPr="00982153">
        <w:rPr>
          <w:rFonts w:ascii="Times New Roman" w:eastAsiaTheme="minorHAnsi" w:hAnsi="Times New Roman" w:cs="Times New Roman"/>
          <w:color w:val="000000" w:themeColor="text1"/>
          <w:sz w:val="24"/>
          <w:szCs w:val="24"/>
          <w:lang w:eastAsia="en-US"/>
        </w:rPr>
        <w:t xml:space="preserve"> с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82153" w:rsidRPr="00982153" w:rsidRDefault="00982153" w:rsidP="00982153">
      <w:pPr>
        <w:pStyle w:val="ConsPlusNormal0"/>
        <w:tabs>
          <w:tab w:val="left" w:pos="1560"/>
        </w:tabs>
        <w:ind w:left="709"/>
        <w:jc w:val="both"/>
        <w:rPr>
          <w:rFonts w:ascii="Times New Roman" w:eastAsiaTheme="minorHAnsi" w:hAnsi="Times New Roman" w:cs="Times New Roman"/>
          <w:color w:val="000000" w:themeColor="text1"/>
          <w:sz w:val="24"/>
          <w:szCs w:val="24"/>
          <w:lang w:eastAsia="en-US"/>
        </w:rPr>
      </w:pPr>
    </w:p>
    <w:p w:rsidR="00982153" w:rsidRPr="00982153" w:rsidRDefault="00982153" w:rsidP="00982153">
      <w:pPr>
        <w:numPr>
          <w:ilvl w:val="0"/>
          <w:numId w:val="11"/>
        </w:numPr>
        <w:spacing w:after="0" w:line="240" w:lineRule="auto"/>
        <w:jc w:val="center"/>
        <w:rPr>
          <w:rFonts w:ascii="Times New Roman" w:eastAsiaTheme="minorHAnsi" w:hAnsi="Times New Roman" w:cs="Times New Roman"/>
          <w:b/>
          <w:sz w:val="24"/>
          <w:szCs w:val="24"/>
          <w:lang w:eastAsia="en-US"/>
        </w:rPr>
      </w:pPr>
      <w:r w:rsidRPr="00982153">
        <w:rPr>
          <w:rFonts w:ascii="Times New Roman" w:hAnsi="Times New Roman" w:cs="Times New Roman"/>
          <w:b/>
          <w:sz w:val="24"/>
          <w:szCs w:val="24"/>
        </w:rPr>
        <w:t xml:space="preserve">Формы </w:t>
      </w:r>
      <w:proofErr w:type="gramStart"/>
      <w:r w:rsidRPr="00982153">
        <w:rPr>
          <w:rFonts w:ascii="Times New Roman" w:hAnsi="Times New Roman" w:cs="Times New Roman"/>
          <w:b/>
          <w:sz w:val="24"/>
          <w:szCs w:val="24"/>
        </w:rPr>
        <w:t>контроля  за</w:t>
      </w:r>
      <w:proofErr w:type="gramEnd"/>
      <w:r w:rsidRPr="00982153">
        <w:rPr>
          <w:rFonts w:ascii="Times New Roman" w:hAnsi="Times New Roman" w:cs="Times New Roman"/>
          <w:b/>
          <w:sz w:val="24"/>
          <w:szCs w:val="24"/>
        </w:rPr>
        <w:t xml:space="preserve"> исполнением административного регламента</w:t>
      </w:r>
    </w:p>
    <w:p w:rsidR="00982153" w:rsidRPr="00982153" w:rsidRDefault="00982153" w:rsidP="00982153">
      <w:pPr>
        <w:spacing w:after="0" w:line="240" w:lineRule="auto"/>
        <w:ind w:left="450"/>
        <w:rPr>
          <w:rFonts w:ascii="Times New Roman" w:hAnsi="Times New Roman" w:cs="Times New Roman"/>
          <w:b/>
          <w:sz w:val="24"/>
          <w:szCs w:val="24"/>
        </w:rPr>
      </w:pPr>
    </w:p>
    <w:p w:rsidR="00982153" w:rsidRPr="00982153" w:rsidRDefault="00982153" w:rsidP="00982153">
      <w:pPr>
        <w:numPr>
          <w:ilvl w:val="1"/>
          <w:numId w:val="20"/>
        </w:numPr>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 xml:space="preserve">Текущий </w:t>
      </w:r>
      <w:proofErr w:type="gramStart"/>
      <w:r w:rsidRPr="00982153">
        <w:rPr>
          <w:rFonts w:ascii="Times New Roman" w:eastAsia="Times New Roman" w:hAnsi="Times New Roman" w:cs="Times New Roman"/>
          <w:color w:val="000000" w:themeColor="text1"/>
          <w:sz w:val="24"/>
          <w:szCs w:val="24"/>
        </w:rPr>
        <w:t>контроль за</w:t>
      </w:r>
      <w:proofErr w:type="gramEnd"/>
      <w:r w:rsidRPr="00982153">
        <w:rPr>
          <w:rFonts w:ascii="Times New Roman" w:eastAsia="Times New Roman" w:hAnsi="Times New Roman" w:cs="Times New Roman"/>
          <w:color w:val="000000" w:themeColor="text1"/>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2153" w:rsidRPr="00982153" w:rsidRDefault="00982153" w:rsidP="00982153">
      <w:pPr>
        <w:numPr>
          <w:ilvl w:val="1"/>
          <w:numId w:val="20"/>
        </w:numPr>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2153" w:rsidRPr="00982153" w:rsidRDefault="00982153" w:rsidP="00982153">
      <w:pPr>
        <w:spacing w:after="0"/>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2153" w:rsidRPr="00982153" w:rsidRDefault="00982153" w:rsidP="00982153">
      <w:pPr>
        <w:numPr>
          <w:ilvl w:val="1"/>
          <w:numId w:val="20"/>
        </w:numPr>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2153" w:rsidRPr="00982153" w:rsidRDefault="00982153" w:rsidP="00982153">
      <w:pPr>
        <w:numPr>
          <w:ilvl w:val="1"/>
          <w:numId w:val="20"/>
        </w:numPr>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Проведение текущего контроля должно осуществляться не реже двух раз в год.</w:t>
      </w:r>
    </w:p>
    <w:p w:rsidR="00982153" w:rsidRPr="00982153" w:rsidRDefault="00982153" w:rsidP="00982153">
      <w:pPr>
        <w:spacing w:after="0"/>
        <w:ind w:firstLine="709"/>
        <w:jc w:val="both"/>
        <w:rPr>
          <w:rFonts w:ascii="Times New Roman" w:eastAsiaTheme="minorHAnsi" w:hAnsi="Times New Roman" w:cs="Times New Roman"/>
          <w:color w:val="000000" w:themeColor="text1"/>
          <w:sz w:val="24"/>
          <w:szCs w:val="24"/>
          <w:lang w:eastAsia="en-US"/>
        </w:rPr>
      </w:pPr>
      <w:r w:rsidRPr="00982153">
        <w:rPr>
          <w:rFonts w:ascii="Times New Roman" w:hAnsi="Times New Roman" w:cs="Times New Roman"/>
          <w:color w:val="000000" w:themeColor="text1"/>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982153">
        <w:rPr>
          <w:rFonts w:ascii="Times New Roman" w:hAnsi="Times New Roman" w:cs="Times New Roman"/>
          <w:color w:val="000000" w:themeColor="text1"/>
          <w:sz w:val="24"/>
          <w:szCs w:val="24"/>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2153" w:rsidRPr="00982153" w:rsidRDefault="00982153" w:rsidP="00982153">
      <w:pPr>
        <w:spacing w:after="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82153" w:rsidRPr="00982153" w:rsidRDefault="00982153" w:rsidP="00982153">
      <w:pPr>
        <w:spacing w:after="0"/>
        <w:ind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2153" w:rsidRPr="00982153" w:rsidRDefault="00982153" w:rsidP="00982153">
      <w:pPr>
        <w:numPr>
          <w:ilvl w:val="1"/>
          <w:numId w:val="20"/>
        </w:numPr>
        <w:spacing w:after="0" w:line="240" w:lineRule="auto"/>
        <w:ind w:left="0" w:firstLine="709"/>
        <w:contextualSpacing/>
        <w:jc w:val="both"/>
        <w:rPr>
          <w:rFonts w:ascii="Times New Roman" w:eastAsia="Times New Roman" w:hAnsi="Times New Roman" w:cs="Times New Roman"/>
          <w:color w:val="000000" w:themeColor="text1"/>
          <w:sz w:val="24"/>
          <w:szCs w:val="24"/>
        </w:rPr>
      </w:pPr>
      <w:proofErr w:type="gramStart"/>
      <w:r w:rsidRPr="00982153">
        <w:rPr>
          <w:rFonts w:ascii="Times New Roman" w:eastAsia="Times New Roman" w:hAnsi="Times New Roman" w:cs="Times New Roman"/>
          <w:color w:val="000000" w:themeColor="text1"/>
          <w:sz w:val="24"/>
          <w:szCs w:val="24"/>
        </w:rPr>
        <w:t>Контроль за</w:t>
      </w:r>
      <w:proofErr w:type="gramEnd"/>
      <w:r w:rsidRPr="00982153">
        <w:rPr>
          <w:rFonts w:ascii="Times New Roman" w:eastAsia="Times New Roman" w:hAnsi="Times New Roman" w:cs="Times New Roman"/>
          <w:color w:val="000000" w:themeColor="text1"/>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2153" w:rsidRPr="00982153" w:rsidRDefault="00982153" w:rsidP="00982153">
      <w:pPr>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4"/>
          <w:szCs w:val="24"/>
        </w:rPr>
      </w:pPr>
    </w:p>
    <w:p w:rsidR="00982153" w:rsidRPr="00982153" w:rsidRDefault="00982153" w:rsidP="00982153">
      <w:pPr>
        <w:numPr>
          <w:ilvl w:val="0"/>
          <w:numId w:val="21"/>
        </w:numPr>
        <w:tabs>
          <w:tab w:val="num" w:pos="0"/>
          <w:tab w:val="left" w:pos="1560"/>
        </w:tabs>
        <w:spacing w:before="100" w:beforeAutospacing="1" w:after="100" w:afterAutospacing="1" w:line="240" w:lineRule="auto"/>
        <w:ind w:left="0" w:firstLine="0"/>
        <w:contextualSpacing/>
        <w:jc w:val="center"/>
        <w:rPr>
          <w:rFonts w:ascii="Times New Roman" w:eastAsia="Times New Roman" w:hAnsi="Times New Roman" w:cs="Times New Roman"/>
          <w:b/>
          <w:sz w:val="24"/>
          <w:szCs w:val="24"/>
        </w:rPr>
      </w:pPr>
      <w:r w:rsidRPr="00982153">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2153" w:rsidRPr="00982153" w:rsidRDefault="00982153" w:rsidP="00982153">
      <w:pPr>
        <w:pStyle w:val="consplusnormalbullet1gif"/>
        <w:numPr>
          <w:ilvl w:val="1"/>
          <w:numId w:val="21"/>
        </w:numPr>
        <w:tabs>
          <w:tab w:val="num" w:pos="0"/>
          <w:tab w:val="left" w:pos="142"/>
        </w:tabs>
        <w:spacing w:line="276" w:lineRule="auto"/>
        <w:ind w:left="0" w:firstLine="709"/>
        <w:contextualSpacing/>
        <w:jc w:val="both"/>
        <w:rPr>
          <w:color w:val="000000" w:themeColor="text1"/>
        </w:rPr>
      </w:pPr>
      <w:r w:rsidRPr="00982153">
        <w:rPr>
          <w:color w:val="000000" w:themeColor="text1"/>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82153" w:rsidRPr="00982153" w:rsidRDefault="00982153" w:rsidP="00982153">
      <w:pPr>
        <w:pStyle w:val="consplusnormalbullet2gif"/>
        <w:numPr>
          <w:ilvl w:val="1"/>
          <w:numId w:val="21"/>
        </w:numPr>
        <w:tabs>
          <w:tab w:val="num" w:pos="0"/>
          <w:tab w:val="left" w:pos="142"/>
        </w:tabs>
        <w:spacing w:line="276" w:lineRule="auto"/>
        <w:ind w:left="0" w:firstLine="709"/>
        <w:contextualSpacing/>
        <w:jc w:val="both"/>
        <w:rPr>
          <w:color w:val="000000" w:themeColor="text1"/>
        </w:rPr>
      </w:pPr>
      <w:r w:rsidRPr="00982153">
        <w:rPr>
          <w:color w:val="000000" w:themeColor="text1"/>
        </w:rPr>
        <w:t>Заявитель может обратиться с жалобой, в том числе в следующих случаях:</w:t>
      </w:r>
    </w:p>
    <w:p w:rsidR="00982153" w:rsidRPr="00982153" w:rsidRDefault="00982153" w:rsidP="00982153">
      <w:pPr>
        <w:pStyle w:val="consplusnormalbullet2gif"/>
        <w:numPr>
          <w:ilvl w:val="0"/>
          <w:numId w:val="22"/>
        </w:numPr>
        <w:tabs>
          <w:tab w:val="num" w:pos="0"/>
          <w:tab w:val="left" w:pos="142"/>
        </w:tabs>
        <w:spacing w:line="276" w:lineRule="auto"/>
        <w:ind w:left="0" w:firstLine="709"/>
        <w:contextualSpacing/>
        <w:jc w:val="both"/>
        <w:rPr>
          <w:color w:val="000000" w:themeColor="text1"/>
        </w:rPr>
      </w:pPr>
      <w:r w:rsidRPr="00982153">
        <w:rPr>
          <w:color w:val="000000" w:themeColor="text1"/>
        </w:rPr>
        <w:t>нарушение срока регистрации заявления заявителя об оказании муниципальной услуги;</w:t>
      </w:r>
    </w:p>
    <w:p w:rsidR="00982153" w:rsidRPr="00982153" w:rsidRDefault="00982153" w:rsidP="00982153">
      <w:pPr>
        <w:pStyle w:val="consplusnormalbullet2gif"/>
        <w:numPr>
          <w:ilvl w:val="0"/>
          <w:numId w:val="22"/>
        </w:numPr>
        <w:tabs>
          <w:tab w:val="num" w:pos="0"/>
          <w:tab w:val="left" w:pos="142"/>
        </w:tabs>
        <w:spacing w:line="276" w:lineRule="auto"/>
        <w:ind w:left="0" w:firstLine="709"/>
        <w:contextualSpacing/>
        <w:jc w:val="both"/>
        <w:rPr>
          <w:color w:val="000000" w:themeColor="text1"/>
        </w:rPr>
      </w:pPr>
      <w:r w:rsidRPr="00982153">
        <w:rPr>
          <w:color w:val="000000" w:themeColor="text1"/>
        </w:rPr>
        <w:t>нарушение срока предоставления муниципальной услуги;</w:t>
      </w:r>
    </w:p>
    <w:p w:rsidR="00982153" w:rsidRPr="00982153" w:rsidRDefault="00982153" w:rsidP="00982153">
      <w:pPr>
        <w:pStyle w:val="consplusnormalbullet2gif"/>
        <w:numPr>
          <w:ilvl w:val="0"/>
          <w:numId w:val="22"/>
        </w:numPr>
        <w:tabs>
          <w:tab w:val="num" w:pos="0"/>
          <w:tab w:val="left" w:pos="142"/>
        </w:tabs>
        <w:spacing w:line="276" w:lineRule="auto"/>
        <w:ind w:left="0" w:firstLine="709"/>
        <w:contextualSpacing/>
        <w:jc w:val="both"/>
        <w:rPr>
          <w:color w:val="000000" w:themeColor="text1"/>
        </w:rPr>
      </w:pPr>
      <w:r w:rsidRPr="00982153">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w:t>
      </w:r>
      <w:r>
        <w:rPr>
          <w:color w:val="000000" w:themeColor="text1"/>
        </w:rPr>
        <w:t>одгоренского</w:t>
      </w:r>
      <w:r w:rsidRPr="00982153">
        <w:rPr>
          <w:color w:val="000000" w:themeColor="text1"/>
        </w:rPr>
        <w:t xml:space="preserve"> сельского поселения Калачеевского муниципального района Воронежской области для предоставления муниципальной услуги;</w:t>
      </w:r>
    </w:p>
    <w:p w:rsidR="00982153" w:rsidRPr="00982153" w:rsidRDefault="00982153" w:rsidP="00982153">
      <w:pPr>
        <w:pStyle w:val="consplusnormalbullet2gif"/>
        <w:numPr>
          <w:ilvl w:val="0"/>
          <w:numId w:val="22"/>
        </w:numPr>
        <w:tabs>
          <w:tab w:val="num" w:pos="0"/>
          <w:tab w:val="left" w:pos="142"/>
        </w:tabs>
        <w:spacing w:line="276" w:lineRule="auto"/>
        <w:ind w:left="0" w:firstLine="709"/>
        <w:contextualSpacing/>
        <w:jc w:val="both"/>
        <w:rPr>
          <w:color w:val="000000" w:themeColor="text1"/>
        </w:rPr>
      </w:pPr>
      <w:r w:rsidRPr="00982153">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w:t>
      </w:r>
      <w:r>
        <w:rPr>
          <w:color w:val="000000" w:themeColor="text1"/>
        </w:rPr>
        <w:t>одгоренского</w:t>
      </w:r>
      <w:r w:rsidRPr="00982153">
        <w:rPr>
          <w:color w:val="000000" w:themeColor="text1"/>
        </w:rPr>
        <w:t xml:space="preserve"> сельского поселения Калачеевского муниципального района Воронежской области для предоставления муниципальной услуги, у заявителя;</w:t>
      </w:r>
    </w:p>
    <w:p w:rsidR="00982153" w:rsidRPr="00982153" w:rsidRDefault="00982153" w:rsidP="00982153">
      <w:pPr>
        <w:pStyle w:val="consplusnormalbullet2gif"/>
        <w:numPr>
          <w:ilvl w:val="0"/>
          <w:numId w:val="22"/>
        </w:numPr>
        <w:tabs>
          <w:tab w:val="num" w:pos="0"/>
          <w:tab w:val="left" w:pos="142"/>
        </w:tabs>
        <w:spacing w:line="276" w:lineRule="auto"/>
        <w:ind w:left="0" w:firstLine="709"/>
        <w:contextualSpacing/>
        <w:jc w:val="both"/>
        <w:rPr>
          <w:color w:val="000000" w:themeColor="text1"/>
        </w:rPr>
      </w:pPr>
      <w:proofErr w:type="gramStart"/>
      <w:r w:rsidRPr="00982153">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w:t>
      </w:r>
      <w:r>
        <w:rPr>
          <w:color w:val="000000" w:themeColor="text1"/>
        </w:rPr>
        <w:t>одгоренского</w:t>
      </w:r>
      <w:r w:rsidRPr="00982153">
        <w:rPr>
          <w:color w:val="000000" w:themeColor="text1"/>
        </w:rPr>
        <w:t xml:space="preserve"> сельского поселения Калачеевского муниципального района Воронежской области;</w:t>
      </w:r>
      <w:proofErr w:type="gramEnd"/>
    </w:p>
    <w:p w:rsidR="00982153" w:rsidRPr="00982153" w:rsidRDefault="00982153" w:rsidP="00982153">
      <w:pPr>
        <w:pStyle w:val="consplusnormalbullet2gif"/>
        <w:numPr>
          <w:ilvl w:val="0"/>
          <w:numId w:val="22"/>
        </w:numPr>
        <w:tabs>
          <w:tab w:val="num" w:pos="0"/>
          <w:tab w:val="left" w:pos="142"/>
        </w:tabs>
        <w:spacing w:line="276" w:lineRule="auto"/>
        <w:ind w:left="0" w:firstLine="709"/>
        <w:contextualSpacing/>
        <w:jc w:val="both"/>
        <w:rPr>
          <w:color w:val="000000" w:themeColor="text1"/>
        </w:rPr>
      </w:pPr>
      <w:r w:rsidRPr="00982153">
        <w:rPr>
          <w:color w:val="000000" w:themeColor="text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w:t>
      </w:r>
      <w:r>
        <w:rPr>
          <w:color w:val="000000" w:themeColor="text1"/>
        </w:rPr>
        <w:t>одгоренского</w:t>
      </w:r>
      <w:r w:rsidRPr="00982153">
        <w:rPr>
          <w:color w:val="000000" w:themeColor="text1"/>
        </w:rPr>
        <w:t xml:space="preserve"> сельского поселения Калачеевского муниципального района Воронежской области;</w:t>
      </w:r>
    </w:p>
    <w:p w:rsidR="00982153" w:rsidRPr="00982153" w:rsidRDefault="00982153" w:rsidP="00982153">
      <w:pPr>
        <w:pStyle w:val="consplusnormalbullet3gif"/>
        <w:numPr>
          <w:ilvl w:val="0"/>
          <w:numId w:val="22"/>
        </w:numPr>
        <w:tabs>
          <w:tab w:val="num" w:pos="0"/>
          <w:tab w:val="left" w:pos="142"/>
        </w:tabs>
        <w:spacing w:line="276" w:lineRule="auto"/>
        <w:ind w:left="0" w:firstLine="709"/>
        <w:contextualSpacing/>
        <w:jc w:val="both"/>
        <w:rPr>
          <w:color w:val="000000" w:themeColor="text1"/>
        </w:rPr>
      </w:pPr>
      <w:proofErr w:type="gramStart"/>
      <w:r w:rsidRPr="00982153">
        <w:rPr>
          <w:color w:val="000000" w:themeColor="text1"/>
        </w:rPr>
        <w:lastRenderedPageBreak/>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2153" w:rsidRPr="00982153" w:rsidRDefault="00982153" w:rsidP="00982153">
      <w:pPr>
        <w:pStyle w:val="a3"/>
        <w:numPr>
          <w:ilvl w:val="1"/>
          <w:numId w:val="21"/>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982153" w:rsidRPr="00982153" w:rsidRDefault="00982153" w:rsidP="00982153">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82153" w:rsidRPr="00982153" w:rsidRDefault="00982153" w:rsidP="00982153">
      <w:pPr>
        <w:pStyle w:val="a3"/>
        <w:numPr>
          <w:ilvl w:val="1"/>
          <w:numId w:val="21"/>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Жалоба должна содержать:</w:t>
      </w:r>
    </w:p>
    <w:p w:rsidR="00982153" w:rsidRPr="00982153" w:rsidRDefault="00982153" w:rsidP="00982153">
      <w:pPr>
        <w:pStyle w:val="msonormalbullet1gif"/>
        <w:tabs>
          <w:tab w:val="num" w:pos="0"/>
          <w:tab w:val="left" w:pos="142"/>
        </w:tabs>
        <w:autoSpaceDE w:val="0"/>
        <w:autoSpaceDN w:val="0"/>
        <w:adjustRightInd w:val="0"/>
        <w:spacing w:after="0" w:afterAutospacing="0"/>
        <w:ind w:firstLine="709"/>
        <w:contextualSpacing/>
        <w:jc w:val="both"/>
        <w:rPr>
          <w:color w:val="000000" w:themeColor="text1"/>
        </w:rPr>
      </w:pPr>
      <w:r w:rsidRPr="00982153">
        <w:rPr>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82153" w:rsidRPr="00982153" w:rsidRDefault="00982153" w:rsidP="00982153">
      <w:pPr>
        <w:pStyle w:val="msonormalbullet2gif"/>
        <w:tabs>
          <w:tab w:val="num" w:pos="0"/>
          <w:tab w:val="left" w:pos="142"/>
        </w:tabs>
        <w:autoSpaceDE w:val="0"/>
        <w:autoSpaceDN w:val="0"/>
        <w:adjustRightInd w:val="0"/>
        <w:ind w:firstLine="709"/>
        <w:jc w:val="both"/>
        <w:rPr>
          <w:color w:val="000000" w:themeColor="text1"/>
        </w:rPr>
      </w:pPr>
      <w:proofErr w:type="gramStart"/>
      <w:r w:rsidRPr="00982153">
        <w:rPr>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153" w:rsidRPr="00982153" w:rsidRDefault="00982153" w:rsidP="00982153">
      <w:pPr>
        <w:pStyle w:val="msonormalbullet2gif"/>
        <w:tabs>
          <w:tab w:val="num" w:pos="0"/>
          <w:tab w:val="left" w:pos="142"/>
        </w:tabs>
        <w:autoSpaceDE w:val="0"/>
        <w:autoSpaceDN w:val="0"/>
        <w:adjustRightInd w:val="0"/>
        <w:ind w:firstLine="709"/>
        <w:jc w:val="both"/>
        <w:rPr>
          <w:color w:val="000000" w:themeColor="text1"/>
        </w:rPr>
      </w:pPr>
      <w:r w:rsidRPr="00982153">
        <w:rPr>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982153" w:rsidRPr="00982153" w:rsidRDefault="00982153" w:rsidP="00982153">
      <w:pPr>
        <w:pStyle w:val="msonormalbullet3gif"/>
        <w:tabs>
          <w:tab w:val="num" w:pos="0"/>
          <w:tab w:val="left" w:pos="142"/>
        </w:tabs>
        <w:autoSpaceDE w:val="0"/>
        <w:autoSpaceDN w:val="0"/>
        <w:adjustRightInd w:val="0"/>
        <w:spacing w:after="0" w:afterAutospacing="0"/>
        <w:ind w:firstLine="709"/>
        <w:contextualSpacing/>
        <w:jc w:val="both"/>
        <w:rPr>
          <w:color w:val="000000" w:themeColor="text1"/>
        </w:rPr>
      </w:pPr>
      <w:r w:rsidRPr="00982153">
        <w:rPr>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82153" w:rsidRPr="00982153" w:rsidRDefault="00982153" w:rsidP="00982153">
      <w:pPr>
        <w:numPr>
          <w:ilvl w:val="1"/>
          <w:numId w:val="21"/>
        </w:numPr>
        <w:tabs>
          <w:tab w:val="num" w:pos="0"/>
          <w:tab w:val="left" w:pos="142"/>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Заявитель может обжаловать решения и действия (бездействие) должностных лиц, муниципальных служащих администрации главе поселения.</w:t>
      </w:r>
    </w:p>
    <w:p w:rsidR="00982153" w:rsidRPr="00982153" w:rsidRDefault="00982153" w:rsidP="00982153">
      <w:pPr>
        <w:numPr>
          <w:ilvl w:val="1"/>
          <w:numId w:val="21"/>
        </w:numPr>
        <w:tabs>
          <w:tab w:val="num" w:pos="0"/>
          <w:tab w:val="left" w:pos="14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4"/>
          <w:szCs w:val="24"/>
        </w:rPr>
      </w:pPr>
      <w:r w:rsidRPr="00982153">
        <w:rPr>
          <w:rFonts w:ascii="Times New Roman" w:eastAsia="Times New Roman" w:hAnsi="Times New Roman" w:cs="Times New Roman"/>
          <w:color w:val="000000" w:themeColor="text1"/>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982153" w:rsidRPr="00982153" w:rsidRDefault="00982153" w:rsidP="00982153">
      <w:pPr>
        <w:pStyle w:val="consplusnormalbullet1gif"/>
        <w:tabs>
          <w:tab w:val="num" w:pos="0"/>
          <w:tab w:val="left" w:pos="142"/>
        </w:tabs>
        <w:spacing w:line="276" w:lineRule="auto"/>
        <w:ind w:firstLine="709"/>
        <w:jc w:val="both"/>
        <w:rPr>
          <w:color w:val="000000" w:themeColor="text1"/>
        </w:rPr>
      </w:pPr>
      <w:r w:rsidRPr="00982153">
        <w:rPr>
          <w:color w:val="000000" w:themeColor="text1"/>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82153" w:rsidRPr="00982153" w:rsidRDefault="00982153" w:rsidP="00982153">
      <w:pPr>
        <w:pStyle w:val="consplusnormalbullet2gif"/>
        <w:tabs>
          <w:tab w:val="num" w:pos="0"/>
          <w:tab w:val="left" w:pos="142"/>
        </w:tabs>
        <w:spacing w:line="276" w:lineRule="auto"/>
        <w:ind w:firstLine="709"/>
        <w:jc w:val="both"/>
        <w:rPr>
          <w:color w:val="000000" w:themeColor="text1"/>
        </w:rPr>
      </w:pPr>
      <w:r w:rsidRPr="00982153">
        <w:rPr>
          <w:color w:val="000000" w:themeColor="text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82153" w:rsidRPr="00982153" w:rsidRDefault="00982153" w:rsidP="00982153">
      <w:pPr>
        <w:pStyle w:val="consplusnormalbullet2gif"/>
        <w:numPr>
          <w:ilvl w:val="1"/>
          <w:numId w:val="21"/>
        </w:numPr>
        <w:tabs>
          <w:tab w:val="num" w:pos="0"/>
          <w:tab w:val="left" w:pos="142"/>
        </w:tabs>
        <w:spacing w:line="276" w:lineRule="auto"/>
        <w:ind w:left="0" w:firstLine="709"/>
        <w:contextualSpacing/>
        <w:jc w:val="both"/>
        <w:rPr>
          <w:color w:val="000000" w:themeColor="text1"/>
        </w:rPr>
      </w:pPr>
      <w:r w:rsidRPr="00982153">
        <w:rPr>
          <w:color w:val="000000" w:themeColor="text1"/>
        </w:rPr>
        <w:t>Должностное лицо, уполномоченное на рассмотрение жалобы, или администрация отказывают в удовлетворении жалобы в следующих случаях:</w:t>
      </w:r>
    </w:p>
    <w:p w:rsidR="00982153" w:rsidRPr="00982153" w:rsidRDefault="00982153" w:rsidP="00982153">
      <w:pPr>
        <w:pStyle w:val="consplusnormalbullet2gif"/>
        <w:numPr>
          <w:ilvl w:val="0"/>
          <w:numId w:val="23"/>
        </w:numPr>
        <w:tabs>
          <w:tab w:val="num" w:pos="0"/>
          <w:tab w:val="left" w:pos="142"/>
        </w:tabs>
        <w:spacing w:line="276" w:lineRule="auto"/>
        <w:ind w:left="0" w:firstLine="709"/>
        <w:contextualSpacing/>
        <w:jc w:val="both"/>
        <w:rPr>
          <w:color w:val="000000" w:themeColor="text1"/>
        </w:rPr>
      </w:pPr>
      <w:r w:rsidRPr="00982153">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982153" w:rsidRPr="00982153" w:rsidRDefault="00982153" w:rsidP="00982153">
      <w:pPr>
        <w:pStyle w:val="consplusnormalbullet2gif"/>
        <w:numPr>
          <w:ilvl w:val="0"/>
          <w:numId w:val="23"/>
        </w:numPr>
        <w:tabs>
          <w:tab w:val="num" w:pos="0"/>
          <w:tab w:val="left" w:pos="142"/>
        </w:tabs>
        <w:spacing w:line="276" w:lineRule="auto"/>
        <w:ind w:left="0" w:firstLine="709"/>
        <w:contextualSpacing/>
        <w:jc w:val="both"/>
        <w:rPr>
          <w:color w:val="000000" w:themeColor="text1"/>
        </w:rPr>
      </w:pPr>
      <w:r w:rsidRPr="00982153">
        <w:rPr>
          <w:color w:val="000000" w:themeColor="text1"/>
        </w:rPr>
        <w:lastRenderedPageBreak/>
        <w:t>подача жалобы лицом, полномочия которого не подтверждены в порядке, установленном законодательством;</w:t>
      </w:r>
    </w:p>
    <w:p w:rsidR="00982153" w:rsidRPr="00982153" w:rsidRDefault="00982153" w:rsidP="00982153">
      <w:pPr>
        <w:pStyle w:val="consplusnormalbullet2gif"/>
        <w:numPr>
          <w:ilvl w:val="0"/>
          <w:numId w:val="23"/>
        </w:numPr>
        <w:tabs>
          <w:tab w:val="num" w:pos="0"/>
          <w:tab w:val="left" w:pos="142"/>
        </w:tabs>
        <w:spacing w:line="276" w:lineRule="auto"/>
        <w:ind w:left="0" w:firstLine="709"/>
        <w:contextualSpacing/>
        <w:jc w:val="both"/>
        <w:rPr>
          <w:color w:val="000000" w:themeColor="text1"/>
        </w:rPr>
      </w:pPr>
      <w:r w:rsidRPr="00982153">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2153" w:rsidRPr="00982153" w:rsidRDefault="00982153" w:rsidP="00982153">
      <w:pPr>
        <w:pStyle w:val="consplusnormalbullet2gif"/>
        <w:tabs>
          <w:tab w:val="num" w:pos="0"/>
          <w:tab w:val="left" w:pos="142"/>
        </w:tabs>
        <w:spacing w:line="276" w:lineRule="auto"/>
        <w:ind w:firstLine="709"/>
        <w:jc w:val="both"/>
        <w:rPr>
          <w:color w:val="000000" w:themeColor="text1"/>
        </w:rPr>
      </w:pPr>
      <w:r w:rsidRPr="00982153">
        <w:rPr>
          <w:color w:val="000000" w:themeColor="text1"/>
        </w:rPr>
        <w:t>Должностное лицо, уполномоченное на рассмотрение жалобы, или администрация вправе оставить жалобу без ответа в следующих случаях:</w:t>
      </w:r>
    </w:p>
    <w:p w:rsidR="00982153" w:rsidRPr="00982153" w:rsidRDefault="00982153" w:rsidP="00982153">
      <w:pPr>
        <w:pStyle w:val="consplusnormalbullet2gif"/>
        <w:numPr>
          <w:ilvl w:val="0"/>
          <w:numId w:val="24"/>
        </w:numPr>
        <w:tabs>
          <w:tab w:val="num" w:pos="0"/>
          <w:tab w:val="left" w:pos="142"/>
        </w:tabs>
        <w:spacing w:line="276" w:lineRule="auto"/>
        <w:ind w:left="0" w:firstLine="709"/>
        <w:contextualSpacing/>
        <w:jc w:val="both"/>
        <w:rPr>
          <w:color w:val="000000" w:themeColor="text1"/>
        </w:rPr>
      </w:pPr>
      <w:r w:rsidRPr="00982153">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982153" w:rsidRPr="00982153" w:rsidRDefault="00982153" w:rsidP="00982153">
      <w:pPr>
        <w:pStyle w:val="consplusnormalbullet2gif"/>
        <w:numPr>
          <w:ilvl w:val="0"/>
          <w:numId w:val="24"/>
        </w:numPr>
        <w:tabs>
          <w:tab w:val="num" w:pos="0"/>
          <w:tab w:val="left" w:pos="142"/>
        </w:tabs>
        <w:spacing w:line="276" w:lineRule="auto"/>
        <w:ind w:left="0" w:firstLine="709"/>
        <w:contextualSpacing/>
        <w:jc w:val="both"/>
        <w:rPr>
          <w:color w:val="000000" w:themeColor="text1"/>
        </w:rPr>
      </w:pPr>
      <w:r w:rsidRPr="00982153">
        <w:rPr>
          <w:color w:val="000000" w:themeColor="text1"/>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153" w:rsidRPr="00982153" w:rsidRDefault="00982153" w:rsidP="00982153">
      <w:pPr>
        <w:pStyle w:val="consplusnormalbullet2gif"/>
        <w:numPr>
          <w:ilvl w:val="1"/>
          <w:numId w:val="21"/>
        </w:numPr>
        <w:tabs>
          <w:tab w:val="num" w:pos="0"/>
          <w:tab w:val="left" w:pos="142"/>
        </w:tabs>
        <w:spacing w:line="276" w:lineRule="auto"/>
        <w:ind w:left="0" w:firstLine="709"/>
        <w:contextualSpacing/>
        <w:jc w:val="both"/>
        <w:rPr>
          <w:color w:val="000000" w:themeColor="text1"/>
        </w:rPr>
      </w:pPr>
      <w:r w:rsidRPr="00982153">
        <w:rPr>
          <w:color w:val="000000" w:themeColor="text1"/>
        </w:rPr>
        <w:t>Заявители имеют право на получение документов и информации, необходимых для обоснования и рассмотрения жалобы.</w:t>
      </w:r>
    </w:p>
    <w:p w:rsidR="00982153" w:rsidRPr="00982153" w:rsidRDefault="00982153" w:rsidP="00982153">
      <w:pPr>
        <w:pStyle w:val="consplusnormalbullet2gif"/>
        <w:numPr>
          <w:ilvl w:val="1"/>
          <w:numId w:val="21"/>
        </w:numPr>
        <w:tabs>
          <w:tab w:val="num" w:pos="0"/>
          <w:tab w:val="left" w:pos="142"/>
        </w:tabs>
        <w:spacing w:line="276" w:lineRule="auto"/>
        <w:ind w:left="0" w:firstLine="709"/>
        <w:contextualSpacing/>
        <w:jc w:val="both"/>
        <w:rPr>
          <w:color w:val="000000" w:themeColor="text1"/>
        </w:rPr>
      </w:pPr>
      <w:proofErr w:type="gramStart"/>
      <w:r w:rsidRPr="00982153">
        <w:rPr>
          <w:color w:val="000000" w:themeColor="text1"/>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2153" w:rsidRPr="00982153" w:rsidRDefault="00982153" w:rsidP="00982153">
      <w:pPr>
        <w:pStyle w:val="consplusnormalbullet2gif"/>
        <w:numPr>
          <w:ilvl w:val="1"/>
          <w:numId w:val="21"/>
        </w:numPr>
        <w:tabs>
          <w:tab w:val="num" w:pos="0"/>
          <w:tab w:val="left" w:pos="142"/>
        </w:tabs>
        <w:adjustRightInd w:val="0"/>
        <w:spacing w:line="276" w:lineRule="auto"/>
        <w:ind w:left="0" w:firstLine="709"/>
        <w:contextualSpacing/>
        <w:jc w:val="both"/>
        <w:rPr>
          <w:color w:val="000000" w:themeColor="text1"/>
        </w:rPr>
      </w:pPr>
      <w:r w:rsidRPr="00982153">
        <w:rPr>
          <w:color w:val="000000" w:themeColor="text1"/>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153" w:rsidRPr="00982153" w:rsidRDefault="00982153" w:rsidP="00982153">
      <w:pPr>
        <w:pStyle w:val="consplusnormalbullet3gif"/>
        <w:numPr>
          <w:ilvl w:val="1"/>
          <w:numId w:val="21"/>
        </w:numPr>
        <w:tabs>
          <w:tab w:val="num" w:pos="0"/>
          <w:tab w:val="left" w:pos="142"/>
        </w:tabs>
        <w:adjustRightInd w:val="0"/>
        <w:spacing w:line="276" w:lineRule="auto"/>
        <w:ind w:left="0" w:firstLine="709"/>
        <w:contextualSpacing/>
        <w:jc w:val="both"/>
        <w:rPr>
          <w:color w:val="000000" w:themeColor="text1"/>
        </w:rPr>
      </w:pPr>
      <w:r w:rsidRPr="00982153">
        <w:rPr>
          <w:color w:val="000000" w:themeColor="text1"/>
        </w:rPr>
        <w:t xml:space="preserve">В случае установления в ходе или по результатам </w:t>
      </w:r>
      <w:proofErr w:type="gramStart"/>
      <w:r w:rsidRPr="00982153">
        <w:rPr>
          <w:color w:val="000000" w:themeColor="text1"/>
        </w:rPr>
        <w:t>рассмотрения жалобы признаков состава административного правонарушения</w:t>
      </w:r>
      <w:proofErr w:type="gramEnd"/>
      <w:r w:rsidRPr="00982153">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153" w:rsidRPr="00982153" w:rsidRDefault="00982153" w:rsidP="00982153">
      <w:pPr>
        <w:ind w:firstLine="709"/>
        <w:jc w:val="both"/>
        <w:rPr>
          <w:sz w:val="24"/>
          <w:szCs w:val="24"/>
        </w:rPr>
      </w:pPr>
    </w:p>
    <w:p w:rsidR="00982153" w:rsidRPr="00982153" w:rsidRDefault="00982153" w:rsidP="00982153">
      <w:pPr>
        <w:autoSpaceDE w:val="0"/>
        <w:autoSpaceDN w:val="0"/>
        <w:adjustRightInd w:val="0"/>
        <w:spacing w:after="0" w:line="240" w:lineRule="auto"/>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Pr="00982153" w:rsidRDefault="002A34CC" w:rsidP="00982153">
      <w:pPr>
        <w:pStyle w:val="a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82153" w:rsidRPr="00982153" w:rsidRDefault="002A34CC" w:rsidP="00982153">
      <w:pPr>
        <w:pStyle w:val="a5"/>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982153" w:rsidRDefault="00982153" w:rsidP="00982153">
      <w:pPr>
        <w:pStyle w:val="a5"/>
        <w:jc w:val="right"/>
        <w:rPr>
          <w:rFonts w:ascii="Times New Roman" w:hAnsi="Times New Roman" w:cs="Times New Roman"/>
          <w:sz w:val="24"/>
          <w:szCs w:val="24"/>
        </w:rPr>
      </w:pPr>
      <w:r w:rsidRPr="00982153">
        <w:rPr>
          <w:rFonts w:ascii="Times New Roman" w:hAnsi="Times New Roman" w:cs="Times New Roman"/>
          <w:sz w:val="24"/>
          <w:szCs w:val="24"/>
        </w:rPr>
        <w:t>регламенту</w:t>
      </w:r>
    </w:p>
    <w:p w:rsidR="00982153" w:rsidRPr="00982153" w:rsidRDefault="00982153" w:rsidP="00982153">
      <w:pPr>
        <w:pStyle w:val="a5"/>
        <w:jc w:val="right"/>
        <w:rPr>
          <w:rFonts w:ascii="Times New Roman" w:hAnsi="Times New Roman" w:cs="Times New Roman"/>
          <w:sz w:val="24"/>
          <w:szCs w:val="24"/>
        </w:rPr>
      </w:pPr>
    </w:p>
    <w:p w:rsidR="00982153" w:rsidRPr="002D7A77" w:rsidRDefault="00982153" w:rsidP="00982153">
      <w:pPr>
        <w:pStyle w:val="a5"/>
        <w:ind w:firstLine="567"/>
        <w:jc w:val="both"/>
        <w:rPr>
          <w:rFonts w:ascii="Times New Roman" w:hAnsi="Times New Roman" w:cs="Times New Roman"/>
          <w:sz w:val="24"/>
          <w:szCs w:val="24"/>
        </w:rPr>
      </w:pPr>
      <w:r>
        <w:t>1.</w:t>
      </w:r>
      <w:r w:rsidRPr="002D7A77">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Подгоренского</w:t>
      </w:r>
      <w:r w:rsidRPr="002D7A77">
        <w:rPr>
          <w:rFonts w:ascii="Times New Roman" w:hAnsi="Times New Roman" w:cs="Times New Roman"/>
          <w:sz w:val="24"/>
          <w:szCs w:val="24"/>
        </w:rPr>
        <w:t xml:space="preserve"> сельского поселения Калачеевского муниципального района Воронежской области: 3976</w:t>
      </w:r>
      <w:r>
        <w:rPr>
          <w:rFonts w:ascii="Times New Roman" w:hAnsi="Times New Roman" w:cs="Times New Roman"/>
          <w:sz w:val="24"/>
          <w:szCs w:val="24"/>
        </w:rPr>
        <w:t>12</w:t>
      </w:r>
      <w:r w:rsidRPr="002D7A77">
        <w:rPr>
          <w:rFonts w:ascii="Times New Roman" w:hAnsi="Times New Roman" w:cs="Times New Roman"/>
          <w:sz w:val="24"/>
          <w:szCs w:val="24"/>
        </w:rPr>
        <w:t xml:space="preserve"> Воронежская область Калачеевский район </w:t>
      </w:r>
      <w:proofErr w:type="gramStart"/>
      <w:r w:rsidRPr="002D7A77">
        <w:rPr>
          <w:rFonts w:ascii="Times New Roman" w:hAnsi="Times New Roman" w:cs="Times New Roman"/>
          <w:sz w:val="24"/>
          <w:szCs w:val="24"/>
        </w:rPr>
        <w:t>с</w:t>
      </w:r>
      <w:proofErr w:type="gramEnd"/>
      <w:r w:rsidRPr="002D7A77">
        <w:rPr>
          <w:rFonts w:ascii="Times New Roman" w:hAnsi="Times New Roman" w:cs="Times New Roman"/>
          <w:sz w:val="24"/>
          <w:szCs w:val="24"/>
        </w:rPr>
        <w:t xml:space="preserve">. </w:t>
      </w:r>
      <w:r>
        <w:rPr>
          <w:rFonts w:ascii="Times New Roman" w:hAnsi="Times New Roman" w:cs="Times New Roman"/>
          <w:sz w:val="24"/>
          <w:szCs w:val="24"/>
        </w:rPr>
        <w:t xml:space="preserve">Подгорное </w:t>
      </w:r>
      <w:r w:rsidRPr="002D7A77">
        <w:rPr>
          <w:rFonts w:ascii="Times New Roman" w:hAnsi="Times New Roman" w:cs="Times New Roman"/>
          <w:sz w:val="24"/>
          <w:szCs w:val="24"/>
        </w:rPr>
        <w:t xml:space="preserve">ул. </w:t>
      </w:r>
      <w:r>
        <w:rPr>
          <w:rFonts w:ascii="Times New Roman" w:hAnsi="Times New Roman" w:cs="Times New Roman"/>
          <w:sz w:val="24"/>
          <w:szCs w:val="24"/>
        </w:rPr>
        <w:t>Больничная</w:t>
      </w:r>
      <w:r w:rsidRPr="002D7A77">
        <w:rPr>
          <w:rFonts w:ascii="Times New Roman" w:hAnsi="Times New Roman" w:cs="Times New Roman"/>
          <w:sz w:val="24"/>
          <w:szCs w:val="24"/>
        </w:rPr>
        <w:t xml:space="preserve">, </w:t>
      </w:r>
      <w:r>
        <w:rPr>
          <w:rFonts w:ascii="Times New Roman" w:hAnsi="Times New Roman" w:cs="Times New Roman"/>
          <w:sz w:val="24"/>
          <w:szCs w:val="24"/>
        </w:rPr>
        <w:t>14</w:t>
      </w:r>
      <w:r w:rsidRPr="002D7A77">
        <w:rPr>
          <w:rFonts w:ascii="Times New Roman" w:hAnsi="Times New Roman" w:cs="Times New Roman"/>
          <w:sz w:val="24"/>
          <w:szCs w:val="24"/>
        </w:rPr>
        <w:t>.</w:t>
      </w:r>
    </w:p>
    <w:p w:rsidR="00982153" w:rsidRPr="002D7A77" w:rsidRDefault="00982153" w:rsidP="00982153">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Подгоренского с</w:t>
      </w:r>
      <w:r w:rsidRPr="002D7A77">
        <w:rPr>
          <w:rFonts w:ascii="Times New Roman" w:hAnsi="Times New Roman" w:cs="Times New Roman"/>
          <w:sz w:val="24"/>
          <w:szCs w:val="24"/>
        </w:rPr>
        <w:t>ельского поселения Калачеевского муниципального района Воронежской области:</w:t>
      </w:r>
    </w:p>
    <w:p w:rsidR="00982153" w:rsidRPr="002D7A77" w:rsidRDefault="00982153" w:rsidP="00982153">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понедельник - пятница: с 08.00 до 17.00</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r w:rsidRPr="002D7A77">
        <w:rPr>
          <w:rFonts w:ascii="Times New Roman" w:hAnsi="Times New Roman" w:cs="Times New Roman"/>
          <w:sz w:val="24"/>
          <w:szCs w:val="24"/>
        </w:rPr>
        <w:t>;</w:t>
      </w:r>
      <w:proofErr w:type="gramEnd"/>
    </w:p>
    <w:p w:rsidR="00982153" w:rsidRPr="002D7A77" w:rsidRDefault="00982153" w:rsidP="00982153">
      <w:pPr>
        <w:pStyle w:val="a5"/>
        <w:ind w:firstLine="567"/>
        <w:jc w:val="both"/>
        <w:rPr>
          <w:rFonts w:ascii="Times New Roman" w:hAnsi="Times New Roman" w:cs="Times New Roman"/>
          <w:sz w:val="24"/>
          <w:szCs w:val="24"/>
        </w:rPr>
      </w:pPr>
      <w:r w:rsidRPr="002D7A77">
        <w:rPr>
          <w:rFonts w:ascii="Times New Roman" w:hAnsi="Times New Roman" w:cs="Times New Roman"/>
          <w:sz w:val="24"/>
          <w:szCs w:val="24"/>
        </w:rPr>
        <w:t>перерыв: с 12.00 до 14.00</w:t>
      </w:r>
      <w:r>
        <w:rPr>
          <w:rFonts w:ascii="Times New Roman" w:hAnsi="Times New Roman" w:cs="Times New Roman"/>
          <w:sz w:val="24"/>
          <w:szCs w:val="24"/>
        </w:rPr>
        <w:t xml:space="preserve"> час.</w:t>
      </w:r>
    </w:p>
    <w:p w:rsidR="00982153" w:rsidRPr="00F41379" w:rsidRDefault="00982153" w:rsidP="00982153">
      <w:pPr>
        <w:pStyle w:val="a5"/>
        <w:ind w:firstLine="567"/>
        <w:rPr>
          <w:rFonts w:ascii="Times New Roman" w:hAnsi="Times New Roman" w:cs="Times New Roman"/>
          <w:sz w:val="24"/>
          <w:szCs w:val="24"/>
        </w:rPr>
      </w:pPr>
      <w:r w:rsidRPr="00F41379">
        <w:rPr>
          <w:rFonts w:ascii="Times New Roman" w:hAnsi="Times New Roman" w:cs="Times New Roman"/>
          <w:sz w:val="24"/>
          <w:szCs w:val="24"/>
        </w:rPr>
        <w:t xml:space="preserve">Официальный сайт администрации Подгоренского сельского поселения </w:t>
      </w:r>
      <w:proofErr w:type="spellStart"/>
      <w:r w:rsidRPr="00F41379">
        <w:rPr>
          <w:rFonts w:ascii="Times New Roman" w:hAnsi="Times New Roman" w:cs="Times New Roman"/>
          <w:sz w:val="24"/>
          <w:szCs w:val="24"/>
        </w:rPr>
        <w:t>Калачеевского</w:t>
      </w:r>
      <w:proofErr w:type="spellEnd"/>
      <w:r w:rsidRPr="00F41379">
        <w:rPr>
          <w:rFonts w:ascii="Times New Roman" w:hAnsi="Times New Roman" w:cs="Times New Roman"/>
          <w:sz w:val="24"/>
          <w:szCs w:val="24"/>
        </w:rPr>
        <w:t xml:space="preserve"> муниципального района Воронежской области в сети Интернет: </w:t>
      </w:r>
      <w:r w:rsidRPr="00F41379">
        <w:rPr>
          <w:rFonts w:ascii="Times New Roman" w:hAnsi="Times New Roman" w:cs="Times New Roman"/>
          <w:color w:val="000000" w:themeColor="text1"/>
          <w:sz w:val="24"/>
          <w:szCs w:val="24"/>
          <w:lang w:val="en-US"/>
        </w:rPr>
        <w:t>http</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admpodgornoe</w:t>
      </w:r>
      <w:proofErr w:type="spellEnd"/>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color w:val="000000" w:themeColor="text1"/>
          <w:sz w:val="24"/>
          <w:szCs w:val="24"/>
        </w:rPr>
        <w:t>.</w:t>
      </w:r>
    </w:p>
    <w:p w:rsidR="00982153" w:rsidRPr="00F41379" w:rsidRDefault="00982153" w:rsidP="00982153">
      <w:pPr>
        <w:pStyle w:val="a5"/>
        <w:ind w:firstLine="567"/>
        <w:rPr>
          <w:rFonts w:ascii="Times New Roman" w:hAnsi="Times New Roman" w:cs="Times New Roman"/>
          <w:sz w:val="24"/>
          <w:szCs w:val="24"/>
        </w:rPr>
      </w:pPr>
      <w:r w:rsidRPr="00F41379">
        <w:rPr>
          <w:rFonts w:ascii="Times New Roman" w:hAnsi="Times New Roman" w:cs="Times New Roman"/>
          <w:sz w:val="24"/>
          <w:szCs w:val="24"/>
        </w:rPr>
        <w:t xml:space="preserve">Адрес электронной почты администрации </w:t>
      </w:r>
      <w:proofErr w:type="spellStart"/>
      <w:r w:rsidRPr="00F41379">
        <w:rPr>
          <w:rFonts w:ascii="Times New Roman" w:hAnsi="Times New Roman" w:cs="Times New Roman"/>
          <w:color w:val="000000" w:themeColor="text1"/>
          <w:sz w:val="24"/>
          <w:szCs w:val="24"/>
          <w:lang w:val="en-US"/>
        </w:rPr>
        <w:t>adm</w:t>
      </w:r>
      <w:proofErr w:type="spellEnd"/>
      <w:r w:rsidRPr="00F41379">
        <w:rPr>
          <w:rFonts w:ascii="Times New Roman" w:hAnsi="Times New Roman" w:cs="Times New Roman"/>
          <w:color w:val="000000" w:themeColor="text1"/>
          <w:sz w:val="24"/>
          <w:szCs w:val="24"/>
        </w:rPr>
        <w:t>_</w:t>
      </w:r>
      <w:proofErr w:type="spellStart"/>
      <w:r w:rsidRPr="00F41379">
        <w:rPr>
          <w:rFonts w:ascii="Times New Roman" w:hAnsi="Times New Roman" w:cs="Times New Roman"/>
          <w:color w:val="000000" w:themeColor="text1"/>
          <w:sz w:val="24"/>
          <w:szCs w:val="24"/>
          <w:lang w:val="en-US"/>
        </w:rPr>
        <w:t>podgornoe</w:t>
      </w:r>
      <w:proofErr w:type="spellEnd"/>
      <w:r w:rsidRPr="00F41379">
        <w:rPr>
          <w:rFonts w:ascii="Times New Roman" w:hAnsi="Times New Roman" w:cs="Times New Roman"/>
          <w:color w:val="000000" w:themeColor="text1"/>
          <w:sz w:val="24"/>
          <w:szCs w:val="24"/>
        </w:rPr>
        <w:t>@</w:t>
      </w:r>
      <w:r w:rsidRPr="00F41379">
        <w:rPr>
          <w:rFonts w:ascii="Times New Roman" w:hAnsi="Times New Roman" w:cs="Times New Roman"/>
          <w:color w:val="000000" w:themeColor="text1"/>
          <w:sz w:val="24"/>
          <w:szCs w:val="24"/>
          <w:lang w:val="en-US"/>
        </w:rPr>
        <w:t>mail</w:t>
      </w:r>
      <w:r w:rsidRPr="00F41379">
        <w:rPr>
          <w:rFonts w:ascii="Times New Roman" w:hAnsi="Times New Roman" w:cs="Times New Roman"/>
          <w:color w:val="000000" w:themeColor="text1"/>
          <w:sz w:val="24"/>
          <w:szCs w:val="24"/>
        </w:rPr>
        <w:t>.</w:t>
      </w:r>
      <w:proofErr w:type="spellStart"/>
      <w:r w:rsidRPr="00F41379">
        <w:rPr>
          <w:rFonts w:ascii="Times New Roman" w:hAnsi="Times New Roman" w:cs="Times New Roman"/>
          <w:color w:val="000000" w:themeColor="text1"/>
          <w:sz w:val="24"/>
          <w:szCs w:val="24"/>
          <w:lang w:val="en-US"/>
        </w:rPr>
        <w:t>ru</w:t>
      </w:r>
      <w:proofErr w:type="spellEnd"/>
      <w:r w:rsidRPr="00F41379">
        <w:rPr>
          <w:rFonts w:ascii="Times New Roman" w:hAnsi="Times New Roman" w:cs="Times New Roman"/>
          <w:sz w:val="24"/>
          <w:szCs w:val="24"/>
        </w:rPr>
        <w:t>.</w:t>
      </w:r>
    </w:p>
    <w:p w:rsidR="00982153" w:rsidRPr="00F41379" w:rsidRDefault="00982153" w:rsidP="00982153">
      <w:pPr>
        <w:pStyle w:val="a5"/>
        <w:ind w:firstLine="567"/>
        <w:rPr>
          <w:rFonts w:ascii="Times New Roman" w:hAnsi="Times New Roman" w:cs="Times New Roman"/>
          <w:sz w:val="24"/>
          <w:szCs w:val="24"/>
        </w:rPr>
      </w:pPr>
      <w:r>
        <w:rPr>
          <w:rFonts w:ascii="Times New Roman" w:hAnsi="Times New Roman" w:cs="Times New Roman"/>
          <w:sz w:val="24"/>
          <w:szCs w:val="24"/>
        </w:rPr>
        <w:t>2.</w:t>
      </w:r>
      <w:r w:rsidRPr="00F41379">
        <w:rPr>
          <w:rFonts w:ascii="Times New Roman" w:hAnsi="Times New Roman" w:cs="Times New Roman"/>
          <w:sz w:val="24"/>
          <w:szCs w:val="24"/>
        </w:rPr>
        <w:t>Телефоны для справок: 8(47363)59</w:t>
      </w:r>
      <w:r>
        <w:rPr>
          <w:rFonts w:ascii="Times New Roman" w:hAnsi="Times New Roman" w:cs="Times New Roman"/>
          <w:sz w:val="24"/>
          <w:szCs w:val="24"/>
        </w:rPr>
        <w:t>-1-16, 59-1-43.</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3.1. Место нахождения АУ «МФЦ»: 394026, г. Воронеж, ул. Дружинников, 3б (Коминтерновский район).</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Телефон для справок АУ «МФЦ»: (473) 226-99-99.</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Официальный сайт АУ «МФЦ» в сети Интернет: mfc.vrn.ru.</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Адрес электронной почты АУ «МФЦ»: odno-okno@mail.ru.</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График работы АУ «МФЦ»:</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вторник, четверг, пятница: с 09.00 до 18.00;</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среда: с 11.00 до 20.00;</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суббота: с 09.00 до 16.45.</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3.2. Место нахождения филиала АУ «МФЦ» в муниципальном районе:</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 xml:space="preserve">397600, Воронежская область, </w:t>
      </w:r>
      <w:proofErr w:type="gramStart"/>
      <w:r w:rsidRPr="00982153">
        <w:rPr>
          <w:rFonts w:ascii="Times New Roman" w:hAnsi="Times New Roman" w:cs="Times New Roman"/>
          <w:sz w:val="24"/>
          <w:szCs w:val="24"/>
        </w:rPr>
        <w:t>г</w:t>
      </w:r>
      <w:proofErr w:type="gramEnd"/>
      <w:r w:rsidRPr="00982153">
        <w:rPr>
          <w:rFonts w:ascii="Times New Roman" w:hAnsi="Times New Roman" w:cs="Times New Roman"/>
          <w:sz w:val="24"/>
          <w:szCs w:val="24"/>
        </w:rPr>
        <w:t>. Калач, пл. Ленина, 5.</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Телефон для справок филиала АУ «МФЦ»: (47363) 2-92-92, 2-92-88.</w:t>
      </w:r>
    </w:p>
    <w:p w:rsidR="00982153" w:rsidRPr="00982153" w:rsidRDefault="00982153" w:rsidP="00982153">
      <w:pPr>
        <w:autoSpaceDE w:val="0"/>
        <w:autoSpaceDN w:val="0"/>
        <w:adjustRightInd w:val="0"/>
        <w:spacing w:after="0"/>
        <w:ind w:firstLine="709"/>
        <w:jc w:val="both"/>
        <w:rPr>
          <w:rFonts w:ascii="Times New Roman" w:hAnsi="Times New Roman" w:cs="Times New Roman"/>
          <w:sz w:val="24"/>
          <w:szCs w:val="24"/>
        </w:rPr>
      </w:pPr>
      <w:r w:rsidRPr="00982153">
        <w:rPr>
          <w:rFonts w:ascii="Times New Roman" w:hAnsi="Times New Roman" w:cs="Times New Roman"/>
          <w:sz w:val="24"/>
          <w:szCs w:val="24"/>
        </w:rPr>
        <w:t>График работы филиала АУ «МФЦ»:</w:t>
      </w:r>
    </w:p>
    <w:p w:rsidR="00982153" w:rsidRPr="00982153" w:rsidRDefault="00982153" w:rsidP="00982153">
      <w:pPr>
        <w:spacing w:after="0"/>
        <w:ind w:firstLine="720"/>
        <w:jc w:val="both"/>
        <w:rPr>
          <w:rFonts w:ascii="Times New Roman" w:hAnsi="Times New Roman" w:cs="Times New Roman"/>
          <w:color w:val="000000"/>
          <w:sz w:val="24"/>
          <w:szCs w:val="24"/>
        </w:rPr>
      </w:pPr>
      <w:r w:rsidRPr="00982153">
        <w:rPr>
          <w:rFonts w:ascii="Times New Roman" w:hAnsi="Times New Roman" w:cs="Times New Roman"/>
          <w:color w:val="000000"/>
          <w:sz w:val="24"/>
          <w:szCs w:val="24"/>
        </w:rPr>
        <w:t xml:space="preserve">Понедельник - четверг: с 8 час.00 мин. до 17 час. 00 мин.; </w:t>
      </w:r>
    </w:p>
    <w:p w:rsidR="00982153" w:rsidRPr="00982153" w:rsidRDefault="00982153" w:rsidP="00982153">
      <w:pPr>
        <w:spacing w:after="0"/>
        <w:ind w:firstLine="720"/>
        <w:jc w:val="both"/>
        <w:rPr>
          <w:rFonts w:ascii="Times New Roman" w:hAnsi="Times New Roman" w:cs="Times New Roman"/>
          <w:color w:val="000000"/>
          <w:sz w:val="24"/>
          <w:szCs w:val="24"/>
        </w:rPr>
      </w:pPr>
      <w:r w:rsidRPr="00982153">
        <w:rPr>
          <w:rFonts w:ascii="Times New Roman" w:hAnsi="Times New Roman" w:cs="Times New Roman"/>
          <w:color w:val="000000"/>
          <w:sz w:val="24"/>
          <w:szCs w:val="24"/>
        </w:rPr>
        <w:t>Пятница - с 8 час.00 мин. до 15 час. 45 мин.;</w:t>
      </w:r>
    </w:p>
    <w:p w:rsidR="00982153" w:rsidRPr="00982153" w:rsidRDefault="00982153" w:rsidP="00982153">
      <w:pPr>
        <w:spacing w:after="0"/>
        <w:ind w:firstLine="720"/>
        <w:jc w:val="both"/>
        <w:rPr>
          <w:rFonts w:ascii="Times New Roman" w:hAnsi="Times New Roman" w:cs="Times New Roman"/>
          <w:color w:val="000000"/>
          <w:sz w:val="24"/>
          <w:szCs w:val="24"/>
        </w:rPr>
      </w:pPr>
      <w:r w:rsidRPr="00982153">
        <w:rPr>
          <w:rFonts w:ascii="Times New Roman" w:hAnsi="Times New Roman" w:cs="Times New Roman"/>
          <w:color w:val="000000"/>
          <w:sz w:val="24"/>
          <w:szCs w:val="24"/>
        </w:rPr>
        <w:t>перерыв с 12 час. 00 мин. до 12 час. 45 мин.</w:t>
      </w: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spacing w:after="0"/>
        <w:ind w:firstLine="709"/>
        <w:jc w:val="right"/>
        <w:rPr>
          <w:rFonts w:ascii="Times New Roman" w:hAnsi="Times New Roman" w:cs="Times New Roman"/>
          <w:sz w:val="24"/>
          <w:szCs w:val="24"/>
        </w:rPr>
      </w:pPr>
      <w:r w:rsidRPr="00982153">
        <w:rPr>
          <w:rFonts w:ascii="Times New Roman" w:hAnsi="Times New Roman" w:cs="Times New Roman"/>
          <w:sz w:val="24"/>
          <w:szCs w:val="24"/>
        </w:rPr>
        <w:lastRenderedPageBreak/>
        <w:t xml:space="preserve">Приложение №2 </w:t>
      </w:r>
    </w:p>
    <w:p w:rsidR="00982153" w:rsidRPr="00982153" w:rsidRDefault="00982153" w:rsidP="00982153">
      <w:pPr>
        <w:spacing w:after="0"/>
        <w:ind w:firstLine="709"/>
        <w:jc w:val="right"/>
        <w:rPr>
          <w:rFonts w:ascii="Times New Roman" w:hAnsi="Times New Roman" w:cs="Times New Roman"/>
          <w:sz w:val="24"/>
          <w:szCs w:val="24"/>
        </w:rPr>
      </w:pPr>
      <w:r w:rsidRPr="00982153">
        <w:rPr>
          <w:rFonts w:ascii="Times New Roman" w:hAnsi="Times New Roman" w:cs="Times New Roman"/>
          <w:sz w:val="24"/>
          <w:szCs w:val="24"/>
        </w:rPr>
        <w:t xml:space="preserve">к административному </w:t>
      </w:r>
    </w:p>
    <w:p w:rsidR="00982153" w:rsidRPr="00982153" w:rsidRDefault="00982153" w:rsidP="00982153">
      <w:pPr>
        <w:spacing w:after="0"/>
        <w:ind w:firstLine="709"/>
        <w:jc w:val="right"/>
        <w:rPr>
          <w:sz w:val="24"/>
          <w:szCs w:val="24"/>
        </w:rPr>
      </w:pPr>
      <w:r w:rsidRPr="00982153">
        <w:rPr>
          <w:rFonts w:ascii="Times New Roman" w:hAnsi="Times New Roman" w:cs="Times New Roman"/>
          <w:sz w:val="24"/>
          <w:szCs w:val="24"/>
        </w:rPr>
        <w:t>регламенту</w:t>
      </w:r>
    </w:p>
    <w:p w:rsidR="00982153" w:rsidRPr="00982153" w:rsidRDefault="00982153" w:rsidP="00982153">
      <w:pPr>
        <w:pStyle w:val="ConsPlusNormal0"/>
        <w:ind w:firstLine="709"/>
        <w:jc w:val="right"/>
        <w:rPr>
          <w:rFonts w:ascii="Times New Roman" w:hAnsi="Times New Roman" w:cs="Times New Roman"/>
          <w:sz w:val="24"/>
          <w:szCs w:val="24"/>
        </w:rPr>
      </w:pPr>
    </w:p>
    <w:p w:rsidR="00982153" w:rsidRPr="00982153" w:rsidRDefault="00982153" w:rsidP="00982153">
      <w:pPr>
        <w:widowControl w:val="0"/>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 xml:space="preserve">В администрацию </w:t>
      </w:r>
    </w:p>
    <w:p w:rsidR="00982153" w:rsidRPr="00982153" w:rsidRDefault="00982153" w:rsidP="00982153">
      <w:pPr>
        <w:widowControl w:val="0"/>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П</w:t>
      </w:r>
      <w:r>
        <w:rPr>
          <w:rFonts w:ascii="Times New Roman" w:hAnsi="Times New Roman" w:cs="Times New Roman"/>
          <w:sz w:val="24"/>
          <w:szCs w:val="24"/>
        </w:rPr>
        <w:t>одгоренского</w:t>
      </w:r>
      <w:r w:rsidRPr="00982153">
        <w:rPr>
          <w:rFonts w:ascii="Times New Roman" w:hAnsi="Times New Roman" w:cs="Times New Roman"/>
          <w:sz w:val="24"/>
          <w:szCs w:val="24"/>
        </w:rPr>
        <w:t xml:space="preserve"> сельского поселения</w:t>
      </w:r>
    </w:p>
    <w:p w:rsidR="00982153" w:rsidRPr="00982153" w:rsidRDefault="00982153" w:rsidP="00982153">
      <w:pPr>
        <w:widowControl w:val="0"/>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Калачеевского муниципального района</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адрес: ____________________________________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___________________________________________</w:t>
      </w:r>
    </w:p>
    <w:p w:rsidR="00982153" w:rsidRPr="00982153" w:rsidRDefault="00982153" w:rsidP="00982153">
      <w:pPr>
        <w:autoSpaceDE w:val="0"/>
        <w:autoSpaceDN w:val="0"/>
        <w:adjustRightInd w:val="0"/>
        <w:spacing w:after="0" w:line="240" w:lineRule="auto"/>
        <w:jc w:val="right"/>
        <w:outlineLvl w:val="0"/>
        <w:rPr>
          <w:rFonts w:ascii="Times New Roman" w:hAnsi="Times New Roman" w:cs="Times New Roman"/>
          <w:sz w:val="24"/>
          <w:szCs w:val="24"/>
        </w:rPr>
      </w:pP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от ________________________________________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________________________________________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 xml:space="preserve"> (наименованиедля ЮЛ или Ф.И.О.)</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адрес: ___________________________________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__________________________________,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телефон: _____________, факс: 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r w:rsidRPr="00982153">
        <w:rPr>
          <w:rFonts w:ascii="Times New Roman" w:hAnsi="Times New Roman" w:cs="Times New Roman"/>
          <w:sz w:val="24"/>
          <w:szCs w:val="24"/>
        </w:rPr>
        <w:t>адрес электронной почты: __________________</w:t>
      </w:r>
    </w:p>
    <w:p w:rsidR="00982153" w:rsidRPr="00982153" w:rsidRDefault="00982153" w:rsidP="00982153">
      <w:pPr>
        <w:autoSpaceDE w:val="0"/>
        <w:autoSpaceDN w:val="0"/>
        <w:adjustRightInd w:val="0"/>
        <w:spacing w:after="0" w:line="240" w:lineRule="auto"/>
        <w:jc w:val="right"/>
        <w:rPr>
          <w:rFonts w:ascii="Times New Roman" w:hAnsi="Times New Roman" w:cs="Times New Roman"/>
          <w:sz w:val="24"/>
          <w:szCs w:val="24"/>
        </w:rPr>
      </w:pPr>
    </w:p>
    <w:p w:rsidR="00982153" w:rsidRPr="00982153" w:rsidRDefault="00982153" w:rsidP="00982153">
      <w:pPr>
        <w:autoSpaceDE w:val="0"/>
        <w:autoSpaceDN w:val="0"/>
        <w:adjustRightInd w:val="0"/>
        <w:spacing w:after="0" w:line="240" w:lineRule="auto"/>
        <w:jc w:val="center"/>
        <w:rPr>
          <w:rFonts w:ascii="Times New Roman" w:hAnsi="Times New Roman" w:cs="Times New Roman"/>
          <w:sz w:val="24"/>
          <w:szCs w:val="24"/>
        </w:rPr>
      </w:pPr>
      <w:r w:rsidRPr="00982153">
        <w:rPr>
          <w:rFonts w:ascii="Times New Roman" w:hAnsi="Times New Roman" w:cs="Times New Roman"/>
          <w:sz w:val="24"/>
          <w:szCs w:val="24"/>
        </w:rPr>
        <w:t>Заявление</w:t>
      </w:r>
    </w:p>
    <w:p w:rsidR="00982153" w:rsidRPr="00982153" w:rsidRDefault="00982153" w:rsidP="00982153">
      <w:pPr>
        <w:autoSpaceDE w:val="0"/>
        <w:autoSpaceDN w:val="0"/>
        <w:adjustRightInd w:val="0"/>
        <w:spacing w:after="0" w:line="240" w:lineRule="auto"/>
        <w:jc w:val="center"/>
        <w:rPr>
          <w:rFonts w:ascii="Times New Roman" w:hAnsi="Times New Roman" w:cs="Times New Roman"/>
          <w:sz w:val="24"/>
          <w:szCs w:val="24"/>
        </w:rPr>
      </w:pPr>
      <w:proofErr w:type="gramStart"/>
      <w:r w:rsidRPr="00982153">
        <w:rPr>
          <w:rFonts w:ascii="Times New Roman" w:hAnsi="Times New Roman" w:cs="Times New Roman"/>
          <w:sz w:val="24"/>
          <w:szCs w:val="24"/>
        </w:rPr>
        <w:t>о проведении аукциона по продаже (или на право</w:t>
      </w:r>
      <w:proofErr w:type="gramEnd"/>
    </w:p>
    <w:p w:rsidR="00982153" w:rsidRPr="00982153" w:rsidRDefault="00982153" w:rsidP="00982153">
      <w:pPr>
        <w:autoSpaceDE w:val="0"/>
        <w:autoSpaceDN w:val="0"/>
        <w:adjustRightInd w:val="0"/>
        <w:spacing w:after="0" w:line="240" w:lineRule="auto"/>
        <w:jc w:val="center"/>
        <w:rPr>
          <w:rFonts w:ascii="Times New Roman" w:hAnsi="Times New Roman" w:cs="Times New Roman"/>
          <w:sz w:val="24"/>
          <w:szCs w:val="24"/>
        </w:rPr>
      </w:pPr>
      <w:r w:rsidRPr="00982153">
        <w:rPr>
          <w:rFonts w:ascii="Times New Roman" w:hAnsi="Times New Roman" w:cs="Times New Roman"/>
          <w:sz w:val="24"/>
          <w:szCs w:val="24"/>
        </w:rPr>
        <w:t>заключения договора аренды) земельного участка</w:t>
      </w:r>
    </w:p>
    <w:p w:rsidR="00982153" w:rsidRPr="00982153" w:rsidRDefault="00982153" w:rsidP="00982153">
      <w:pPr>
        <w:autoSpaceDE w:val="0"/>
        <w:autoSpaceDN w:val="0"/>
        <w:adjustRightInd w:val="0"/>
        <w:spacing w:after="0" w:line="240" w:lineRule="auto"/>
        <w:jc w:val="center"/>
        <w:rPr>
          <w:rFonts w:ascii="Times New Roman" w:hAnsi="Times New Roman" w:cs="Times New Roman"/>
          <w:sz w:val="24"/>
          <w:szCs w:val="24"/>
        </w:rPr>
      </w:pPr>
    </w:p>
    <w:p w:rsidR="00982153" w:rsidRPr="00982153" w:rsidRDefault="00982153" w:rsidP="00982153">
      <w:pPr>
        <w:autoSpaceDE w:val="0"/>
        <w:autoSpaceDN w:val="0"/>
        <w:adjustRightInd w:val="0"/>
        <w:spacing w:after="0" w:line="240" w:lineRule="auto"/>
        <w:ind w:firstLine="540"/>
        <w:jc w:val="both"/>
        <w:rPr>
          <w:rFonts w:ascii="Times New Roman" w:hAnsi="Times New Roman" w:cs="Times New Roman"/>
          <w:sz w:val="24"/>
          <w:szCs w:val="24"/>
        </w:rPr>
      </w:pPr>
      <w:r w:rsidRPr="00982153">
        <w:rPr>
          <w:rFonts w:ascii="Times New Roman" w:hAnsi="Times New Roman" w:cs="Times New Roman"/>
          <w:sz w:val="24"/>
          <w:szCs w:val="24"/>
        </w:rPr>
        <w:t xml:space="preserve">На основании </w:t>
      </w:r>
      <w:proofErr w:type="spellStart"/>
      <w:r w:rsidRPr="00982153">
        <w:rPr>
          <w:rFonts w:ascii="Times New Roman" w:hAnsi="Times New Roman" w:cs="Times New Roman"/>
          <w:sz w:val="24"/>
          <w:szCs w:val="24"/>
        </w:rPr>
        <w:t>пп</w:t>
      </w:r>
      <w:proofErr w:type="spellEnd"/>
      <w:r w:rsidRPr="00982153">
        <w:rPr>
          <w:rFonts w:ascii="Times New Roman" w:hAnsi="Times New Roman" w:cs="Times New Roman"/>
          <w:sz w:val="24"/>
          <w:szCs w:val="24"/>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982153" w:rsidRPr="00982153" w:rsidRDefault="00982153" w:rsidP="00982153">
      <w:pPr>
        <w:autoSpaceDE w:val="0"/>
        <w:autoSpaceDN w:val="0"/>
        <w:adjustRightInd w:val="0"/>
        <w:spacing w:after="0" w:line="240" w:lineRule="auto"/>
        <w:ind w:firstLine="540"/>
        <w:jc w:val="both"/>
        <w:rPr>
          <w:rFonts w:ascii="Times New Roman" w:hAnsi="Times New Roman" w:cs="Times New Roman"/>
          <w:sz w:val="24"/>
          <w:szCs w:val="24"/>
        </w:rPr>
      </w:pPr>
      <w:r w:rsidRPr="00982153">
        <w:rPr>
          <w:rFonts w:ascii="Times New Roman" w:hAnsi="Times New Roman" w:cs="Times New Roman"/>
          <w:sz w:val="24"/>
          <w:szCs w:val="24"/>
        </w:rPr>
        <w:t>Цель использования земельного участка: _________________________________ _________________________________________________________________________.</w:t>
      </w:r>
    </w:p>
    <w:p w:rsidR="00982153" w:rsidRPr="00982153" w:rsidRDefault="00982153" w:rsidP="00982153">
      <w:pPr>
        <w:autoSpaceDE w:val="0"/>
        <w:autoSpaceDN w:val="0"/>
        <w:adjustRightInd w:val="0"/>
        <w:spacing w:after="0" w:line="240" w:lineRule="auto"/>
        <w:ind w:firstLine="540"/>
        <w:jc w:val="both"/>
        <w:rPr>
          <w:rFonts w:ascii="Times New Roman" w:hAnsi="Times New Roman" w:cs="Times New Roman"/>
          <w:sz w:val="24"/>
          <w:szCs w:val="24"/>
        </w:rPr>
      </w:pPr>
    </w:p>
    <w:p w:rsidR="00982153" w:rsidRPr="00982153" w:rsidRDefault="00982153" w:rsidP="002A34CC">
      <w:pPr>
        <w:autoSpaceDE w:val="0"/>
        <w:autoSpaceDN w:val="0"/>
        <w:adjustRightInd w:val="0"/>
        <w:spacing w:after="0" w:line="240" w:lineRule="auto"/>
        <w:jc w:val="both"/>
        <w:rPr>
          <w:rFonts w:ascii="Times New Roman" w:hAnsi="Times New Roman" w:cs="Times New Roman"/>
          <w:sz w:val="24"/>
          <w:szCs w:val="24"/>
        </w:rPr>
      </w:pPr>
      <w:r w:rsidRPr="00982153">
        <w:rPr>
          <w:rFonts w:ascii="Times New Roman" w:hAnsi="Times New Roman" w:cs="Times New Roman"/>
          <w:sz w:val="24"/>
          <w:szCs w:val="24"/>
        </w:rPr>
        <w:t xml:space="preserve">"___"________ ____ </w:t>
      </w:r>
      <w:proofErr w:type="gramStart"/>
      <w:r w:rsidRPr="00982153">
        <w:rPr>
          <w:rFonts w:ascii="Times New Roman" w:hAnsi="Times New Roman" w:cs="Times New Roman"/>
          <w:sz w:val="24"/>
          <w:szCs w:val="24"/>
        </w:rPr>
        <w:t>г</w:t>
      </w:r>
      <w:proofErr w:type="gramEnd"/>
      <w:r w:rsidRPr="00982153">
        <w:rPr>
          <w:rFonts w:ascii="Times New Roman" w:hAnsi="Times New Roman" w:cs="Times New Roman"/>
          <w:sz w:val="24"/>
          <w:szCs w:val="24"/>
        </w:rPr>
        <w:t>.</w:t>
      </w:r>
    </w:p>
    <w:p w:rsidR="00982153" w:rsidRPr="00982153" w:rsidRDefault="00982153" w:rsidP="00982153">
      <w:pPr>
        <w:autoSpaceDE w:val="0"/>
        <w:autoSpaceDN w:val="0"/>
        <w:adjustRightInd w:val="0"/>
        <w:spacing w:after="0" w:line="240" w:lineRule="auto"/>
        <w:ind w:firstLine="540"/>
        <w:jc w:val="both"/>
        <w:rPr>
          <w:rFonts w:ascii="Times New Roman" w:hAnsi="Times New Roman" w:cs="Times New Roman"/>
          <w:sz w:val="24"/>
          <w:szCs w:val="24"/>
        </w:rPr>
      </w:pPr>
    </w:p>
    <w:p w:rsidR="00982153" w:rsidRPr="00982153" w:rsidRDefault="00982153" w:rsidP="00982153">
      <w:pPr>
        <w:autoSpaceDE w:val="0"/>
        <w:autoSpaceDN w:val="0"/>
        <w:adjustRightInd w:val="0"/>
        <w:spacing w:after="0" w:line="240" w:lineRule="auto"/>
        <w:jc w:val="both"/>
        <w:rPr>
          <w:rFonts w:ascii="Times New Roman" w:hAnsi="Times New Roman" w:cs="Times New Roman"/>
          <w:sz w:val="24"/>
          <w:szCs w:val="24"/>
        </w:rPr>
      </w:pPr>
      <w:r w:rsidRPr="00982153">
        <w:rPr>
          <w:rFonts w:ascii="Times New Roman" w:hAnsi="Times New Roman" w:cs="Times New Roman"/>
          <w:sz w:val="24"/>
          <w:szCs w:val="24"/>
        </w:rPr>
        <w:t xml:space="preserve"> ___________________</w:t>
      </w:r>
    </w:p>
    <w:p w:rsidR="00982153" w:rsidRPr="00982153" w:rsidRDefault="00982153" w:rsidP="00982153">
      <w:pPr>
        <w:autoSpaceDE w:val="0"/>
        <w:autoSpaceDN w:val="0"/>
        <w:adjustRightInd w:val="0"/>
        <w:spacing w:after="0" w:line="240" w:lineRule="auto"/>
        <w:jc w:val="both"/>
        <w:rPr>
          <w:rFonts w:ascii="Times New Roman" w:hAnsi="Times New Roman" w:cs="Times New Roman"/>
          <w:sz w:val="24"/>
          <w:szCs w:val="24"/>
        </w:rPr>
      </w:pPr>
      <w:r w:rsidRPr="00982153">
        <w:rPr>
          <w:rFonts w:ascii="Times New Roman" w:hAnsi="Times New Roman" w:cs="Times New Roman"/>
          <w:sz w:val="24"/>
          <w:szCs w:val="24"/>
        </w:rPr>
        <w:t xml:space="preserve"> (подпись)</w:t>
      </w:r>
    </w:p>
    <w:p w:rsidR="00982153" w:rsidRPr="00982153" w:rsidRDefault="00982153" w:rsidP="00982153">
      <w:pPr>
        <w:autoSpaceDE w:val="0"/>
        <w:autoSpaceDN w:val="0"/>
        <w:adjustRightInd w:val="0"/>
        <w:spacing w:after="0" w:line="240" w:lineRule="auto"/>
        <w:ind w:firstLine="540"/>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spacing w:after="0"/>
        <w:ind w:firstLine="709"/>
        <w:jc w:val="right"/>
        <w:rPr>
          <w:rFonts w:ascii="Times New Roman" w:hAnsi="Times New Roman" w:cs="Times New Roman"/>
          <w:sz w:val="24"/>
          <w:szCs w:val="24"/>
        </w:rPr>
      </w:pPr>
    </w:p>
    <w:p w:rsidR="00982153" w:rsidRPr="00982153" w:rsidRDefault="00982153" w:rsidP="00982153">
      <w:pPr>
        <w:spacing w:after="0"/>
        <w:ind w:firstLine="709"/>
        <w:jc w:val="right"/>
        <w:rPr>
          <w:rFonts w:ascii="Times New Roman" w:hAnsi="Times New Roman" w:cs="Times New Roman"/>
          <w:sz w:val="24"/>
          <w:szCs w:val="24"/>
        </w:rPr>
      </w:pPr>
      <w:r w:rsidRPr="00982153">
        <w:rPr>
          <w:rFonts w:ascii="Times New Roman" w:hAnsi="Times New Roman" w:cs="Times New Roman"/>
          <w:sz w:val="24"/>
          <w:szCs w:val="24"/>
        </w:rPr>
        <w:lastRenderedPageBreak/>
        <w:t>Приложение N 3</w:t>
      </w:r>
    </w:p>
    <w:p w:rsidR="00982153" w:rsidRPr="00982153" w:rsidRDefault="00982153" w:rsidP="00982153">
      <w:pPr>
        <w:spacing w:after="0"/>
        <w:ind w:firstLine="709"/>
        <w:jc w:val="right"/>
        <w:rPr>
          <w:rFonts w:ascii="Times New Roman" w:hAnsi="Times New Roman" w:cs="Times New Roman"/>
          <w:sz w:val="24"/>
          <w:szCs w:val="24"/>
        </w:rPr>
      </w:pPr>
      <w:r w:rsidRPr="00982153">
        <w:rPr>
          <w:rFonts w:ascii="Times New Roman" w:hAnsi="Times New Roman" w:cs="Times New Roman"/>
          <w:sz w:val="24"/>
          <w:szCs w:val="24"/>
        </w:rPr>
        <w:t xml:space="preserve">к административному </w:t>
      </w:r>
    </w:p>
    <w:p w:rsidR="00982153" w:rsidRPr="00982153" w:rsidRDefault="00982153" w:rsidP="00982153">
      <w:pPr>
        <w:spacing w:after="0"/>
        <w:ind w:firstLine="709"/>
        <w:jc w:val="right"/>
        <w:rPr>
          <w:rFonts w:ascii="Times New Roman" w:hAnsi="Times New Roman" w:cs="Times New Roman"/>
          <w:sz w:val="24"/>
          <w:szCs w:val="24"/>
        </w:rPr>
      </w:pPr>
      <w:r w:rsidRPr="00982153">
        <w:rPr>
          <w:rFonts w:ascii="Times New Roman" w:hAnsi="Times New Roman" w:cs="Times New Roman"/>
          <w:sz w:val="24"/>
          <w:szCs w:val="24"/>
        </w:rPr>
        <w:t>регламенту</w:t>
      </w:r>
    </w:p>
    <w:p w:rsidR="00982153" w:rsidRPr="00982153" w:rsidRDefault="00982153" w:rsidP="00982153">
      <w:pPr>
        <w:autoSpaceDE w:val="0"/>
        <w:autoSpaceDN w:val="0"/>
        <w:adjustRightInd w:val="0"/>
        <w:ind w:firstLine="709"/>
        <w:jc w:val="center"/>
        <w:rPr>
          <w:sz w:val="24"/>
          <w:szCs w:val="24"/>
        </w:rPr>
      </w:pPr>
    </w:p>
    <w:p w:rsidR="00982153" w:rsidRPr="00982153" w:rsidRDefault="00982153" w:rsidP="00982153">
      <w:pPr>
        <w:autoSpaceDE w:val="0"/>
        <w:autoSpaceDN w:val="0"/>
        <w:adjustRightInd w:val="0"/>
        <w:spacing w:after="0"/>
        <w:jc w:val="center"/>
        <w:rPr>
          <w:rFonts w:ascii="Times New Roman" w:hAnsi="Times New Roman" w:cs="Times New Roman"/>
          <w:sz w:val="24"/>
          <w:szCs w:val="24"/>
        </w:rPr>
      </w:pPr>
      <w:r w:rsidRPr="00982153">
        <w:rPr>
          <w:rFonts w:ascii="Times New Roman" w:hAnsi="Times New Roman" w:cs="Times New Roman"/>
          <w:sz w:val="24"/>
          <w:szCs w:val="24"/>
        </w:rPr>
        <w:t>РАСПИСКА</w:t>
      </w:r>
    </w:p>
    <w:p w:rsidR="00982153" w:rsidRPr="00982153" w:rsidRDefault="00982153" w:rsidP="00982153">
      <w:pPr>
        <w:autoSpaceDE w:val="0"/>
        <w:autoSpaceDN w:val="0"/>
        <w:adjustRightInd w:val="0"/>
        <w:spacing w:after="0"/>
        <w:jc w:val="center"/>
        <w:rPr>
          <w:rFonts w:ascii="Times New Roman" w:hAnsi="Times New Roman" w:cs="Times New Roman"/>
          <w:sz w:val="24"/>
          <w:szCs w:val="24"/>
        </w:rPr>
      </w:pPr>
      <w:r w:rsidRPr="00982153">
        <w:rPr>
          <w:rFonts w:ascii="Times New Roman" w:hAnsi="Times New Roman" w:cs="Times New Roman"/>
          <w:sz w:val="24"/>
          <w:szCs w:val="24"/>
        </w:rPr>
        <w:t>в получении документов, представленных для принятия решения</w:t>
      </w:r>
    </w:p>
    <w:p w:rsidR="00982153" w:rsidRPr="00982153" w:rsidRDefault="00982153" w:rsidP="00982153">
      <w:pPr>
        <w:autoSpaceDE w:val="0"/>
        <w:autoSpaceDN w:val="0"/>
        <w:adjustRightInd w:val="0"/>
        <w:spacing w:after="0"/>
        <w:jc w:val="center"/>
        <w:rPr>
          <w:rFonts w:ascii="Times New Roman" w:hAnsi="Times New Roman" w:cs="Times New Roman"/>
          <w:color w:val="000000" w:themeColor="text1"/>
          <w:sz w:val="24"/>
          <w:szCs w:val="24"/>
        </w:rPr>
      </w:pPr>
      <w:r w:rsidRPr="00982153">
        <w:rPr>
          <w:rFonts w:ascii="Times New Roman" w:hAnsi="Times New Roman" w:cs="Times New Roman"/>
          <w:color w:val="000000" w:themeColor="text1"/>
          <w:sz w:val="24"/>
          <w:szCs w:val="24"/>
        </w:rPr>
        <w:t>о проведен</w:t>
      </w:r>
      <w:proofErr w:type="gramStart"/>
      <w:r w:rsidRPr="00982153">
        <w:rPr>
          <w:rFonts w:ascii="Times New Roman" w:hAnsi="Times New Roman" w:cs="Times New Roman"/>
          <w:color w:val="000000" w:themeColor="text1"/>
          <w:sz w:val="24"/>
          <w:szCs w:val="24"/>
        </w:rPr>
        <w:t>ии ау</w:t>
      </w:r>
      <w:proofErr w:type="gramEnd"/>
      <w:r w:rsidRPr="00982153">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982153" w:rsidRPr="00982153" w:rsidRDefault="00982153" w:rsidP="002A34CC">
      <w:pPr>
        <w:autoSpaceDE w:val="0"/>
        <w:autoSpaceDN w:val="0"/>
        <w:adjustRightInd w:val="0"/>
        <w:spacing w:after="0"/>
        <w:jc w:val="both"/>
        <w:rPr>
          <w:rFonts w:ascii="Times New Roman" w:hAnsi="Times New Roman" w:cs="Times New Roman"/>
          <w:sz w:val="24"/>
          <w:szCs w:val="24"/>
        </w:rPr>
      </w:pPr>
    </w:p>
    <w:p w:rsidR="00982153" w:rsidRPr="00982153" w:rsidRDefault="00982153" w:rsidP="002A34CC">
      <w:pPr>
        <w:pStyle w:val="ConsPlusNonformat"/>
        <w:ind w:firstLine="709"/>
        <w:jc w:val="both"/>
        <w:rPr>
          <w:rFonts w:ascii="Times New Roman" w:hAnsi="Times New Roman" w:cs="Times New Roman"/>
          <w:sz w:val="24"/>
          <w:szCs w:val="24"/>
        </w:rPr>
      </w:pPr>
      <w:r w:rsidRPr="00982153">
        <w:rPr>
          <w:rFonts w:ascii="Times New Roman" w:hAnsi="Times New Roman" w:cs="Times New Roman"/>
          <w:sz w:val="24"/>
          <w:szCs w:val="24"/>
        </w:rPr>
        <w:t>Настоящим удостоверяется, что заявитель __________________________________________________________________</w:t>
      </w:r>
    </w:p>
    <w:p w:rsidR="00982153" w:rsidRPr="00982153" w:rsidRDefault="00982153" w:rsidP="002A34CC">
      <w:pPr>
        <w:pStyle w:val="ConsPlusNonformat"/>
        <w:ind w:firstLine="709"/>
        <w:jc w:val="both"/>
        <w:rPr>
          <w:rFonts w:ascii="Times New Roman" w:hAnsi="Times New Roman" w:cs="Times New Roman"/>
          <w:sz w:val="24"/>
          <w:szCs w:val="24"/>
        </w:rPr>
      </w:pPr>
      <w:r w:rsidRPr="00982153">
        <w:rPr>
          <w:rFonts w:ascii="Times New Roman" w:hAnsi="Times New Roman" w:cs="Times New Roman"/>
          <w:sz w:val="24"/>
          <w:szCs w:val="24"/>
        </w:rPr>
        <w:t>(фамилия, имя, отчество)</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представил,  а сотрудник_____________________________________________</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администрации П</w:t>
      </w:r>
      <w:r>
        <w:rPr>
          <w:rFonts w:ascii="Times New Roman" w:hAnsi="Times New Roman" w:cs="Times New Roman"/>
          <w:sz w:val="24"/>
          <w:szCs w:val="24"/>
        </w:rPr>
        <w:t>одгоренского</w:t>
      </w:r>
      <w:r w:rsidRPr="00982153">
        <w:rPr>
          <w:rFonts w:ascii="Times New Roman" w:hAnsi="Times New Roman" w:cs="Times New Roman"/>
          <w:sz w:val="24"/>
          <w:szCs w:val="24"/>
        </w:rPr>
        <w:t xml:space="preserve"> сельского поселения получил "_____" </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 xml:space="preserve">(число)   </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 xml:space="preserve">______________ _____ документы </w:t>
      </w:r>
      <w:proofErr w:type="gramStart"/>
      <w:r w:rsidRPr="00982153">
        <w:rPr>
          <w:rFonts w:ascii="Times New Roman" w:hAnsi="Times New Roman" w:cs="Times New Roman"/>
          <w:sz w:val="24"/>
          <w:szCs w:val="24"/>
        </w:rPr>
        <w:t>количестве</w:t>
      </w:r>
      <w:proofErr w:type="gramEnd"/>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 xml:space="preserve"> (месяц прописью)    (год)</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 xml:space="preserve">________________ экземпляров по </w:t>
      </w:r>
      <w:proofErr w:type="gramStart"/>
      <w:r w:rsidRPr="00982153">
        <w:rPr>
          <w:rFonts w:ascii="Times New Roman" w:hAnsi="Times New Roman" w:cs="Times New Roman"/>
          <w:sz w:val="24"/>
          <w:szCs w:val="24"/>
        </w:rPr>
        <w:t>прилагаемому</w:t>
      </w:r>
      <w:proofErr w:type="gramEnd"/>
      <w:r w:rsidRPr="00982153">
        <w:rPr>
          <w:rFonts w:ascii="Times New Roman" w:hAnsi="Times New Roman" w:cs="Times New Roman"/>
          <w:sz w:val="24"/>
          <w:szCs w:val="24"/>
        </w:rPr>
        <w:t xml:space="preserve"> к заявлениюперечню</w:t>
      </w:r>
    </w:p>
    <w:p w:rsidR="00982153" w:rsidRPr="00982153" w:rsidRDefault="00982153" w:rsidP="002A34CC">
      <w:pPr>
        <w:pStyle w:val="ConsPlusNonformat"/>
        <w:ind w:firstLine="709"/>
        <w:jc w:val="both"/>
        <w:rPr>
          <w:rFonts w:ascii="Times New Roman" w:hAnsi="Times New Roman" w:cs="Times New Roman"/>
          <w:sz w:val="24"/>
          <w:szCs w:val="24"/>
        </w:rPr>
      </w:pPr>
      <w:r w:rsidRPr="00982153">
        <w:rPr>
          <w:rFonts w:ascii="Times New Roman" w:hAnsi="Times New Roman" w:cs="Times New Roman"/>
          <w:sz w:val="24"/>
          <w:szCs w:val="24"/>
        </w:rPr>
        <w:t>(прописью)</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 xml:space="preserve">документов, необходимых для принятия решения </w:t>
      </w:r>
      <w:r w:rsidRPr="00982153">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w:t>
      </w:r>
      <w:proofErr w:type="gramStart"/>
      <w:r w:rsidRPr="00982153">
        <w:rPr>
          <w:rFonts w:ascii="Times New Roman" w:hAnsi="Times New Roman" w:cs="Times New Roman"/>
          <w:color w:val="000000" w:themeColor="text1"/>
          <w:sz w:val="24"/>
          <w:szCs w:val="24"/>
        </w:rPr>
        <w:t>а</w:t>
      </w:r>
      <w:r w:rsidRPr="00982153">
        <w:rPr>
          <w:rFonts w:ascii="Times New Roman" w:hAnsi="Times New Roman" w:cs="Times New Roman"/>
          <w:sz w:val="24"/>
          <w:szCs w:val="24"/>
        </w:rPr>
        <w:t>(</w:t>
      </w:r>
      <w:proofErr w:type="gramEnd"/>
      <w:r w:rsidRPr="00982153">
        <w:rPr>
          <w:rFonts w:ascii="Times New Roman" w:hAnsi="Times New Roman" w:cs="Times New Roman"/>
          <w:sz w:val="24"/>
          <w:szCs w:val="24"/>
        </w:rPr>
        <w:t>согласно п. 2.6.1.1. или 2.6.1.2. настоящего административного регламента).</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__________________________________________________________________</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__________________________________________________________________</w:t>
      </w: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__________________________________________________________________</w:t>
      </w:r>
    </w:p>
    <w:p w:rsidR="00982153" w:rsidRPr="00982153" w:rsidRDefault="00982153" w:rsidP="002A34CC">
      <w:pPr>
        <w:pStyle w:val="ConsPlusNonformat"/>
        <w:ind w:firstLine="709"/>
        <w:jc w:val="both"/>
        <w:rPr>
          <w:rFonts w:ascii="Times New Roman" w:hAnsi="Times New Roman" w:cs="Times New Roman"/>
          <w:sz w:val="24"/>
          <w:szCs w:val="24"/>
        </w:rPr>
      </w:pPr>
      <w:r w:rsidRPr="00982153">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2A34CC" w:rsidRDefault="002A34CC" w:rsidP="002A34CC">
      <w:pPr>
        <w:pStyle w:val="ConsPlusNonformat"/>
        <w:jc w:val="both"/>
        <w:rPr>
          <w:rFonts w:ascii="Times New Roman" w:hAnsi="Times New Roman" w:cs="Times New Roman"/>
          <w:sz w:val="24"/>
          <w:szCs w:val="24"/>
        </w:rPr>
      </w:pPr>
    </w:p>
    <w:p w:rsidR="00982153" w:rsidRPr="00982153" w:rsidRDefault="00982153" w:rsidP="002A34CC">
      <w:pPr>
        <w:pStyle w:val="ConsPlusNonformat"/>
        <w:jc w:val="both"/>
        <w:rPr>
          <w:rFonts w:ascii="Times New Roman" w:hAnsi="Times New Roman" w:cs="Times New Roman"/>
          <w:sz w:val="24"/>
          <w:szCs w:val="24"/>
        </w:rPr>
      </w:pPr>
      <w:r w:rsidRPr="00982153">
        <w:rPr>
          <w:rFonts w:ascii="Times New Roman" w:hAnsi="Times New Roman" w:cs="Times New Roman"/>
          <w:sz w:val="24"/>
          <w:szCs w:val="24"/>
        </w:rPr>
        <w:t xml:space="preserve">_______________________        </w:t>
      </w:r>
      <w:r w:rsidR="002A34CC">
        <w:rPr>
          <w:rFonts w:ascii="Times New Roman" w:hAnsi="Times New Roman" w:cs="Times New Roman"/>
          <w:sz w:val="24"/>
          <w:szCs w:val="24"/>
        </w:rPr>
        <w:t xml:space="preserve">    </w:t>
      </w:r>
      <w:r w:rsidRPr="00982153">
        <w:rPr>
          <w:rFonts w:ascii="Times New Roman" w:hAnsi="Times New Roman" w:cs="Times New Roman"/>
          <w:sz w:val="24"/>
          <w:szCs w:val="24"/>
        </w:rPr>
        <w:t>______________       ______________________</w:t>
      </w:r>
    </w:p>
    <w:p w:rsidR="00982153" w:rsidRPr="00982153" w:rsidRDefault="00982153" w:rsidP="002A34CC">
      <w:pPr>
        <w:pStyle w:val="ConsPlusNonformat"/>
        <w:ind w:firstLine="709"/>
        <w:jc w:val="both"/>
        <w:rPr>
          <w:rFonts w:ascii="Times New Roman" w:hAnsi="Times New Roman" w:cs="Times New Roman"/>
          <w:sz w:val="24"/>
          <w:szCs w:val="24"/>
        </w:rPr>
      </w:pPr>
      <w:proofErr w:type="gramStart"/>
      <w:r w:rsidRPr="00982153">
        <w:rPr>
          <w:rFonts w:ascii="Times New Roman" w:hAnsi="Times New Roman" w:cs="Times New Roman"/>
          <w:sz w:val="24"/>
          <w:szCs w:val="24"/>
        </w:rPr>
        <w:t>(должность специалиста,         (подпись)               (расшифровка подписи)</w:t>
      </w:r>
      <w:proofErr w:type="gramEnd"/>
    </w:p>
    <w:p w:rsidR="00982153" w:rsidRPr="00982153" w:rsidRDefault="00982153" w:rsidP="002A34CC">
      <w:pPr>
        <w:pStyle w:val="ConsPlusNonformat"/>
        <w:ind w:firstLine="709"/>
        <w:jc w:val="both"/>
        <w:rPr>
          <w:rFonts w:ascii="Times New Roman" w:hAnsi="Times New Roman" w:cs="Times New Roman"/>
          <w:sz w:val="24"/>
          <w:szCs w:val="24"/>
        </w:rPr>
      </w:pPr>
      <w:r w:rsidRPr="00982153">
        <w:rPr>
          <w:rFonts w:ascii="Times New Roman" w:hAnsi="Times New Roman" w:cs="Times New Roman"/>
          <w:sz w:val="24"/>
          <w:szCs w:val="24"/>
        </w:rPr>
        <w:t xml:space="preserve">      ответственного за</w:t>
      </w:r>
    </w:p>
    <w:p w:rsidR="00982153" w:rsidRPr="00982153" w:rsidRDefault="00982153" w:rsidP="002A34CC">
      <w:pPr>
        <w:pStyle w:val="ConsPlusNonformat"/>
        <w:ind w:firstLine="709"/>
        <w:jc w:val="both"/>
        <w:rPr>
          <w:rFonts w:ascii="Times New Roman" w:hAnsi="Times New Roman" w:cs="Times New Roman"/>
          <w:sz w:val="24"/>
          <w:szCs w:val="24"/>
        </w:rPr>
      </w:pPr>
      <w:r w:rsidRPr="00982153">
        <w:rPr>
          <w:rFonts w:ascii="Times New Roman" w:hAnsi="Times New Roman" w:cs="Times New Roman"/>
          <w:sz w:val="24"/>
          <w:szCs w:val="24"/>
        </w:rPr>
        <w:t xml:space="preserve">    прием документов)</w:t>
      </w:r>
    </w:p>
    <w:p w:rsidR="00982153" w:rsidRPr="00982153" w:rsidRDefault="00982153" w:rsidP="002A34CC">
      <w:pPr>
        <w:pStyle w:val="ConsPlusNonformat"/>
        <w:ind w:firstLine="709"/>
        <w:jc w:val="both"/>
        <w:rPr>
          <w:rFonts w:ascii="Times New Roman" w:hAnsi="Times New Roman" w:cs="Times New Roman"/>
          <w:sz w:val="24"/>
          <w:szCs w:val="24"/>
        </w:rPr>
      </w:pPr>
    </w:p>
    <w:p w:rsidR="00982153" w:rsidRPr="00982153" w:rsidRDefault="00982153" w:rsidP="00982153">
      <w:pPr>
        <w:pStyle w:val="ConsPlusNonformat"/>
        <w:ind w:firstLine="709"/>
        <w:rPr>
          <w:rFonts w:ascii="Times New Roman" w:hAnsi="Times New Roman" w:cs="Times New Roman"/>
          <w:sz w:val="24"/>
          <w:szCs w:val="24"/>
        </w:rPr>
      </w:pPr>
    </w:p>
    <w:p w:rsidR="00982153" w:rsidRPr="00982153" w:rsidRDefault="00982153" w:rsidP="00982153">
      <w:pPr>
        <w:pStyle w:val="ConsPlusNonformat"/>
        <w:ind w:firstLine="709"/>
        <w:rPr>
          <w:rFonts w:ascii="Times New Roman" w:hAnsi="Times New Roman" w:cs="Times New Roman"/>
          <w:sz w:val="24"/>
          <w:szCs w:val="24"/>
        </w:rPr>
      </w:pPr>
    </w:p>
    <w:p w:rsidR="00982153" w:rsidRPr="00982153" w:rsidRDefault="00982153" w:rsidP="00982153">
      <w:pPr>
        <w:pStyle w:val="ConsPlusNonformat"/>
        <w:ind w:firstLine="709"/>
        <w:rPr>
          <w:rFonts w:ascii="Times New Roman" w:hAnsi="Times New Roman" w:cs="Times New Roman"/>
          <w:sz w:val="24"/>
          <w:szCs w:val="24"/>
        </w:rPr>
      </w:pPr>
    </w:p>
    <w:p w:rsidR="00982153" w:rsidRPr="00982153" w:rsidRDefault="00982153" w:rsidP="00982153">
      <w:pPr>
        <w:pStyle w:val="ConsPlusNonformat"/>
        <w:ind w:firstLine="709"/>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ConsPlusNormal0"/>
        <w:ind w:firstLine="709"/>
        <w:jc w:val="both"/>
        <w:rPr>
          <w:rFonts w:ascii="Times New Roman" w:hAnsi="Times New Roman" w:cs="Times New Roman"/>
          <w:sz w:val="24"/>
          <w:szCs w:val="24"/>
        </w:rPr>
      </w:pPr>
    </w:p>
    <w:p w:rsidR="00982153" w:rsidRDefault="00982153" w:rsidP="00982153">
      <w:pPr>
        <w:pStyle w:val="ConsPlusNormal0"/>
        <w:ind w:firstLine="709"/>
        <w:jc w:val="both"/>
        <w:rPr>
          <w:rFonts w:ascii="Times New Roman" w:hAnsi="Times New Roman" w:cs="Times New Roman"/>
          <w:sz w:val="24"/>
          <w:szCs w:val="24"/>
        </w:rPr>
      </w:pPr>
    </w:p>
    <w:p w:rsidR="002A34CC" w:rsidRPr="00982153" w:rsidRDefault="002A34CC" w:rsidP="00982153">
      <w:pPr>
        <w:pStyle w:val="ConsPlusNormal0"/>
        <w:ind w:firstLine="709"/>
        <w:jc w:val="both"/>
        <w:rPr>
          <w:rFonts w:ascii="Times New Roman" w:hAnsi="Times New Roman" w:cs="Times New Roman"/>
          <w:sz w:val="24"/>
          <w:szCs w:val="24"/>
        </w:rPr>
      </w:pPr>
    </w:p>
    <w:p w:rsidR="00982153" w:rsidRPr="00982153" w:rsidRDefault="00982153" w:rsidP="00982153">
      <w:pPr>
        <w:pStyle w:val="msonormalbullet1gif"/>
        <w:ind w:firstLine="709"/>
        <w:jc w:val="right"/>
      </w:pPr>
    </w:p>
    <w:p w:rsidR="00982153" w:rsidRPr="00982153" w:rsidRDefault="00982153" w:rsidP="00982153">
      <w:pPr>
        <w:pStyle w:val="a5"/>
        <w:jc w:val="right"/>
        <w:rPr>
          <w:rFonts w:ascii="Times New Roman" w:hAnsi="Times New Roman" w:cs="Times New Roman"/>
          <w:sz w:val="24"/>
          <w:szCs w:val="24"/>
        </w:rPr>
      </w:pPr>
      <w:r w:rsidRPr="00982153">
        <w:rPr>
          <w:rFonts w:ascii="Times New Roman" w:hAnsi="Times New Roman" w:cs="Times New Roman"/>
          <w:sz w:val="24"/>
          <w:szCs w:val="24"/>
        </w:rPr>
        <w:lastRenderedPageBreak/>
        <w:t>Приложение N 4</w:t>
      </w:r>
    </w:p>
    <w:p w:rsidR="00982153" w:rsidRDefault="00982153" w:rsidP="00982153">
      <w:pPr>
        <w:pStyle w:val="a5"/>
        <w:jc w:val="right"/>
        <w:rPr>
          <w:rFonts w:ascii="Times New Roman" w:hAnsi="Times New Roman" w:cs="Times New Roman"/>
          <w:sz w:val="24"/>
          <w:szCs w:val="24"/>
        </w:rPr>
      </w:pPr>
      <w:r w:rsidRPr="00982153">
        <w:rPr>
          <w:rFonts w:ascii="Times New Roman" w:hAnsi="Times New Roman" w:cs="Times New Roman"/>
          <w:sz w:val="24"/>
          <w:szCs w:val="24"/>
        </w:rPr>
        <w:t>к административному регламенту</w:t>
      </w:r>
    </w:p>
    <w:p w:rsidR="002A34CC" w:rsidRPr="00982153" w:rsidRDefault="002A34CC" w:rsidP="00982153">
      <w:pPr>
        <w:pStyle w:val="a5"/>
        <w:jc w:val="right"/>
        <w:rPr>
          <w:rFonts w:ascii="Times New Roman" w:hAnsi="Times New Roman" w:cs="Times New Roman"/>
          <w:sz w:val="24"/>
          <w:szCs w:val="24"/>
        </w:rPr>
      </w:pPr>
    </w:p>
    <w:p w:rsidR="00982153" w:rsidRPr="00982153" w:rsidRDefault="00982153" w:rsidP="00982153">
      <w:pPr>
        <w:spacing w:line="240" w:lineRule="auto"/>
        <w:jc w:val="center"/>
        <w:rPr>
          <w:rFonts w:ascii="Times New Roman" w:hAnsi="Times New Roman" w:cs="Times New Roman"/>
          <w:b/>
          <w:color w:val="000000" w:themeColor="text1"/>
          <w:sz w:val="24"/>
          <w:szCs w:val="24"/>
        </w:rPr>
      </w:pPr>
      <w:r w:rsidRPr="00982153">
        <w:rPr>
          <w:rFonts w:ascii="Times New Roman" w:hAnsi="Times New Roman" w:cs="Times New Roman"/>
          <w:b/>
          <w:color w:val="000000" w:themeColor="text1"/>
          <w:sz w:val="24"/>
          <w:szCs w:val="24"/>
        </w:rPr>
        <w:t>Последовательность действий при рассмотрении заявления о проведен</w:t>
      </w:r>
      <w:proofErr w:type="gramStart"/>
      <w:r w:rsidRPr="00982153">
        <w:rPr>
          <w:rFonts w:ascii="Times New Roman" w:hAnsi="Times New Roman" w:cs="Times New Roman"/>
          <w:b/>
          <w:color w:val="000000" w:themeColor="text1"/>
          <w:sz w:val="24"/>
          <w:szCs w:val="24"/>
        </w:rPr>
        <w:t>ии ау</w:t>
      </w:r>
      <w:proofErr w:type="gramEnd"/>
      <w:r w:rsidRPr="00982153">
        <w:rPr>
          <w:rFonts w:ascii="Times New Roman" w:hAnsi="Times New Roman" w:cs="Times New Roman"/>
          <w:b/>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982153" w:rsidRPr="00982153" w:rsidRDefault="00F03C25" w:rsidP="00982153">
      <w:pPr>
        <w:spacing w:line="240" w:lineRule="auto"/>
        <w:jc w:val="center"/>
        <w:rPr>
          <w:sz w:val="24"/>
          <w:szCs w:val="24"/>
        </w:rPr>
      </w:pPr>
      <w:r>
        <w:rPr>
          <w:sz w:val="24"/>
          <w:szCs w:val="24"/>
          <w:lang w:eastAsia="en-US"/>
        </w:rPr>
        <w:pict>
          <v:rect id="Прямоугольник 1" o:spid="_x0000_s1026" style="position:absolute;left:0;text-align:left;margin-left:-38.25pt;margin-top:4.6pt;width:512.4pt;height:42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заявления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r>
        <w:rPr>
          <w:sz w:val="24"/>
          <w:szCs w:val="24"/>
          <w:lang w:eastAsia="en-US"/>
        </w:rPr>
        <w:pict>
          <v:rect id="Прямоугольник 3" o:spid="_x0000_s1027" style="position:absolute;left:0;text-align:left;margin-left:-38.25pt;margin-top:62.2pt;width:512.4pt;height:3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sz w:val="24"/>
          <w:szCs w:val="24"/>
          <w:lang w:eastAsia="en-US"/>
        </w:rPr>
        <w:pict>
          <v:rect id="Прямоугольник 4" o:spid="_x0000_s1028" style="position:absolute;left:0;text-align:left;margin-left:-25.05pt;margin-top:140.2pt;width:212.4pt;height:45.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подготовка решения об отказе в проведен</w:t>
                  </w:r>
                  <w:proofErr w:type="gramStart"/>
                  <w:r>
                    <w:rPr>
                      <w:rFonts w:ascii="Times New Roman" w:hAnsi="Times New Roman" w:cs="Times New Roman"/>
                      <w:color w:val="000000" w:themeColor="text1"/>
                      <w:sz w:val="26"/>
                      <w:szCs w:val="26"/>
                    </w:rPr>
                    <w:t>ии ау</w:t>
                  </w:r>
                  <w:proofErr w:type="gramEnd"/>
                  <w:r>
                    <w:rPr>
                      <w:rFonts w:ascii="Times New Roman" w:hAnsi="Times New Roman" w:cs="Times New Roman"/>
                      <w:color w:val="000000" w:themeColor="text1"/>
                      <w:sz w:val="26"/>
                      <w:szCs w:val="26"/>
                    </w:rPr>
                    <w:t>кциона</w:t>
                  </w:r>
                </w:p>
              </w:txbxContent>
            </v:textbox>
          </v:rect>
        </w:pict>
      </w:r>
      <w:r>
        <w:rPr>
          <w:sz w:val="24"/>
          <w:szCs w:val="24"/>
          <w:lang w:eastAsia="en-US"/>
        </w:rPr>
        <w:pict>
          <v:shapetype id="_x0000_t32" coordsize="21600,21600" o:spt="32" o:oned="t" path="m,l21600,21600e" filled="f">
            <v:path arrowok="t" fillok="f" o:connecttype="none"/>
            <o:lock v:ext="edit" shapetype="t"/>
          </v:shapetype>
          <v:shape id="Прямая со стрелкой 5" o:spid="_x0000_s1029" type="#_x0000_t32" style="position:absolute;left:0;text-align:left;margin-left:58.95pt;margin-top:98.45pt;width:148.8pt;height:42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sz w:val="24"/>
          <w:szCs w:val="24"/>
          <w:lang w:eastAsia="en-US"/>
        </w:rPr>
        <w:pict>
          <v:rect id="Прямоугольник 6" o:spid="_x0000_s1030" style="position:absolute;left:0;text-align:left;margin-left:-53.85pt;margin-top:108.05pt;width:139.2pt;height:22.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Pr>
          <w:sz w:val="24"/>
          <w:szCs w:val="24"/>
          <w:lang w:eastAsia="en-US"/>
        </w:rPr>
        <w:pict>
          <v:rect id="Прямоугольник 7" o:spid="_x0000_s1031" style="position:absolute;left:0;text-align:left;margin-left:-25.05pt;margin-top:204.45pt;width:212.4pt;height:58.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выдача (направление) заявителю </w:t>
                  </w:r>
                  <w:r>
                    <w:rPr>
                      <w:rFonts w:ascii="Times New Roman" w:hAnsi="Times New Roman" w:cs="Times New Roman"/>
                      <w:color w:val="000000" w:themeColor="text1"/>
                      <w:sz w:val="26"/>
                      <w:szCs w:val="26"/>
                    </w:rPr>
                    <w:t>решения об отказе в проведен</w:t>
                  </w:r>
                  <w:proofErr w:type="gramStart"/>
                  <w:r>
                    <w:rPr>
                      <w:rFonts w:ascii="Times New Roman" w:hAnsi="Times New Roman" w:cs="Times New Roman"/>
                      <w:color w:val="000000" w:themeColor="text1"/>
                      <w:sz w:val="26"/>
                      <w:szCs w:val="26"/>
                    </w:rPr>
                    <w:t>ии ау</w:t>
                  </w:r>
                  <w:proofErr w:type="gramEnd"/>
                  <w:r>
                    <w:rPr>
                      <w:rFonts w:ascii="Times New Roman" w:hAnsi="Times New Roman" w:cs="Times New Roman"/>
                      <w:color w:val="000000" w:themeColor="text1"/>
                      <w:sz w:val="26"/>
                      <w:szCs w:val="26"/>
                    </w:rPr>
                    <w:t>кциона</w:t>
                  </w:r>
                </w:p>
              </w:txbxContent>
            </v:textbox>
          </v:rect>
        </w:pict>
      </w:r>
      <w:r>
        <w:rPr>
          <w:sz w:val="24"/>
          <w:szCs w:val="24"/>
          <w:lang w:eastAsia="en-US"/>
        </w:rPr>
        <w:pict>
          <v:rect id="Прямоугольник 8" o:spid="_x0000_s1032" style="position:absolute;left:0;text-align:left;margin-left:315.75pt;margin-top:105.65pt;width:171.6pt;height:22.8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Pr>
          <w:sz w:val="24"/>
          <w:szCs w:val="24"/>
          <w:lang w:eastAsia="en-US"/>
        </w:rPr>
        <w:pict>
          <v:shape id="Прямая со стрелкой 9" o:spid="_x0000_s1033" type="#_x0000_t32" style="position:absolute;left:0;text-align:left;margin-left:208.95pt;margin-top:98.5pt;width:134.7pt;height:41.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r>
        <w:rPr>
          <w:sz w:val="24"/>
          <w:szCs w:val="24"/>
          <w:lang w:eastAsia="en-US"/>
        </w:rPr>
        <w:pict>
          <v:rect id="Прямоугольник 10" o:spid="_x0000_s1034" style="position:absolute;left:0;text-align:left;margin-left:236.4pt;margin-top:140.55pt;width:237.6pt;height:73.2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726884" w:rsidRDefault="00726884" w:rsidP="00982153">
                  <w:pPr>
                    <w:spacing w:line="240" w:lineRule="auto"/>
                    <w:jc w:val="center"/>
                    <w:rPr>
                      <w:rFonts w:ascii="Times New Roman" w:hAnsi="Times New Roman" w:cs="Times New Roman"/>
                      <w:color w:val="000000" w:themeColor="text1"/>
                      <w:sz w:val="24"/>
                      <w:szCs w:val="24"/>
                    </w:rPr>
                  </w:pPr>
                </w:p>
              </w:txbxContent>
            </v:textbox>
          </v:rect>
        </w:pict>
      </w:r>
      <w:r>
        <w:rPr>
          <w:sz w:val="24"/>
          <w:szCs w:val="24"/>
          <w:lang w:eastAsia="en-US"/>
        </w:rPr>
        <w:pict>
          <v:rect id="Прямоугольник 11" o:spid="_x0000_s1035" style="position:absolute;left:0;text-align:left;margin-left:208.15pt;margin-top:220pt;width:104.4pt;height:42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Pr>
          <w:sz w:val="24"/>
          <w:szCs w:val="24"/>
          <w:lang w:eastAsia="en-US"/>
        </w:rPr>
        <w:pict>
          <v:rect id="Прямоугольник 12" o:spid="_x0000_s1036" style="position:absolute;left:0;text-align:left;margin-left:363.65pt;margin-top:220.95pt;width:108pt;height:42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Pr>
          <w:sz w:val="24"/>
          <w:szCs w:val="24"/>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37" type="#_x0000_t34" style="position:absolute;left:0;text-align:left;margin-left:334.3pt;margin-top:232.55pt;width:90pt;height:52.8pt;rotation:90;flip:x;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Pr>
          <w:sz w:val="24"/>
          <w:szCs w:val="24"/>
          <w:lang w:eastAsia="en-US"/>
        </w:rPr>
        <w:pict>
          <v:line id="Прямая соединительная линия 15" o:spid="_x0000_s1038" style="position:absolute;left:0;text-align:left;z-index:251712512;visibility:visible;mso-width-relative:margin;mso-height-relative:margin" from="315.75pt,213.9pt" to="315.75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Pr>
          <w:sz w:val="24"/>
          <w:szCs w:val="24"/>
          <w:lang w:eastAsia="en-US"/>
        </w:rPr>
        <w:pict>
          <v:line id="Прямая соединительная линия 17" o:spid="_x0000_s1039" style="position:absolute;left:0;text-align:left;flip:x;z-index:251713536;visibility:visible" from="79.85pt,280.3pt" to="316.2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Pr>
          <w:sz w:val="24"/>
          <w:szCs w:val="24"/>
          <w:lang w:eastAsia="en-US"/>
        </w:rPr>
        <w:pict>
          <v:shape id="Прямая со стрелкой 18" o:spid="_x0000_s1040" type="#_x0000_t32" style="position:absolute;left:0;text-align:left;margin-left:79.3pt;margin-top:280.5pt;width:0;height: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Pr>
          <w:sz w:val="24"/>
          <w:szCs w:val="24"/>
          <w:lang w:eastAsia="en-US"/>
        </w:rPr>
        <w:pict>
          <v:rect id="Прямоугольник 19" o:spid="_x0000_s1041" style="position:absolute;left:0;text-align:left;margin-left:-25.05pt;margin-top:295.7pt;width:212.4pt;height:55.2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w:t>
                  </w:r>
                </w:p>
              </w:txbxContent>
            </v:textbox>
          </v:rect>
        </w:pict>
      </w:r>
      <w:r>
        <w:rPr>
          <w:sz w:val="24"/>
          <w:szCs w:val="24"/>
          <w:lang w:eastAsia="en-US"/>
        </w:rPr>
        <w:pict>
          <v:rect id="Прямоугольник 20" o:spid="_x0000_s1042" style="position:absolute;left:0;text-align:left;margin-left:226.6pt;margin-top:304.25pt;width:264pt;height:61.2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726884" w:rsidRDefault="00726884" w:rsidP="00982153">
                  <w:pPr>
                    <w:spacing w:line="240" w:lineRule="auto"/>
                    <w:jc w:val="center"/>
                    <w:rPr>
                      <w:rFonts w:ascii="Times New Roman" w:hAnsi="Times New Roman" w:cs="Times New Roman"/>
                      <w:color w:val="000000" w:themeColor="text1"/>
                      <w:sz w:val="24"/>
                      <w:szCs w:val="24"/>
                    </w:rPr>
                  </w:pPr>
                </w:p>
              </w:txbxContent>
            </v:textbox>
          </v:rect>
        </w:pict>
      </w:r>
      <w:r>
        <w:rPr>
          <w:sz w:val="24"/>
          <w:szCs w:val="24"/>
          <w:lang w:eastAsia="en-US"/>
        </w:rPr>
        <w:pict>
          <v:rect id="Прямоугольник 21" o:spid="_x0000_s1043" style="position:absolute;left:0;text-align:left;margin-left:218.1pt;margin-top:375.1pt;width:104.4pt;height:42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Pr>
          <w:sz w:val="24"/>
          <w:szCs w:val="24"/>
          <w:lang w:eastAsia="en-US"/>
        </w:rPr>
        <w:pict>
          <v:line id="Прямая соединительная линия 22" o:spid="_x0000_s1044" style="position:absolute;left:0;text-align:left;z-index:251718656;visibility:visible;mso-width-relative:margin;mso-height-relative:margin" from="327.3pt,365.25pt" to="327.3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Pr>
          <w:sz w:val="24"/>
          <w:szCs w:val="24"/>
          <w:lang w:eastAsia="en-US"/>
        </w:rPr>
        <w:pict>
          <v:line id="Прямая соединительная линия 23" o:spid="_x0000_s1045" style="position:absolute;left:0;text-align:left;flip:x;z-index:251719680;visibility:visible" from="91.85pt,424.45pt" to="328.25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Pr>
          <w:sz w:val="24"/>
          <w:szCs w:val="24"/>
          <w:lang w:eastAsia="en-US"/>
        </w:rPr>
        <w:pict>
          <v:shape id="Прямая со стрелкой 24" o:spid="_x0000_s1046" type="#_x0000_t32" style="position:absolute;left:0;text-align:left;margin-left:91.35pt;margin-top:424.45pt;width:0;height:15.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Pr>
          <w:sz w:val="24"/>
          <w:szCs w:val="24"/>
          <w:lang w:eastAsia="en-US"/>
        </w:rPr>
        <w:pict>
          <v:shape id="Соединительная линия уступом 25" o:spid="_x0000_s1047" type="#_x0000_t34" style="position:absolute;left:0;text-align:left;margin-left:357.6pt;margin-top:380.65pt;width:82.8pt;height:52.8pt;rotation:90;flip:x;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Pr>
          <w:sz w:val="24"/>
          <w:szCs w:val="24"/>
          <w:lang w:eastAsia="en-US"/>
        </w:rPr>
        <w:pict>
          <v:rect id="Прямоугольник 26" o:spid="_x0000_s1048" style="position:absolute;left:0;text-align:left;margin-left:379.4pt;margin-top:374.35pt;width:108pt;height:4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Pr>
          <w:sz w:val="24"/>
          <w:szCs w:val="24"/>
          <w:lang w:eastAsia="en-US"/>
        </w:rPr>
        <w:pict>
          <v:rect id="Прямоугольник 27" o:spid="_x0000_s1049" style="position:absolute;left:0;text-align:left;margin-left:-11.35pt;margin-top:440.45pt;width:237.6pt;height:80.4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sz w:val="24"/>
          <w:szCs w:val="24"/>
          <w:lang w:eastAsia="en-US"/>
        </w:rPr>
        <w:pict>
          <v:shape id="Прямая со стрелкой 29" o:spid="_x0000_s1050" type="#_x0000_t32" style="position:absolute;left:0;text-align:left;margin-left:219.75pt;margin-top:47pt;width:0;height:15.6pt;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sz w:val="24"/>
          <w:szCs w:val="24"/>
          <w:lang w:eastAsia="en-US"/>
        </w:rPr>
        <w:pict>
          <v:shape id="Прямая со стрелкой 31" o:spid="_x0000_s1051" type="#_x0000_t32" style="position:absolute;left:0;text-align:left;margin-left:79.35pt;margin-top:186.2pt;width:0;height:18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sz w:val="24"/>
          <w:szCs w:val="24"/>
          <w:lang w:eastAsia="en-US"/>
        </w:rPr>
        <w:pict>
          <v:shape id="Прямая со стрелкой 32" o:spid="_x0000_s1052" type="#_x0000_t32" style="position:absolute;left:0;text-align:left;margin-left:187.35pt;margin-top:328pt;width:38.4pt;height:0;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Pr>
          <w:sz w:val="24"/>
          <w:szCs w:val="24"/>
          <w:lang w:eastAsia="en-US"/>
        </w:rPr>
        <w:pict>
          <v:rect id="Прямоугольник 33" o:spid="_x0000_s1053" style="position:absolute;left:0;text-align:left;margin-left:278.55pt;margin-top:448.75pt;width:212.4pt;height:80.4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726884" w:rsidRDefault="00726884" w:rsidP="0098215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определение наличия или отсутствия оснований, предусмотренных </w:t>
                  </w:r>
                  <w:hyperlink r:id="rId5" w:history="1">
                    <w:r>
                      <w:rPr>
                        <w:rStyle w:val="a4"/>
                        <w:rFonts w:ascii="Times New Roman" w:hAnsi="Times New Roman" w:cs="Times New Roman"/>
                        <w:color w:val="000000" w:themeColor="text1"/>
                        <w:sz w:val="28"/>
                        <w:szCs w:val="28"/>
                      </w:rPr>
                      <w:t>частью 8 ст. 39.11. Земельного кодекса РФ</w:t>
                    </w:r>
                  </w:hyperlink>
                </w:p>
                <w:p w:rsidR="00726884" w:rsidRDefault="00726884" w:rsidP="00982153">
                  <w:pPr>
                    <w:spacing w:line="240" w:lineRule="auto"/>
                    <w:jc w:val="center"/>
                    <w:rPr>
                      <w:rFonts w:ascii="Times New Roman" w:hAnsi="Times New Roman" w:cs="Times New Roman"/>
                      <w:color w:val="000000" w:themeColor="text1"/>
                      <w:sz w:val="24"/>
                      <w:szCs w:val="24"/>
                    </w:rPr>
                  </w:pPr>
                </w:p>
              </w:txbxContent>
            </v:textbox>
          </v:rect>
        </w:pict>
      </w:r>
      <w:r>
        <w:rPr>
          <w:sz w:val="24"/>
          <w:szCs w:val="24"/>
          <w:lang w:eastAsia="en-US"/>
        </w:rPr>
        <w:pict>
          <v:rect id="Прямоугольник 34" o:spid="_x0000_s1054" style="position:absolute;left:0;text-align:left;margin-left:59.45pt;margin-top:528.95pt;width:151.2pt;height:24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Pr>
          <w:sz w:val="24"/>
          <w:szCs w:val="24"/>
          <w:lang w:eastAsia="en-US"/>
        </w:rPr>
        <w:pict>
          <v:rect id="Прямоугольник 35" o:spid="_x0000_s1055" style="position:absolute;left:0;text-align:left;margin-left:322.6pt;margin-top:534.7pt;width:171.6pt;height:22.8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Pr>
          <w:sz w:val="24"/>
          <w:szCs w:val="24"/>
          <w:lang w:eastAsia="en-US"/>
        </w:rPr>
        <w:pict>
          <v:rect id="Прямоугольник 36" o:spid="_x0000_s1056" style="position:absolute;left:0;text-align:left;margin-left:-22.55pt;margin-top:574.2pt;width:212.4pt;height:45.6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подготовка решения об отказе в проведен</w:t>
                  </w:r>
                  <w:proofErr w:type="gramStart"/>
                  <w:r>
                    <w:rPr>
                      <w:rFonts w:ascii="Times New Roman" w:hAnsi="Times New Roman" w:cs="Times New Roman"/>
                      <w:color w:val="000000" w:themeColor="text1"/>
                      <w:sz w:val="26"/>
                      <w:szCs w:val="26"/>
                    </w:rPr>
                    <w:t>и</w:t>
                  </w:r>
                  <w:r w:rsidR="00F152AE">
                    <w:rPr>
                      <w:rFonts w:ascii="Times New Roman" w:hAnsi="Times New Roman" w:cs="Times New Roman"/>
                      <w:color w:val="000000" w:themeColor="text1"/>
                      <w:sz w:val="26"/>
                      <w:szCs w:val="26"/>
                    </w:rPr>
                    <w:t>и</w:t>
                  </w:r>
                  <w:r>
                    <w:rPr>
                      <w:rFonts w:ascii="Times New Roman" w:hAnsi="Times New Roman" w:cs="Times New Roman"/>
                      <w:color w:val="000000" w:themeColor="text1"/>
                      <w:sz w:val="26"/>
                      <w:szCs w:val="26"/>
                    </w:rPr>
                    <w:t xml:space="preserve"> ау</w:t>
                  </w:r>
                  <w:proofErr w:type="gramEnd"/>
                  <w:r>
                    <w:rPr>
                      <w:rFonts w:ascii="Times New Roman" w:hAnsi="Times New Roman" w:cs="Times New Roman"/>
                      <w:color w:val="000000" w:themeColor="text1"/>
                      <w:sz w:val="26"/>
                      <w:szCs w:val="26"/>
                    </w:rPr>
                    <w:t>кциона</w:t>
                  </w:r>
                </w:p>
              </w:txbxContent>
            </v:textbox>
          </v:rect>
        </w:pict>
      </w:r>
      <w:r>
        <w:rPr>
          <w:sz w:val="24"/>
          <w:szCs w:val="24"/>
          <w:lang w:eastAsia="en-US"/>
        </w:rPr>
        <w:pict>
          <v:rect id="Прямоугольник 37" o:spid="_x0000_s1057" style="position:absolute;left:0;text-align:left;margin-left:-53.95pt;margin-top:638.4pt;width:217.1pt;height:33.2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выдача (направление) заявителю решения об отказе в проведени</w:t>
                  </w:r>
                  <w:r w:rsidR="00F152AE">
                    <w:rPr>
                      <w:rFonts w:ascii="Times New Roman" w:hAnsi="Times New Roman" w:cs="Times New Roman"/>
                      <w:color w:val="000000" w:themeColor="text1"/>
                    </w:rPr>
                    <w:t>е</w:t>
                  </w:r>
                  <w:r>
                    <w:rPr>
                      <w:rFonts w:ascii="Times New Roman" w:hAnsi="Times New Roman" w:cs="Times New Roman"/>
                      <w:color w:val="000000" w:themeColor="text1"/>
                    </w:rPr>
                    <w:t xml:space="preserve"> аукциона</w:t>
                  </w:r>
                </w:p>
              </w:txbxContent>
            </v:textbox>
          </v:rect>
        </w:pict>
      </w:r>
      <w:r>
        <w:rPr>
          <w:sz w:val="24"/>
          <w:szCs w:val="24"/>
          <w:lang w:eastAsia="en-US"/>
        </w:rPr>
        <w:pict>
          <v:shape id="Прямая со стрелкой 38" o:spid="_x0000_s1058" type="#_x0000_t32" style="position:absolute;left:0;text-align:left;margin-left:72.25pt;margin-top:619.95pt;width:0;height:18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Pr>
          <w:sz w:val="24"/>
          <w:szCs w:val="24"/>
          <w:lang w:eastAsia="en-US"/>
        </w:rPr>
        <w:pict>
          <v:shape id="Прямая со стрелкой 39" o:spid="_x0000_s1059" type="#_x0000_t32" style="position:absolute;left:0;text-align:left;margin-left:116.75pt;margin-top:528.85pt;width:199.05pt;height:45.6pt;flip:x;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Pr>
          <w:sz w:val="24"/>
          <w:szCs w:val="24"/>
          <w:lang w:eastAsia="en-US"/>
        </w:rPr>
        <w:pict>
          <v:shape id="Соединительная линия уступом 40" o:spid="_x0000_s1060" type="#_x0000_t34" style="position:absolute;left:0;text-align:left;margin-left:315pt;margin-top:530.25pt;width:38.75pt;height:37.05pt;rotation:90;flip:x;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Pr>
          <w:sz w:val="24"/>
          <w:szCs w:val="24"/>
          <w:lang w:eastAsia="en-US"/>
        </w:rPr>
        <w:pict>
          <v:rect id="Прямоугольник 41" o:spid="_x0000_s1061" style="position:absolute;left:0;text-align:left;margin-left:208.4pt;margin-top:568pt;width:291.6pt;height:39.6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решения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извещения о проведении аукциона, проекта договора</w:t>
                  </w:r>
                </w:p>
                <w:p w:rsidR="00726884" w:rsidRDefault="00726884" w:rsidP="00982153">
                  <w:pPr>
                    <w:spacing w:line="240" w:lineRule="auto"/>
                    <w:jc w:val="center"/>
                    <w:rPr>
                      <w:rFonts w:ascii="Times New Roman" w:hAnsi="Times New Roman" w:cs="Times New Roman"/>
                      <w:color w:val="000000" w:themeColor="text1"/>
                      <w:sz w:val="24"/>
                      <w:szCs w:val="24"/>
                    </w:rPr>
                  </w:pPr>
                </w:p>
              </w:txbxContent>
            </v:textbox>
          </v:rect>
        </w:pict>
      </w:r>
      <w:r>
        <w:rPr>
          <w:sz w:val="24"/>
          <w:szCs w:val="24"/>
          <w:lang w:eastAsia="en-US"/>
        </w:rPr>
        <w:pict>
          <v:rect id="Прямоугольник 42" o:spid="_x0000_s1062" style="position:absolute;left:0;text-align:left;margin-left:179.75pt;margin-top:624.45pt;width:320.4pt;height:58.3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Размещение в сети "Интернет" на сайте</w:t>
                  </w:r>
                  <w:proofErr w:type="gramStart"/>
                  <w:r>
                    <w:rPr>
                      <w:rFonts w:ascii="Times New Roman" w:hAnsi="Times New Roman" w:cs="Times New Roman"/>
                      <w:color w:val="000000" w:themeColor="text1"/>
                    </w:rPr>
                    <w:t xml:space="preserve"> ,</w:t>
                  </w:r>
                  <w:proofErr w:type="gramEnd"/>
                  <w:r>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sz w:val="24"/>
          <w:szCs w:val="24"/>
          <w:lang w:eastAsia="en-US"/>
        </w:rPr>
        <w:pict>
          <v:shape id="Прямая со стрелкой 43" o:spid="_x0000_s1063" type="#_x0000_t32" style="position:absolute;left:0;text-align:left;margin-left:352.85pt;margin-top:607.85pt;width:0;height:16.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982153" w:rsidRPr="00982153" w:rsidRDefault="00982153" w:rsidP="00982153">
      <w:pPr>
        <w:pStyle w:val="ConsPlusNormal0"/>
        <w:ind w:firstLine="709"/>
        <w:jc w:val="both"/>
        <w:rPr>
          <w:rFonts w:ascii="Times New Roman" w:hAnsi="Times New Roman" w:cs="Times New Roman"/>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spacing w:line="240" w:lineRule="auto"/>
        <w:jc w:val="center"/>
        <w:rPr>
          <w:rFonts w:ascii="Times New Roman" w:hAnsi="Times New Roman" w:cs="Times New Roman"/>
          <w:b/>
          <w:color w:val="000000" w:themeColor="text1"/>
          <w:sz w:val="24"/>
          <w:szCs w:val="24"/>
          <w:lang w:eastAsia="en-US"/>
        </w:rPr>
      </w:pPr>
      <w:r w:rsidRPr="00982153">
        <w:rPr>
          <w:rFonts w:ascii="Times New Roman" w:hAnsi="Times New Roman" w:cs="Times New Roman"/>
          <w:b/>
          <w:color w:val="000000" w:themeColor="text1"/>
          <w:sz w:val="24"/>
          <w:szCs w:val="24"/>
        </w:rPr>
        <w:lastRenderedPageBreak/>
        <w:t>Последовательность действий при проведен</w:t>
      </w:r>
      <w:proofErr w:type="gramStart"/>
      <w:r w:rsidRPr="00982153">
        <w:rPr>
          <w:rFonts w:ascii="Times New Roman" w:hAnsi="Times New Roman" w:cs="Times New Roman"/>
          <w:b/>
          <w:color w:val="000000" w:themeColor="text1"/>
          <w:sz w:val="24"/>
          <w:szCs w:val="24"/>
        </w:rPr>
        <w:t>ии ау</w:t>
      </w:r>
      <w:proofErr w:type="gramEnd"/>
      <w:r w:rsidRPr="00982153">
        <w:rPr>
          <w:rFonts w:ascii="Times New Roman" w:hAnsi="Times New Roman" w:cs="Times New Roman"/>
          <w:b/>
          <w:color w:val="000000" w:themeColor="text1"/>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982153" w:rsidRPr="00982153" w:rsidRDefault="00F03C25" w:rsidP="00982153">
      <w:pPr>
        <w:rPr>
          <w:sz w:val="24"/>
          <w:szCs w:val="24"/>
        </w:rPr>
      </w:pPr>
      <w:r>
        <w:rPr>
          <w:sz w:val="24"/>
          <w:szCs w:val="24"/>
          <w:lang w:eastAsia="en-US"/>
        </w:rPr>
        <w:pict>
          <v:rect id="Прямоугольник 69" o:spid="_x0000_s1064" style="position:absolute;margin-left:-37.95pt;margin-top:5pt;width:512.4pt;height:2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txbxContent>
            </v:textbox>
          </v:rect>
        </w:pict>
      </w:r>
      <w:r>
        <w:rPr>
          <w:sz w:val="24"/>
          <w:szCs w:val="24"/>
          <w:lang w:eastAsia="en-US"/>
        </w:rPr>
        <w:pict>
          <v:rect id="Прямоугольник 67" o:spid="_x0000_s1065" style="position:absolute;margin-left:-43.9pt;margin-top:47.9pt;width:512.4pt;height:38.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sz w:val="24"/>
          <w:szCs w:val="24"/>
          <w:lang w:eastAsia="en-US"/>
        </w:rPr>
        <w:pict>
          <v:rect id="Прямоугольник 62" o:spid="_x0000_s1066" style="position:absolute;margin-left:-31.95pt;margin-top:127.55pt;width:212.4pt;height:33.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Возвращение заявителю заявки в день ее поступления</w:t>
                  </w:r>
                </w:p>
              </w:txbxContent>
            </v:textbox>
          </v:rect>
        </w:pict>
      </w:r>
      <w:r>
        <w:rPr>
          <w:sz w:val="24"/>
          <w:szCs w:val="24"/>
          <w:lang w:eastAsia="en-US"/>
        </w:rPr>
        <w:pict>
          <v:shape id="Прямая со стрелкой 64" o:spid="_x0000_s1067" type="#_x0000_t32" style="position:absolute;margin-left:73.45pt;margin-top:86.4pt;width:131.65pt;height:39.0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sz w:val="24"/>
          <w:szCs w:val="24"/>
          <w:lang w:eastAsia="en-US"/>
        </w:rPr>
        <w:pict>
          <v:rect id="Прямоугольник 66" o:spid="_x0000_s1068" style="position:absolute;margin-left:-37.6pt;margin-top:96.05pt;width:139.2pt;height:22.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 оснований</w:t>
                  </w:r>
                </w:p>
              </w:txbxContent>
            </v:textbox>
          </v:rect>
        </w:pict>
      </w:r>
      <w:r>
        <w:rPr>
          <w:sz w:val="24"/>
          <w:szCs w:val="24"/>
          <w:lang w:eastAsia="en-US"/>
        </w:rPr>
        <w:pict>
          <v:rect id="Прямоугольник 44" o:spid="_x0000_s1069" style="position:absolute;margin-left:91.5pt;margin-top:212.3pt;width:348.85pt;height:25.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w:t>
                  </w:r>
                  <w:r w:rsidR="00F152AE">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заявок на участие в аукционе</w:t>
                  </w:r>
                </w:p>
              </w:txbxContent>
            </v:textbox>
          </v:rect>
        </w:pict>
      </w:r>
      <w:r>
        <w:rPr>
          <w:sz w:val="24"/>
          <w:szCs w:val="24"/>
          <w:lang w:eastAsia="en-US"/>
        </w:rPr>
        <w:pict>
          <v:rect id="Прямоугольник 65" o:spid="_x0000_s1070" style="position:absolute;margin-left:290pt;margin-top:96.2pt;width:171.6pt;height:22.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726884" w:rsidRDefault="00726884" w:rsidP="009821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оснований</w:t>
                  </w:r>
                </w:p>
              </w:txbxContent>
            </v:textbox>
          </v:rect>
        </w:pict>
      </w:r>
      <w:r>
        <w:rPr>
          <w:sz w:val="24"/>
          <w:szCs w:val="24"/>
          <w:lang w:eastAsia="en-US"/>
        </w:rPr>
        <w:pict>
          <v:shape id="Прямая со стрелкой 63" o:spid="_x0000_s1071" type="#_x0000_t32" style="position:absolute;margin-left:203.55pt;margin-top:87.2pt;width:126.85pt;height:48.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sz w:val="24"/>
          <w:szCs w:val="24"/>
          <w:lang w:eastAsia="en-US"/>
        </w:rPr>
        <w:pict>
          <v:rect id="Прямоугольник 45" o:spid="_x0000_s1072" style="position:absolute;margin-left:236.35pt;margin-top:135.3pt;width:237.6pt;height:61.7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sz w:val="24"/>
          <w:szCs w:val="24"/>
          <w:lang w:eastAsia="en-US"/>
        </w:rPr>
        <w:pict>
          <v:rect id="Прямоугольник 30" o:spid="_x0000_s1073" style="position:absolute;margin-left:47.3pt;margin-top:250.1pt;width:413.95pt;height:35.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 наличие или отсутствие оснований предусмотренных пунктом 2.6.2.2. административного регламента.</w:t>
                  </w:r>
                </w:p>
                <w:p w:rsidR="00726884" w:rsidRDefault="00726884" w:rsidP="00982153">
                  <w:pPr>
                    <w:spacing w:line="240" w:lineRule="auto"/>
                    <w:jc w:val="center"/>
                    <w:rPr>
                      <w:rFonts w:ascii="Times New Roman" w:hAnsi="Times New Roman" w:cs="Times New Roman"/>
                      <w:color w:val="000000" w:themeColor="text1"/>
                      <w:sz w:val="24"/>
                      <w:szCs w:val="24"/>
                    </w:rPr>
                  </w:pPr>
                </w:p>
              </w:txbxContent>
            </v:textbox>
          </v:rect>
        </w:pict>
      </w:r>
      <w:r>
        <w:rPr>
          <w:sz w:val="24"/>
          <w:szCs w:val="24"/>
          <w:lang w:eastAsia="en-US"/>
        </w:rPr>
        <w:pict>
          <v:rect id="Прямоугольник 28" o:spid="_x0000_s1074" style="position:absolute;margin-left:-23.75pt;margin-top:293.85pt;width:504.15pt;height:29.1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протокола рассмотрения заявок на участие в аукционе</w:t>
                  </w:r>
                </w:p>
              </w:txbxContent>
            </v:textbox>
          </v:rect>
        </w:pict>
      </w:r>
      <w:r>
        <w:rPr>
          <w:sz w:val="24"/>
          <w:szCs w:val="24"/>
          <w:lang w:eastAsia="en-US"/>
        </w:rPr>
        <w:pict>
          <v:rect id="Прямоугольник 2" o:spid="_x0000_s1075" style="position:absolute;margin-left:-25.4pt;margin-top:533.05pt;width:498.15pt;height:51.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sz w:val="24"/>
          <w:szCs w:val="24"/>
          <w:lang w:eastAsia="en-US"/>
        </w:rPr>
        <w:pict>
          <v:shape id="Прямая со стрелкой 68" o:spid="_x0000_s1076" type="#_x0000_t32" style="position:absolute;margin-left:208.6pt;margin-top:32.4pt;width:0;height:15.6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sz w:val="24"/>
          <w:szCs w:val="24"/>
          <w:lang w:eastAsia="en-US"/>
        </w:rPr>
        <w:pict>
          <v:rect id="Прямоугольник 16" o:spid="_x0000_s1077" style="position:absolute;margin-left:-43.1pt;margin-top:331.55pt;width:272.2pt;height:87.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726884" w:rsidRDefault="00726884" w:rsidP="0098215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sz w:val="24"/>
          <w:szCs w:val="24"/>
          <w:lang w:eastAsia="en-US"/>
        </w:rPr>
        <w:pict>
          <v:rect id="Прямоугольник 13" o:spid="_x0000_s1078" style="position:absolute;margin-left:262.05pt;margin-top:331.55pt;width:212.4pt;height:74.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726884" w:rsidRDefault="00726884" w:rsidP="0098215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sz w:val="24"/>
          <w:szCs w:val="24"/>
          <w:lang w:eastAsia="en-US"/>
        </w:rPr>
        <w:pict>
          <v:rect id="Прямоугольник 46" o:spid="_x0000_s1079" style="position:absolute;margin-left:-39.25pt;margin-top:433.55pt;width:272.2pt;height:87.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726884" w:rsidRDefault="00726884" w:rsidP="0098215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sz w:val="24"/>
          <w:szCs w:val="24"/>
          <w:lang w:eastAsia="en-US"/>
        </w:rPr>
        <w:pict>
          <v:rect id="Прямоугольник 47" o:spid="_x0000_s1080" style="position:absolute;margin-left:268.7pt;margin-top:433.5pt;width:212.4pt;height:74.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726884" w:rsidRDefault="00726884" w:rsidP="0098215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 такому заявителю направляется подписанный проекта договора</w:t>
                  </w:r>
                </w:p>
              </w:txbxContent>
            </v:textbox>
          </v:rect>
        </w:pict>
      </w:r>
      <w:r>
        <w:rPr>
          <w:sz w:val="24"/>
          <w:szCs w:val="24"/>
          <w:lang w:eastAsia="en-US"/>
        </w:rPr>
        <w:pict>
          <v:shape id="Прямая со стрелкой 48" o:spid="_x0000_s1081" type="#_x0000_t32" style="position:absolute;margin-left:281.8pt;margin-top:197pt;width:.85pt;height:13.7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sz w:val="24"/>
          <w:szCs w:val="24"/>
          <w:lang w:eastAsia="en-US"/>
        </w:rPr>
        <w:pict>
          <v:shape id="Прямая со стрелкой 49" o:spid="_x0000_s1082" type="#_x0000_t32" style="position:absolute;margin-left:241.5pt;margin-top:235.5pt;width:0;height:14.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sz w:val="24"/>
          <w:szCs w:val="24"/>
          <w:lang w:eastAsia="en-US"/>
        </w:rPr>
        <w:pict>
          <v:shape id="Прямая со стрелкой 50" o:spid="_x0000_s1083" type="#_x0000_t32" style="position:absolute;margin-left:229.6pt;margin-top:280.95pt;width:0;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sz w:val="24"/>
          <w:szCs w:val="24"/>
          <w:lang w:eastAsia="en-US"/>
        </w:rPr>
        <w:pict>
          <v:line id="Прямая соединительная линия 51" o:spid="_x0000_s1084" style="position:absolute;z-index:25168076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sz w:val="24"/>
          <w:szCs w:val="24"/>
          <w:lang w:eastAsia="en-US"/>
        </w:rPr>
        <w:pict>
          <v:shape id="Прямая со стрелкой 52" o:spid="_x0000_s1085" type="#_x0000_t32" style="position:absolute;margin-left:-57.65pt;margin-top:311.85pt;width:35.15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sz w:val="24"/>
          <w:szCs w:val="24"/>
          <w:lang w:eastAsia="en-US"/>
        </w:rPr>
        <w:pict>
          <v:shape id="Прямая со стрелкой 53" o:spid="_x0000_s1086" type="#_x0000_t32" style="position:absolute;margin-left:-56.8pt;margin-top:560.4pt;width:31.7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sz w:val="24"/>
          <w:szCs w:val="24"/>
          <w:lang w:eastAsia="en-US"/>
        </w:rPr>
        <w:pict>
          <v:shape id="Прямая со стрелкой 54" o:spid="_x0000_s1087" type="#_x0000_t32" style="position:absolute;margin-left:-56.8pt;margin-top:473pt;width:16.25pt;height:0;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sz w:val="24"/>
          <w:szCs w:val="24"/>
          <w:lang w:eastAsia="en-US"/>
        </w:rPr>
        <w:pict>
          <v:shape id="Прямая со стрелкой 55" o:spid="_x0000_s1088" type="#_x0000_t32" style="position:absolute;margin-left:-57.65pt;margin-top:380.4pt;width:13.7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sz w:val="24"/>
          <w:szCs w:val="24"/>
          <w:lang w:eastAsia="en-US"/>
        </w:rPr>
        <w:pict>
          <v:shape id="Прямая со стрелкой 56" o:spid="_x0000_s1089" type="#_x0000_t32" style="position:absolute;margin-left:229.1pt;margin-top:373.55pt;width:31.2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sz w:val="24"/>
          <w:szCs w:val="24"/>
          <w:lang w:eastAsia="en-US"/>
        </w:rPr>
        <w:pict>
          <v:shape id="Прямая со стрелкой 57" o:spid="_x0000_s1090" type="#_x0000_t32" style="position:absolute;margin-left:232.1pt;margin-top:473pt;width:36.8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sz w:val="24"/>
          <w:szCs w:val="24"/>
          <w:lang w:eastAsia="en-US"/>
        </w:rPr>
        <w:pict>
          <v:rect id="Прямоугольник 58" o:spid="_x0000_s1091" style="position:absolute;margin-left:-22.5pt;margin-top:600.75pt;width:498.15pt;height:40.3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sz w:val="24"/>
          <w:szCs w:val="24"/>
          <w:lang w:eastAsia="en-US"/>
        </w:rPr>
        <w:pict>
          <v:shape id="Прямая со стрелкой 59" o:spid="_x0000_s1092" type="#_x0000_t32" style="position:absolute;margin-left:220.1pt;margin-top:584.4pt;width:1.7pt;height:1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sz w:val="24"/>
          <w:szCs w:val="24"/>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94" type="#_x0000_t67" style="position:absolute;margin-left:167.8pt;margin-top:687.3pt;width:108.85pt;height:24.8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sz w:val="24"/>
          <w:szCs w:val="24"/>
          <w:lang w:eastAsia="en-US"/>
        </w:rPr>
        <w:pict>
          <v:rect id="Прямоугольник 60" o:spid="_x0000_s1093" style="position:absolute;margin-left:-20.75pt;margin-top:653pt;width:498.15pt;height:20.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F03C25" w:rsidP="00982153">
      <w:pPr>
        <w:tabs>
          <w:tab w:val="left" w:pos="1251"/>
        </w:tabs>
        <w:rPr>
          <w:sz w:val="24"/>
          <w:szCs w:val="24"/>
        </w:rPr>
      </w:pPr>
      <w:r>
        <w:rPr>
          <w:sz w:val="24"/>
          <w:szCs w:val="24"/>
          <w:lang w:eastAsia="en-US"/>
        </w:rPr>
        <w:lastRenderedPageBreak/>
        <w:pict>
          <v:shape id="Стрелка вниз 72" o:spid="_x0000_s1095" type="#_x0000_t67" style="position:absolute;margin-left:172.2pt;margin-top:21.55pt;width:108.85pt;height:24.8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r>
        <w:rPr>
          <w:sz w:val="24"/>
          <w:szCs w:val="24"/>
          <w:lang w:eastAsia="en-US"/>
        </w:rPr>
        <w:pict>
          <v:rect id="Прямоугольник 77" o:spid="_x0000_s1096" style="position:absolute;margin-left:-38.75pt;margin-top:67.35pt;width:498.15pt;height:38.5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r>
        <w:rPr>
          <w:sz w:val="24"/>
          <w:szCs w:val="24"/>
          <w:lang w:eastAsia="en-US"/>
        </w:rPr>
        <w:pict>
          <v:shape id="Прямая со стрелкой 70" o:spid="_x0000_s1097" type="#_x0000_t32" style="position:absolute;margin-left:221.8pt;margin-top:37.5pt;width:0;height:13.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r>
        <w:rPr>
          <w:sz w:val="24"/>
          <w:szCs w:val="24"/>
          <w:lang w:eastAsia="en-US"/>
        </w:rPr>
        <w:pict>
          <v:shape id="Прямая со стрелкой 71" o:spid="_x0000_s1098" type="#_x0000_t32" style="position:absolute;margin-left:227.55pt;margin-top:46.75pt;width:0;height:20.55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sz w:val="24"/>
          <w:szCs w:val="24"/>
          <w:lang w:eastAsia="en-US"/>
        </w:rPr>
        <w:pict>
          <v:rect id="Прямоугольник 75" o:spid="_x0000_s1099" style="position:absolute;margin-left:-38.8pt;margin-top:124.85pt;width:498.15pt;height:54.8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726884" w:rsidRDefault="00726884" w:rsidP="0098215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sz w:val="24"/>
          <w:szCs w:val="24"/>
          <w:lang w:eastAsia="en-US"/>
        </w:rPr>
        <w:pict>
          <v:shape id="Прямая со стрелкой 76" o:spid="_x0000_s1100" type="#_x0000_t32" style="position:absolute;margin-left:227.3pt;margin-top:105.8pt;width:0;height:20.5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r>
        <w:rPr>
          <w:sz w:val="24"/>
          <w:szCs w:val="24"/>
          <w:lang w:eastAsia="en-US"/>
        </w:rPr>
        <w:pict>
          <v:rect id="Прямоугольник 74" o:spid="_x0000_s1101" style="position:absolute;margin-left:-38.75pt;margin-top:200.3pt;width:498.15pt;height:39.4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726884" w:rsidRDefault="00726884" w:rsidP="009821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Pr>
          <w:sz w:val="24"/>
          <w:szCs w:val="24"/>
          <w:lang w:eastAsia="en-US"/>
        </w:rPr>
        <w:pict>
          <v:shape id="Прямая со стрелкой 73" o:spid="_x0000_s1102" type="#_x0000_t32" style="position:absolute;margin-left:230.15pt;margin-top:180.25pt;width:0;height:20.55pt;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982153" w:rsidRPr="00982153" w:rsidRDefault="00982153" w:rsidP="00982153">
      <w:pPr>
        <w:tabs>
          <w:tab w:val="left" w:pos="1251"/>
        </w:tabs>
        <w:rPr>
          <w:sz w:val="24"/>
          <w:szCs w:val="24"/>
        </w:rPr>
      </w:pPr>
    </w:p>
    <w:p w:rsidR="00982153" w:rsidRPr="00982153" w:rsidRDefault="00982153" w:rsidP="00982153">
      <w:pPr>
        <w:tabs>
          <w:tab w:val="left" w:pos="1251"/>
        </w:tabs>
        <w:rPr>
          <w:sz w:val="24"/>
          <w:szCs w:val="24"/>
        </w:rPr>
      </w:pPr>
    </w:p>
    <w:p w:rsidR="00982153" w:rsidRPr="00982153" w:rsidRDefault="00982153" w:rsidP="00982153">
      <w:pPr>
        <w:tabs>
          <w:tab w:val="left" w:pos="1251"/>
        </w:tabs>
        <w:rPr>
          <w:sz w:val="24"/>
          <w:szCs w:val="24"/>
        </w:rPr>
      </w:pPr>
    </w:p>
    <w:p w:rsidR="00982153" w:rsidRPr="00982153" w:rsidRDefault="00982153" w:rsidP="00982153">
      <w:pPr>
        <w:tabs>
          <w:tab w:val="left" w:pos="1251"/>
        </w:tabs>
        <w:rPr>
          <w:sz w:val="24"/>
          <w:szCs w:val="24"/>
        </w:rPr>
      </w:pPr>
    </w:p>
    <w:p w:rsidR="00982153" w:rsidRPr="00982153" w:rsidRDefault="00982153" w:rsidP="00982153">
      <w:pPr>
        <w:tabs>
          <w:tab w:val="left" w:pos="1251"/>
        </w:tabs>
        <w:rPr>
          <w:sz w:val="24"/>
          <w:szCs w:val="24"/>
        </w:rPr>
      </w:pPr>
    </w:p>
    <w:p w:rsidR="00982153" w:rsidRPr="00982153" w:rsidRDefault="00982153" w:rsidP="00982153">
      <w:pPr>
        <w:tabs>
          <w:tab w:val="left" w:pos="1251"/>
        </w:tabs>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982153" w:rsidRPr="00982153" w:rsidRDefault="00982153" w:rsidP="00982153">
      <w:pPr>
        <w:rPr>
          <w:sz w:val="24"/>
          <w:szCs w:val="24"/>
        </w:rPr>
      </w:pPr>
    </w:p>
    <w:p w:rsidR="004E3B7C" w:rsidRPr="00982153" w:rsidRDefault="004E3B7C">
      <w:pPr>
        <w:rPr>
          <w:sz w:val="24"/>
          <w:szCs w:val="24"/>
        </w:rPr>
      </w:pPr>
    </w:p>
    <w:sectPr w:rsidR="004E3B7C" w:rsidRPr="00982153" w:rsidSect="00462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185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2153"/>
    <w:rsid w:val="00012767"/>
    <w:rsid w:val="002A34CC"/>
    <w:rsid w:val="00364F83"/>
    <w:rsid w:val="00462E81"/>
    <w:rsid w:val="004E3B7C"/>
    <w:rsid w:val="00591677"/>
    <w:rsid w:val="00726884"/>
    <w:rsid w:val="008A37F6"/>
    <w:rsid w:val="00982153"/>
    <w:rsid w:val="00F03C25"/>
    <w:rsid w:val="00F15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1" type="connector" idref="#Прямая со стрелкой 50"/>
        <o:r id="V:Rule32" type="connector" idref="#Прямая со стрелкой 24"/>
        <o:r id="V:Rule33" type="connector" idref="#Прямая со стрелкой 57"/>
        <o:r id="V:Rule34" type="connector" idref="#Прямая со стрелкой 52"/>
        <o:r id="V:Rule35" type="connector" idref="#Прямая со стрелкой 38"/>
        <o:r id="V:Rule36" type="connector" idref="#Соединительная линия уступом 14"/>
        <o:r id="V:Rule37" type="connector" idref="#Прямая со стрелкой 5"/>
        <o:r id="V:Rule38" type="connector" idref="#Прямая со стрелкой 54"/>
        <o:r id="V:Rule39" type="connector" idref="#Прямая со стрелкой 9"/>
        <o:r id="V:Rule40" type="connector" idref="#Соединительная линия уступом 25"/>
        <o:r id="V:Rule41" type="connector" idref="#Прямая со стрелкой 48"/>
        <o:r id="V:Rule42" type="connector" idref="#Прямая со стрелкой 39"/>
        <o:r id="V:Rule43" type="connector" idref="#Прямая со стрелкой 56"/>
        <o:r id="V:Rule44" type="connector" idref="#Прямая со стрелкой 31"/>
        <o:r id="V:Rule45" type="connector" idref="#Соединительная линия уступом 40"/>
        <o:r id="V:Rule46" type="connector" idref="#Прямая со стрелкой 59"/>
        <o:r id="V:Rule47" type="connector" idref="#Прямая со стрелкой 32"/>
        <o:r id="V:Rule48" type="connector" idref="#Прямая со стрелкой 53"/>
        <o:r id="V:Rule49" type="connector" idref="#Прямая со стрелкой 68"/>
        <o:r id="V:Rule50" type="connector" idref="#Прямая со стрелкой 63"/>
        <o:r id="V:Rule51" type="connector" idref="#Прямая со стрелкой 18"/>
        <o:r id="V:Rule52" type="connector" idref="#Прямая со стрелкой 55"/>
        <o:r id="V:Rule53" type="connector" idref="#Прямая со стрелкой 73"/>
        <o:r id="V:Rule54" type="connector" idref="#Прямая со стрелкой 29"/>
        <o:r id="V:Rule55" type="connector" idref="#Прямая со стрелкой 71"/>
        <o:r id="V:Rule56" type="connector" idref="#Прямая со стрелкой 76"/>
        <o:r id="V:Rule57" type="connector" idref="#Прямая со стрелкой 49"/>
        <o:r id="V:Rule58" type="connector" idref="#Прямая со стрелкой 43"/>
        <o:r id="V:Rule59" type="connector" idref="#Прямая со стрелкой 70"/>
        <o:r id="V:Rule60" type="connector" idref="#Прямая со стрелкой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153"/>
    <w:pPr>
      <w:ind w:left="720"/>
      <w:contextualSpacing/>
    </w:pPr>
    <w:rPr>
      <w:rFonts w:eastAsiaTheme="minorHAnsi"/>
      <w:lang w:eastAsia="en-US"/>
    </w:rPr>
  </w:style>
  <w:style w:type="character" w:customStyle="1" w:styleId="ConsPlusNormal">
    <w:name w:val="ConsPlusNormal Знак"/>
    <w:link w:val="ConsPlusNormal0"/>
    <w:locked/>
    <w:rsid w:val="00982153"/>
    <w:rPr>
      <w:rFonts w:ascii="Calibri" w:eastAsia="Times New Roman" w:hAnsi="Calibri" w:cs="Calibri"/>
      <w:szCs w:val="20"/>
    </w:rPr>
  </w:style>
  <w:style w:type="paragraph" w:customStyle="1" w:styleId="ConsPlusNormal0">
    <w:name w:val="ConsPlusNormal"/>
    <w:link w:val="ConsPlusNormal"/>
    <w:rsid w:val="0098215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98215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82153"/>
    <w:pPr>
      <w:widowControl w:val="0"/>
      <w:autoSpaceDE w:val="0"/>
      <w:autoSpaceDN w:val="0"/>
      <w:spacing w:after="0" w:line="240" w:lineRule="auto"/>
    </w:pPr>
    <w:rPr>
      <w:rFonts w:ascii="Calibri" w:eastAsia="Times New Roman" w:hAnsi="Calibri" w:cs="Calibri"/>
      <w:b/>
      <w:szCs w:val="20"/>
    </w:rPr>
  </w:style>
  <w:style w:type="paragraph" w:customStyle="1" w:styleId="consplusnormalbullet3gif">
    <w:name w:val="consplusnormalbullet3.gif"/>
    <w:basedOn w:val="a"/>
    <w:rsid w:val="00982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82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82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82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rsid w:val="009821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9821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82153"/>
    <w:rPr>
      <w:color w:val="0000FF"/>
      <w:u w:val="single"/>
    </w:rPr>
  </w:style>
  <w:style w:type="paragraph" w:styleId="a5">
    <w:name w:val="No Spacing"/>
    <w:uiPriority w:val="1"/>
    <w:qFormat/>
    <w:rsid w:val="009821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1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12716</Words>
  <Characters>72483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9</cp:revision>
  <dcterms:created xsi:type="dcterms:W3CDTF">2016-01-26T18:26:00Z</dcterms:created>
  <dcterms:modified xsi:type="dcterms:W3CDTF">2016-02-22T20:30:00Z</dcterms:modified>
</cp:coreProperties>
</file>