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B0" w:rsidRPr="002C27B0" w:rsidRDefault="008B4027" w:rsidP="00AB6756">
      <w:pPr>
        <w:pStyle w:val="a4"/>
        <w:tabs>
          <w:tab w:val="center" w:pos="4677"/>
          <w:tab w:val="left" w:pos="7710"/>
        </w:tabs>
        <w:rPr>
          <w:rFonts w:ascii="Times New Roman" w:hAnsi="Times New Roman" w:cs="Times New Roman"/>
          <w:sz w:val="24"/>
          <w:szCs w:val="24"/>
        </w:rPr>
      </w:pPr>
      <w:r>
        <w:rPr>
          <w:rFonts w:ascii="Times New Roman" w:hAnsi="Times New Roman" w:cs="Times New Roman"/>
          <w:sz w:val="24"/>
          <w:szCs w:val="24"/>
        </w:rPr>
        <w:tab/>
      </w:r>
      <w:r w:rsidR="002C27B0" w:rsidRPr="002C27B0">
        <w:rPr>
          <w:rFonts w:ascii="Times New Roman" w:hAnsi="Times New Roman" w:cs="Times New Roman"/>
          <w:sz w:val="24"/>
          <w:szCs w:val="24"/>
        </w:rPr>
        <w:t>Российская  Федерация</w:t>
      </w:r>
      <w:r>
        <w:rPr>
          <w:rFonts w:ascii="Times New Roman" w:hAnsi="Times New Roman" w:cs="Times New Roman"/>
          <w:sz w:val="24"/>
          <w:szCs w:val="24"/>
        </w:rPr>
        <w:tab/>
      </w:r>
    </w:p>
    <w:p w:rsidR="002C27B0" w:rsidRPr="002C27B0" w:rsidRDefault="002C27B0" w:rsidP="002C27B0">
      <w:pPr>
        <w:pStyle w:val="a4"/>
        <w:jc w:val="center"/>
        <w:rPr>
          <w:rFonts w:ascii="Times New Roman" w:hAnsi="Times New Roman" w:cs="Times New Roman"/>
          <w:b/>
          <w:sz w:val="24"/>
          <w:szCs w:val="24"/>
        </w:rPr>
      </w:pPr>
      <w:r w:rsidRPr="002C27B0">
        <w:rPr>
          <w:rFonts w:ascii="Times New Roman" w:hAnsi="Times New Roman" w:cs="Times New Roman"/>
          <w:b/>
          <w:sz w:val="24"/>
          <w:szCs w:val="24"/>
        </w:rPr>
        <w:t>АДМИНИСТРАЦИЯ</w:t>
      </w:r>
    </w:p>
    <w:p w:rsidR="002C27B0" w:rsidRPr="002C27B0" w:rsidRDefault="002C27B0" w:rsidP="002C27B0">
      <w:pPr>
        <w:pStyle w:val="a4"/>
        <w:jc w:val="center"/>
        <w:rPr>
          <w:rFonts w:ascii="Times New Roman" w:hAnsi="Times New Roman" w:cs="Times New Roman"/>
          <w:b/>
          <w:sz w:val="24"/>
          <w:szCs w:val="24"/>
        </w:rPr>
      </w:pPr>
      <w:r w:rsidRPr="002C27B0">
        <w:rPr>
          <w:rFonts w:ascii="Times New Roman" w:hAnsi="Times New Roman" w:cs="Times New Roman"/>
          <w:b/>
          <w:sz w:val="24"/>
          <w:szCs w:val="24"/>
        </w:rPr>
        <w:t>ПОДГОРЕНСКОГО СЕЛЬСКОГО ПОСЕЛЕНИЯ</w:t>
      </w:r>
    </w:p>
    <w:p w:rsidR="002C27B0" w:rsidRPr="002C27B0" w:rsidRDefault="002C27B0" w:rsidP="002C27B0">
      <w:pPr>
        <w:pStyle w:val="a4"/>
        <w:jc w:val="center"/>
        <w:rPr>
          <w:rFonts w:ascii="Times New Roman" w:hAnsi="Times New Roman" w:cs="Times New Roman"/>
          <w:b/>
          <w:sz w:val="24"/>
          <w:szCs w:val="24"/>
        </w:rPr>
      </w:pPr>
      <w:r w:rsidRPr="002C27B0">
        <w:rPr>
          <w:rFonts w:ascii="Times New Roman" w:hAnsi="Times New Roman" w:cs="Times New Roman"/>
          <w:b/>
          <w:sz w:val="24"/>
          <w:szCs w:val="24"/>
        </w:rPr>
        <w:t>КАЛАЧЕЕВСКОГО МУНИЦИПАЛЬНОГО РАЙОНА</w:t>
      </w:r>
    </w:p>
    <w:p w:rsidR="002C27B0" w:rsidRPr="002C27B0" w:rsidRDefault="002C27B0" w:rsidP="002C27B0">
      <w:pPr>
        <w:pStyle w:val="a4"/>
        <w:jc w:val="center"/>
        <w:rPr>
          <w:rFonts w:ascii="Times New Roman" w:hAnsi="Times New Roman" w:cs="Times New Roman"/>
          <w:b/>
          <w:sz w:val="24"/>
          <w:szCs w:val="24"/>
        </w:rPr>
      </w:pPr>
      <w:r w:rsidRPr="002C27B0">
        <w:rPr>
          <w:rFonts w:ascii="Times New Roman" w:hAnsi="Times New Roman" w:cs="Times New Roman"/>
          <w:b/>
          <w:sz w:val="24"/>
          <w:szCs w:val="24"/>
        </w:rPr>
        <w:t>ВОРОНЕЖСКОЙ ОБЛАСТИ</w:t>
      </w:r>
    </w:p>
    <w:p w:rsidR="002C27B0" w:rsidRPr="002C27B0" w:rsidRDefault="002C27B0" w:rsidP="002C27B0">
      <w:pPr>
        <w:pStyle w:val="a4"/>
        <w:jc w:val="center"/>
        <w:rPr>
          <w:rFonts w:ascii="Times New Roman" w:hAnsi="Times New Roman" w:cs="Times New Roman"/>
          <w:b/>
          <w:sz w:val="24"/>
          <w:szCs w:val="24"/>
        </w:rPr>
      </w:pPr>
    </w:p>
    <w:p w:rsidR="002C27B0" w:rsidRPr="002C27B0" w:rsidRDefault="002C27B0" w:rsidP="002C27B0">
      <w:pPr>
        <w:pStyle w:val="a4"/>
        <w:jc w:val="center"/>
        <w:rPr>
          <w:rFonts w:ascii="Times New Roman" w:hAnsi="Times New Roman" w:cs="Times New Roman"/>
          <w:b/>
          <w:sz w:val="24"/>
          <w:szCs w:val="24"/>
        </w:rPr>
      </w:pPr>
      <w:r w:rsidRPr="002C27B0">
        <w:rPr>
          <w:rFonts w:ascii="Times New Roman" w:hAnsi="Times New Roman" w:cs="Times New Roman"/>
          <w:b/>
          <w:sz w:val="24"/>
          <w:szCs w:val="24"/>
        </w:rPr>
        <w:t>ПОСТАНОВЛЕНИЕ</w:t>
      </w:r>
    </w:p>
    <w:p w:rsidR="002C27B0" w:rsidRPr="002C27B0" w:rsidRDefault="002C27B0" w:rsidP="002C27B0">
      <w:pPr>
        <w:pStyle w:val="a4"/>
        <w:tabs>
          <w:tab w:val="left" w:pos="708"/>
          <w:tab w:val="left" w:pos="1416"/>
          <w:tab w:val="left" w:pos="2124"/>
          <w:tab w:val="left" w:pos="2832"/>
          <w:tab w:val="left" w:pos="7065"/>
        </w:tabs>
        <w:rPr>
          <w:rFonts w:ascii="Times New Roman" w:hAnsi="Times New Roman" w:cs="Times New Roman"/>
          <w:sz w:val="24"/>
          <w:szCs w:val="24"/>
        </w:rPr>
      </w:pPr>
      <w:r w:rsidRPr="002C27B0">
        <w:rPr>
          <w:rFonts w:ascii="Times New Roman" w:hAnsi="Times New Roman" w:cs="Times New Roman"/>
          <w:sz w:val="24"/>
          <w:szCs w:val="24"/>
        </w:rPr>
        <w:t xml:space="preserve">от </w:t>
      </w:r>
      <w:r w:rsidR="00AB6756">
        <w:rPr>
          <w:rFonts w:ascii="Times New Roman" w:hAnsi="Times New Roman" w:cs="Times New Roman"/>
          <w:sz w:val="24"/>
          <w:szCs w:val="24"/>
        </w:rPr>
        <w:t>26 февраля</w:t>
      </w:r>
      <w:r w:rsidRPr="002C27B0">
        <w:rPr>
          <w:rFonts w:ascii="Times New Roman" w:hAnsi="Times New Roman" w:cs="Times New Roman"/>
          <w:sz w:val="24"/>
          <w:szCs w:val="24"/>
        </w:rPr>
        <w:t xml:space="preserve"> 2016 года</w:t>
      </w:r>
      <w:r w:rsidRPr="002C27B0">
        <w:rPr>
          <w:rFonts w:ascii="Times New Roman" w:hAnsi="Times New Roman" w:cs="Times New Roman"/>
          <w:sz w:val="24"/>
          <w:szCs w:val="24"/>
        </w:rPr>
        <w:tab/>
      </w:r>
      <w:r w:rsidRPr="002C27B0">
        <w:rPr>
          <w:rFonts w:ascii="Times New Roman" w:hAnsi="Times New Roman" w:cs="Times New Roman"/>
          <w:sz w:val="24"/>
          <w:szCs w:val="24"/>
        </w:rPr>
        <w:tab/>
        <w:t>№</w:t>
      </w:r>
      <w:r w:rsidR="00AB6756">
        <w:rPr>
          <w:rFonts w:ascii="Times New Roman" w:hAnsi="Times New Roman" w:cs="Times New Roman"/>
          <w:sz w:val="24"/>
          <w:szCs w:val="24"/>
        </w:rPr>
        <w:t>16</w:t>
      </w:r>
    </w:p>
    <w:p w:rsidR="002C27B0" w:rsidRPr="002C27B0" w:rsidRDefault="002C27B0" w:rsidP="002C27B0">
      <w:pPr>
        <w:ind w:firstLine="567"/>
        <w:rPr>
          <w:rFonts w:ascii="Times New Roman" w:hAnsi="Times New Roman" w:cs="Times New Roman"/>
          <w:sz w:val="24"/>
          <w:szCs w:val="24"/>
        </w:rPr>
      </w:pPr>
      <w:r w:rsidRPr="002C27B0">
        <w:rPr>
          <w:rFonts w:ascii="Times New Roman" w:hAnsi="Times New Roman" w:cs="Times New Roman"/>
          <w:sz w:val="24"/>
          <w:szCs w:val="24"/>
        </w:rPr>
        <w:t>с. Подгорное</w:t>
      </w:r>
    </w:p>
    <w:p w:rsidR="00F124D9" w:rsidRPr="00AB6756" w:rsidRDefault="00F124D9" w:rsidP="002C27B0">
      <w:pPr>
        <w:pStyle w:val="a4"/>
        <w:rPr>
          <w:rFonts w:ascii="Times New Roman" w:hAnsi="Times New Roman" w:cs="Times New Roman"/>
          <w:b/>
          <w:sz w:val="24"/>
          <w:szCs w:val="24"/>
        </w:rPr>
      </w:pPr>
      <w:r w:rsidRPr="00AB6756">
        <w:rPr>
          <w:rFonts w:ascii="Times New Roman" w:hAnsi="Times New Roman" w:cs="Times New Roman"/>
          <w:b/>
          <w:sz w:val="24"/>
          <w:szCs w:val="24"/>
        </w:rPr>
        <w:t xml:space="preserve">Об утверждении административного регламента </w:t>
      </w:r>
    </w:p>
    <w:p w:rsidR="00F124D9" w:rsidRPr="00AB6756" w:rsidRDefault="00F124D9" w:rsidP="002C27B0">
      <w:pPr>
        <w:pStyle w:val="a4"/>
        <w:rPr>
          <w:rFonts w:ascii="Times New Roman" w:hAnsi="Times New Roman" w:cs="Times New Roman"/>
          <w:b/>
          <w:sz w:val="24"/>
          <w:szCs w:val="24"/>
        </w:rPr>
      </w:pPr>
      <w:r w:rsidRPr="00AB6756">
        <w:rPr>
          <w:rFonts w:ascii="Times New Roman" w:hAnsi="Times New Roman" w:cs="Times New Roman"/>
          <w:b/>
          <w:sz w:val="24"/>
          <w:szCs w:val="24"/>
        </w:rPr>
        <w:t xml:space="preserve">по предоставлению муниципальной услуги </w:t>
      </w:r>
    </w:p>
    <w:p w:rsidR="00F124D9" w:rsidRPr="00AB6756" w:rsidRDefault="00F124D9" w:rsidP="002C27B0">
      <w:pPr>
        <w:pStyle w:val="a4"/>
        <w:rPr>
          <w:rFonts w:ascii="Times New Roman" w:hAnsi="Times New Roman" w:cs="Times New Roman"/>
          <w:b/>
          <w:sz w:val="24"/>
          <w:szCs w:val="24"/>
        </w:rPr>
      </w:pPr>
      <w:r w:rsidRPr="00AB6756">
        <w:rPr>
          <w:rFonts w:ascii="Times New Roman" w:hAnsi="Times New Roman" w:cs="Times New Roman"/>
          <w:b/>
          <w:sz w:val="24"/>
          <w:szCs w:val="24"/>
        </w:rPr>
        <w:t>«Утверждение и выдача схем расположения</w:t>
      </w:r>
    </w:p>
    <w:p w:rsidR="00F124D9" w:rsidRPr="00AB6756" w:rsidRDefault="00F124D9" w:rsidP="002C27B0">
      <w:pPr>
        <w:pStyle w:val="a4"/>
        <w:rPr>
          <w:rFonts w:ascii="Times New Roman" w:hAnsi="Times New Roman" w:cs="Times New Roman"/>
          <w:b/>
          <w:sz w:val="24"/>
          <w:szCs w:val="24"/>
        </w:rPr>
      </w:pPr>
      <w:r w:rsidRPr="00AB6756">
        <w:rPr>
          <w:rFonts w:ascii="Times New Roman" w:hAnsi="Times New Roman" w:cs="Times New Roman"/>
          <w:b/>
          <w:sz w:val="24"/>
          <w:szCs w:val="24"/>
        </w:rPr>
        <w:t xml:space="preserve"> земельных участков на кадастровом плане территории»</w:t>
      </w:r>
    </w:p>
    <w:p w:rsidR="00F124D9" w:rsidRPr="002C27B0" w:rsidRDefault="00F124D9" w:rsidP="00F124D9">
      <w:pPr>
        <w:spacing w:line="255" w:lineRule="atLeast"/>
        <w:rPr>
          <w:rFonts w:ascii="Times New Roman" w:hAnsi="Times New Roman" w:cs="Times New Roman"/>
          <w:b/>
          <w:bCs/>
          <w:color w:val="1E1E1E"/>
          <w:sz w:val="24"/>
          <w:szCs w:val="24"/>
        </w:rPr>
      </w:pPr>
    </w:p>
    <w:p w:rsidR="002C27B0" w:rsidRPr="002C27B0" w:rsidRDefault="00F124D9" w:rsidP="002C27B0">
      <w:pPr>
        <w:spacing w:line="255" w:lineRule="atLeast"/>
        <w:ind w:firstLine="708"/>
        <w:jc w:val="both"/>
        <w:rPr>
          <w:rFonts w:ascii="Times New Roman" w:hAnsi="Times New Roman" w:cs="Times New Roman"/>
          <w:color w:val="1E1E1E"/>
          <w:sz w:val="24"/>
          <w:szCs w:val="24"/>
        </w:rPr>
      </w:pPr>
      <w:proofErr w:type="gramStart"/>
      <w:r w:rsidRPr="002C27B0">
        <w:rPr>
          <w:rFonts w:ascii="Times New Roman" w:hAnsi="Times New Roman" w:cs="Times New Roman"/>
          <w:color w:val="1E1E1E"/>
          <w:sz w:val="24"/>
          <w:szCs w:val="24"/>
        </w:rPr>
        <w:t xml:space="preserve">В целях обеспечения информационной открытости деятельности органов местного самоуправления </w:t>
      </w:r>
      <w:r w:rsidR="002C27B0" w:rsidRPr="002C27B0">
        <w:rPr>
          <w:rFonts w:ascii="Times New Roman" w:hAnsi="Times New Roman" w:cs="Times New Roman"/>
          <w:color w:val="1E1E1E"/>
          <w:sz w:val="24"/>
          <w:szCs w:val="24"/>
        </w:rPr>
        <w:t>Подгоренского</w:t>
      </w:r>
      <w:r w:rsidRPr="002C27B0">
        <w:rPr>
          <w:rFonts w:ascii="Times New Roman" w:hAnsi="Times New Roman" w:cs="Times New Roman"/>
          <w:color w:val="1E1E1E"/>
          <w:sz w:val="24"/>
          <w:szCs w:val="24"/>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w:t>
      </w:r>
      <w:r w:rsidR="002C27B0" w:rsidRPr="002C27B0">
        <w:rPr>
          <w:rFonts w:ascii="Times New Roman" w:hAnsi="Times New Roman" w:cs="Times New Roman"/>
          <w:color w:val="1E1E1E"/>
          <w:sz w:val="24"/>
          <w:szCs w:val="24"/>
        </w:rPr>
        <w:t>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w:t>
      </w:r>
      <w:r w:rsidR="00EC36F0">
        <w:rPr>
          <w:rFonts w:ascii="Times New Roman" w:hAnsi="Times New Roman" w:cs="Times New Roman"/>
          <w:color w:val="1E1E1E"/>
          <w:sz w:val="24"/>
          <w:szCs w:val="24"/>
        </w:rPr>
        <w:t xml:space="preserve"> </w:t>
      </w:r>
      <w:r w:rsidR="002C27B0" w:rsidRPr="002C27B0">
        <w:rPr>
          <w:rFonts w:ascii="Times New Roman" w:hAnsi="Times New Roman" w:cs="Times New Roman"/>
          <w:color w:val="1E1E1E"/>
          <w:sz w:val="24"/>
          <w:szCs w:val="24"/>
        </w:rPr>
        <w:t>от 07.06.2013г.№35, от 27.10.2014г. № 60</w:t>
      </w:r>
      <w:proofErr w:type="gramEnd"/>
      <w:r w:rsidR="002C27B0" w:rsidRPr="002C27B0">
        <w:rPr>
          <w:rFonts w:ascii="Times New Roman" w:hAnsi="Times New Roman" w:cs="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002C27B0" w:rsidRPr="002C27B0">
        <w:rPr>
          <w:rFonts w:ascii="Times New Roman" w:hAnsi="Times New Roman" w:cs="Times New Roman"/>
          <w:b/>
          <w:bCs/>
          <w:color w:val="1E1E1E"/>
          <w:sz w:val="24"/>
          <w:szCs w:val="24"/>
        </w:rPr>
        <w:t>п</w:t>
      </w:r>
      <w:proofErr w:type="gramEnd"/>
      <w:r w:rsidR="002C27B0" w:rsidRPr="002C27B0">
        <w:rPr>
          <w:rFonts w:ascii="Times New Roman" w:hAnsi="Times New Roman" w:cs="Times New Roman"/>
          <w:b/>
          <w:bCs/>
          <w:color w:val="1E1E1E"/>
          <w:sz w:val="24"/>
          <w:szCs w:val="24"/>
        </w:rPr>
        <w:t xml:space="preserve"> о с т а н о в л я е т:</w:t>
      </w:r>
    </w:p>
    <w:p w:rsidR="00F124D9" w:rsidRPr="002C27B0" w:rsidRDefault="00F124D9" w:rsidP="002C27B0">
      <w:pPr>
        <w:spacing w:line="255" w:lineRule="atLeast"/>
        <w:ind w:firstLine="567"/>
        <w:jc w:val="both"/>
        <w:rPr>
          <w:rFonts w:ascii="Times New Roman" w:hAnsi="Times New Roman" w:cs="Times New Roman"/>
          <w:color w:val="1E1E1E"/>
          <w:sz w:val="24"/>
          <w:szCs w:val="24"/>
        </w:rPr>
      </w:pPr>
      <w:r w:rsidRPr="002C27B0">
        <w:rPr>
          <w:rFonts w:ascii="Times New Roman" w:hAnsi="Times New Roman" w:cs="Times New Roman"/>
          <w:color w:val="1E1E1E"/>
          <w:sz w:val="24"/>
          <w:szCs w:val="24"/>
        </w:rPr>
        <w:t xml:space="preserve">1. Утвердить 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w:t>
      </w:r>
    </w:p>
    <w:p w:rsidR="00F124D9" w:rsidRPr="002C27B0" w:rsidRDefault="00F124D9" w:rsidP="002C27B0">
      <w:pPr>
        <w:spacing w:line="255" w:lineRule="atLeast"/>
        <w:ind w:firstLine="567"/>
        <w:jc w:val="both"/>
        <w:rPr>
          <w:rFonts w:ascii="Times New Roman" w:hAnsi="Times New Roman" w:cs="Times New Roman"/>
          <w:color w:val="1E1E1E"/>
          <w:sz w:val="24"/>
          <w:szCs w:val="24"/>
        </w:rPr>
      </w:pPr>
      <w:r w:rsidRPr="002C27B0">
        <w:rPr>
          <w:rFonts w:ascii="Times New Roman" w:hAnsi="Times New Roman" w:cs="Times New Roman"/>
          <w:color w:val="1E1E1E"/>
          <w:sz w:val="24"/>
          <w:szCs w:val="24"/>
        </w:rPr>
        <w:t xml:space="preserve">2. Настоящее постановление опубликовать в информационном «Вестнике» нормативных правовых актов </w:t>
      </w:r>
      <w:r w:rsidR="002C27B0" w:rsidRPr="002C27B0">
        <w:rPr>
          <w:rFonts w:ascii="Times New Roman" w:hAnsi="Times New Roman" w:cs="Times New Roman"/>
          <w:color w:val="1E1E1E"/>
          <w:sz w:val="24"/>
          <w:szCs w:val="24"/>
        </w:rPr>
        <w:t xml:space="preserve">Подгоренского </w:t>
      </w:r>
      <w:r w:rsidRPr="002C27B0">
        <w:rPr>
          <w:rFonts w:ascii="Times New Roman" w:hAnsi="Times New Roman" w:cs="Times New Roman"/>
          <w:color w:val="1E1E1E"/>
          <w:sz w:val="24"/>
          <w:szCs w:val="24"/>
        </w:rPr>
        <w:t>сельского поселения Калачеевского муниципального района и разместить на официальном сайте администрации поселения в сети интернет.</w:t>
      </w:r>
    </w:p>
    <w:p w:rsidR="00F124D9" w:rsidRPr="002C27B0" w:rsidRDefault="00F124D9" w:rsidP="002C27B0">
      <w:pPr>
        <w:spacing w:line="255" w:lineRule="atLeast"/>
        <w:ind w:firstLine="567"/>
        <w:jc w:val="both"/>
        <w:rPr>
          <w:rFonts w:ascii="Times New Roman" w:hAnsi="Times New Roman" w:cs="Times New Roman"/>
          <w:color w:val="1E1E1E"/>
          <w:sz w:val="24"/>
          <w:szCs w:val="24"/>
        </w:rPr>
      </w:pPr>
      <w:r w:rsidRPr="002C27B0">
        <w:rPr>
          <w:rFonts w:ascii="Times New Roman" w:hAnsi="Times New Roman" w:cs="Times New Roman"/>
          <w:color w:val="1E1E1E"/>
          <w:sz w:val="24"/>
          <w:szCs w:val="24"/>
        </w:rPr>
        <w:t xml:space="preserve">3. </w:t>
      </w:r>
      <w:proofErr w:type="gramStart"/>
      <w:r w:rsidRPr="002C27B0">
        <w:rPr>
          <w:rFonts w:ascii="Times New Roman" w:hAnsi="Times New Roman" w:cs="Times New Roman"/>
          <w:color w:val="1E1E1E"/>
          <w:sz w:val="24"/>
          <w:szCs w:val="24"/>
        </w:rPr>
        <w:t>Контроль за</w:t>
      </w:r>
      <w:proofErr w:type="gramEnd"/>
      <w:r w:rsidRPr="002C27B0">
        <w:rPr>
          <w:rFonts w:ascii="Times New Roman" w:hAnsi="Times New Roman" w:cs="Times New Roman"/>
          <w:color w:val="1E1E1E"/>
          <w:sz w:val="24"/>
          <w:szCs w:val="24"/>
        </w:rPr>
        <w:t xml:space="preserve"> исполнением данного постановления оставляю за собой. </w:t>
      </w:r>
    </w:p>
    <w:p w:rsidR="00AB6756" w:rsidRDefault="00AB6756" w:rsidP="00AB6756">
      <w:pPr>
        <w:spacing w:before="100" w:beforeAutospacing="1" w:after="100" w:afterAutospacing="1" w:line="255" w:lineRule="atLeast"/>
        <w:ind w:firstLine="150"/>
        <w:jc w:val="both"/>
        <w:rPr>
          <w:rFonts w:ascii="Times New Roman" w:hAnsi="Times New Roman" w:cs="Times New Roman"/>
          <w:sz w:val="24"/>
          <w:szCs w:val="24"/>
        </w:rPr>
      </w:pPr>
    </w:p>
    <w:p w:rsidR="00AB6756" w:rsidRDefault="00AB6756" w:rsidP="00AB6756">
      <w:pPr>
        <w:spacing w:before="100" w:beforeAutospacing="1" w:after="100" w:afterAutospacing="1" w:line="255" w:lineRule="atLeast"/>
        <w:ind w:firstLine="150"/>
        <w:jc w:val="both"/>
        <w:rPr>
          <w:rFonts w:ascii="Times New Roman" w:hAnsi="Times New Roman" w:cs="Times New Roman"/>
          <w:sz w:val="24"/>
          <w:szCs w:val="24"/>
        </w:rPr>
      </w:pPr>
    </w:p>
    <w:p w:rsidR="00AB6756" w:rsidRDefault="00AB6756" w:rsidP="00AB6756">
      <w:pPr>
        <w:spacing w:before="100" w:beforeAutospacing="1" w:after="100" w:afterAutospacing="1" w:line="255" w:lineRule="atLeast"/>
        <w:ind w:firstLine="150"/>
        <w:jc w:val="both"/>
        <w:rPr>
          <w:rFonts w:ascii="Times New Roman" w:hAnsi="Times New Roman" w:cs="Times New Roman"/>
          <w:sz w:val="24"/>
          <w:szCs w:val="24"/>
        </w:rPr>
      </w:pPr>
    </w:p>
    <w:p w:rsidR="00AB6756" w:rsidRDefault="00AB6756" w:rsidP="00AB6756">
      <w:pPr>
        <w:spacing w:before="100" w:beforeAutospacing="1" w:after="100" w:afterAutospacing="1" w:line="255" w:lineRule="atLeast"/>
        <w:ind w:firstLine="150"/>
        <w:jc w:val="both"/>
        <w:rPr>
          <w:rFonts w:ascii="Times New Roman" w:hAnsi="Times New Roman" w:cs="Times New Roman"/>
          <w:sz w:val="24"/>
          <w:szCs w:val="24"/>
        </w:rPr>
      </w:pPr>
    </w:p>
    <w:p w:rsidR="002C27B0" w:rsidRPr="00AB6756" w:rsidRDefault="00F124D9" w:rsidP="00AB6756">
      <w:pPr>
        <w:pStyle w:val="a4"/>
        <w:rPr>
          <w:rFonts w:ascii="Times New Roman" w:hAnsi="Times New Roman" w:cs="Times New Roman"/>
          <w:sz w:val="24"/>
          <w:szCs w:val="24"/>
        </w:rPr>
      </w:pPr>
      <w:r w:rsidRPr="00AB6756">
        <w:rPr>
          <w:rFonts w:ascii="Times New Roman" w:hAnsi="Times New Roman" w:cs="Times New Roman"/>
          <w:sz w:val="24"/>
          <w:szCs w:val="24"/>
        </w:rPr>
        <w:t xml:space="preserve">Глава </w:t>
      </w:r>
      <w:r w:rsidR="002C27B0" w:rsidRPr="00AB6756">
        <w:rPr>
          <w:rFonts w:ascii="Times New Roman" w:hAnsi="Times New Roman" w:cs="Times New Roman"/>
          <w:sz w:val="24"/>
          <w:szCs w:val="24"/>
        </w:rPr>
        <w:t>Подгоренского</w:t>
      </w:r>
    </w:p>
    <w:p w:rsidR="00F124D9" w:rsidRDefault="00F124D9" w:rsidP="00B63407">
      <w:pPr>
        <w:pStyle w:val="a4"/>
        <w:tabs>
          <w:tab w:val="left" w:pos="708"/>
          <w:tab w:val="left" w:pos="1416"/>
          <w:tab w:val="left" w:pos="2124"/>
          <w:tab w:val="left" w:pos="2832"/>
          <w:tab w:val="left" w:pos="6255"/>
        </w:tabs>
        <w:rPr>
          <w:rFonts w:ascii="Times New Roman" w:hAnsi="Times New Roman" w:cs="Times New Roman"/>
          <w:b/>
          <w:sz w:val="24"/>
          <w:szCs w:val="24"/>
        </w:rPr>
      </w:pPr>
      <w:r w:rsidRPr="00AB6756">
        <w:rPr>
          <w:rFonts w:ascii="Times New Roman" w:hAnsi="Times New Roman" w:cs="Times New Roman"/>
          <w:sz w:val="24"/>
          <w:szCs w:val="24"/>
        </w:rPr>
        <w:t>сельского поселения</w:t>
      </w:r>
      <w:r w:rsidRPr="00AB6756">
        <w:rPr>
          <w:rFonts w:ascii="Times New Roman" w:hAnsi="Times New Roman" w:cs="Times New Roman"/>
          <w:sz w:val="24"/>
          <w:szCs w:val="24"/>
        </w:rPr>
        <w:tab/>
      </w:r>
      <w:r w:rsidR="002C27B0" w:rsidRPr="00AB6756">
        <w:rPr>
          <w:rFonts w:ascii="Times New Roman" w:hAnsi="Times New Roman" w:cs="Times New Roman"/>
          <w:sz w:val="24"/>
          <w:szCs w:val="24"/>
        </w:rPr>
        <w:tab/>
      </w:r>
      <w:r w:rsidR="00B63407">
        <w:rPr>
          <w:rFonts w:ascii="Times New Roman" w:hAnsi="Times New Roman" w:cs="Times New Roman"/>
          <w:sz w:val="24"/>
          <w:szCs w:val="24"/>
        </w:rPr>
        <w:tab/>
        <w:t>А.С.Разборский</w:t>
      </w:r>
    </w:p>
    <w:p w:rsidR="00AB6756" w:rsidRDefault="00AB6756" w:rsidP="00AB6756">
      <w:pPr>
        <w:pStyle w:val="a4"/>
        <w:rPr>
          <w:rFonts w:ascii="Times New Roman" w:hAnsi="Times New Roman" w:cs="Times New Roman"/>
          <w:b/>
          <w:sz w:val="24"/>
          <w:szCs w:val="24"/>
        </w:rPr>
      </w:pPr>
    </w:p>
    <w:p w:rsidR="00AB6756" w:rsidRDefault="00AB6756" w:rsidP="00AB6756">
      <w:pPr>
        <w:pStyle w:val="a4"/>
        <w:rPr>
          <w:rFonts w:ascii="Times New Roman" w:hAnsi="Times New Roman" w:cs="Times New Roman"/>
          <w:b/>
          <w:sz w:val="24"/>
          <w:szCs w:val="24"/>
        </w:rPr>
      </w:pPr>
    </w:p>
    <w:p w:rsidR="00AB6756" w:rsidRPr="00AB6756" w:rsidRDefault="00AB6756" w:rsidP="00AB6756">
      <w:pPr>
        <w:pStyle w:val="a4"/>
        <w:rPr>
          <w:rFonts w:ascii="Times New Roman" w:hAnsi="Times New Roman" w:cs="Times New Roman"/>
          <w:b/>
          <w:sz w:val="24"/>
          <w:szCs w:val="24"/>
        </w:rPr>
      </w:pPr>
    </w:p>
    <w:p w:rsidR="00F124D9" w:rsidRPr="002C27B0" w:rsidRDefault="00F124D9" w:rsidP="00F124D9">
      <w:pPr>
        <w:rPr>
          <w:rFonts w:ascii="Times New Roman" w:hAnsi="Times New Roman" w:cs="Times New Roman"/>
          <w:b/>
          <w:sz w:val="24"/>
          <w:szCs w:val="24"/>
        </w:rPr>
      </w:pPr>
    </w:p>
    <w:p w:rsidR="00F124D9" w:rsidRPr="002C27B0" w:rsidRDefault="00F124D9" w:rsidP="00F124D9">
      <w:pPr>
        <w:jc w:val="center"/>
        <w:rPr>
          <w:rFonts w:ascii="Times New Roman" w:hAnsi="Times New Roman" w:cs="Times New Roman"/>
          <w:b/>
          <w:sz w:val="24"/>
          <w:szCs w:val="24"/>
        </w:rPr>
      </w:pPr>
    </w:p>
    <w:p w:rsidR="00F124D9" w:rsidRPr="002C27B0" w:rsidRDefault="00F124D9" w:rsidP="002C27B0">
      <w:pPr>
        <w:pStyle w:val="a4"/>
        <w:jc w:val="right"/>
        <w:rPr>
          <w:rFonts w:ascii="Times New Roman" w:hAnsi="Times New Roman" w:cs="Times New Roman"/>
          <w:sz w:val="24"/>
          <w:szCs w:val="24"/>
        </w:rPr>
      </w:pPr>
      <w:proofErr w:type="gramStart"/>
      <w:r w:rsidRPr="002C27B0">
        <w:rPr>
          <w:rFonts w:ascii="Times New Roman" w:hAnsi="Times New Roman" w:cs="Times New Roman"/>
          <w:sz w:val="24"/>
          <w:szCs w:val="24"/>
        </w:rPr>
        <w:lastRenderedPageBreak/>
        <w:t>Утвержден</w:t>
      </w:r>
      <w:proofErr w:type="gramEnd"/>
      <w:r w:rsidRPr="002C27B0">
        <w:rPr>
          <w:rFonts w:ascii="Times New Roman" w:hAnsi="Times New Roman" w:cs="Times New Roman"/>
          <w:sz w:val="24"/>
          <w:szCs w:val="24"/>
        </w:rPr>
        <w:t xml:space="preserve"> постановлением </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 xml:space="preserve">администрации </w:t>
      </w:r>
      <w:r w:rsidR="002C27B0">
        <w:rPr>
          <w:rFonts w:ascii="Times New Roman" w:hAnsi="Times New Roman" w:cs="Times New Roman"/>
          <w:sz w:val="24"/>
          <w:szCs w:val="24"/>
        </w:rPr>
        <w:t>Подгоренского</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сельского поселения</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 xml:space="preserve">от </w:t>
      </w:r>
      <w:r w:rsidR="00AB6756">
        <w:rPr>
          <w:rFonts w:ascii="Times New Roman" w:hAnsi="Times New Roman" w:cs="Times New Roman"/>
          <w:sz w:val="24"/>
          <w:szCs w:val="24"/>
        </w:rPr>
        <w:t>26 февраля</w:t>
      </w:r>
      <w:r w:rsidRPr="002C27B0">
        <w:rPr>
          <w:rFonts w:ascii="Times New Roman" w:hAnsi="Times New Roman" w:cs="Times New Roman"/>
          <w:sz w:val="24"/>
          <w:szCs w:val="24"/>
        </w:rPr>
        <w:t>201</w:t>
      </w:r>
      <w:r w:rsidR="002C27B0">
        <w:rPr>
          <w:rFonts w:ascii="Times New Roman" w:hAnsi="Times New Roman" w:cs="Times New Roman"/>
          <w:sz w:val="24"/>
          <w:szCs w:val="24"/>
        </w:rPr>
        <w:t>6</w:t>
      </w:r>
      <w:r w:rsidRPr="002C27B0">
        <w:rPr>
          <w:rFonts w:ascii="Times New Roman" w:hAnsi="Times New Roman" w:cs="Times New Roman"/>
          <w:sz w:val="24"/>
          <w:szCs w:val="24"/>
        </w:rPr>
        <w:t xml:space="preserve"> г. № </w:t>
      </w:r>
      <w:r w:rsidR="00AB6756">
        <w:rPr>
          <w:rFonts w:ascii="Times New Roman" w:hAnsi="Times New Roman" w:cs="Times New Roman"/>
          <w:sz w:val="24"/>
          <w:szCs w:val="24"/>
        </w:rPr>
        <w:t>16</w:t>
      </w:r>
    </w:p>
    <w:p w:rsidR="00F124D9" w:rsidRPr="00AB6756" w:rsidRDefault="00F124D9" w:rsidP="00AB6756">
      <w:pPr>
        <w:pStyle w:val="a4"/>
        <w:jc w:val="center"/>
        <w:rPr>
          <w:rFonts w:ascii="Times New Roman" w:hAnsi="Times New Roman" w:cs="Times New Roman"/>
          <w:b/>
          <w:sz w:val="24"/>
          <w:szCs w:val="24"/>
        </w:rPr>
      </w:pPr>
    </w:p>
    <w:p w:rsidR="00F124D9" w:rsidRPr="00AB6756" w:rsidRDefault="00F124D9" w:rsidP="00AB6756">
      <w:pPr>
        <w:pStyle w:val="a4"/>
        <w:jc w:val="center"/>
        <w:rPr>
          <w:rFonts w:ascii="Times New Roman" w:hAnsi="Times New Roman" w:cs="Times New Roman"/>
          <w:b/>
          <w:sz w:val="24"/>
          <w:szCs w:val="24"/>
        </w:rPr>
      </w:pPr>
      <w:r w:rsidRPr="00AB6756">
        <w:rPr>
          <w:rFonts w:ascii="Times New Roman" w:hAnsi="Times New Roman" w:cs="Times New Roman"/>
          <w:b/>
          <w:sz w:val="24"/>
          <w:szCs w:val="24"/>
        </w:rPr>
        <w:t>АДМИНИСТРАТИВНЫЙ РЕГЛАМЕНТ</w:t>
      </w:r>
    </w:p>
    <w:p w:rsidR="00F124D9" w:rsidRPr="00AB6756" w:rsidRDefault="00F124D9" w:rsidP="00AB6756">
      <w:pPr>
        <w:pStyle w:val="a4"/>
        <w:jc w:val="center"/>
        <w:rPr>
          <w:rFonts w:ascii="Times New Roman" w:hAnsi="Times New Roman" w:cs="Times New Roman"/>
          <w:b/>
          <w:sz w:val="24"/>
          <w:szCs w:val="24"/>
        </w:rPr>
      </w:pPr>
      <w:r w:rsidRPr="00AB6756">
        <w:rPr>
          <w:rFonts w:ascii="Times New Roman" w:hAnsi="Times New Roman" w:cs="Times New Roman"/>
          <w:b/>
          <w:sz w:val="24"/>
          <w:szCs w:val="24"/>
        </w:rPr>
        <w:t xml:space="preserve">АДМИНИСТРАЦИИ </w:t>
      </w:r>
      <w:r w:rsidR="002C27B0" w:rsidRPr="00AB6756">
        <w:rPr>
          <w:rFonts w:ascii="Times New Roman" w:hAnsi="Times New Roman" w:cs="Times New Roman"/>
          <w:b/>
          <w:sz w:val="24"/>
          <w:szCs w:val="24"/>
        </w:rPr>
        <w:t>ПОДГОРЕНСКОГО</w:t>
      </w:r>
      <w:r w:rsidRPr="00AB6756">
        <w:rPr>
          <w:rFonts w:ascii="Times New Roman" w:hAnsi="Times New Roman" w:cs="Times New Roman"/>
          <w:b/>
          <w:sz w:val="24"/>
          <w:szCs w:val="24"/>
        </w:rPr>
        <w:t xml:space="preserve"> СЕЛЬСКОГО ПОСЕЛЕНИЯ КАЛАЧЕЕВСКОГО МУНИЦИПАЛЬНОГО РАЙОНА ВОРОНЕЖСКОЙ ОБЛАСТИ</w:t>
      </w:r>
    </w:p>
    <w:p w:rsidR="00F124D9" w:rsidRPr="00AB6756" w:rsidRDefault="00F124D9" w:rsidP="00AB6756">
      <w:pPr>
        <w:pStyle w:val="a4"/>
        <w:jc w:val="center"/>
        <w:rPr>
          <w:rFonts w:ascii="Times New Roman" w:hAnsi="Times New Roman" w:cs="Times New Roman"/>
          <w:b/>
          <w:sz w:val="24"/>
          <w:szCs w:val="24"/>
        </w:rPr>
      </w:pPr>
      <w:r w:rsidRPr="00AB6756">
        <w:rPr>
          <w:rFonts w:ascii="Times New Roman" w:hAnsi="Times New Roman" w:cs="Times New Roman"/>
          <w:b/>
          <w:sz w:val="24"/>
          <w:szCs w:val="24"/>
        </w:rPr>
        <w:t>ПО ПРЕДОСТАВЛЕНИЮ МУНИЦИПАЛЬНОЙ УСЛУГИ</w:t>
      </w:r>
    </w:p>
    <w:p w:rsidR="00F124D9" w:rsidRPr="00AB6756" w:rsidRDefault="00F124D9" w:rsidP="00AB6756">
      <w:pPr>
        <w:pStyle w:val="a4"/>
        <w:jc w:val="center"/>
        <w:rPr>
          <w:rFonts w:ascii="Times New Roman" w:hAnsi="Times New Roman" w:cs="Times New Roman"/>
          <w:b/>
          <w:bCs/>
          <w:sz w:val="24"/>
          <w:szCs w:val="24"/>
        </w:rPr>
      </w:pPr>
      <w:r w:rsidRPr="00AB6756">
        <w:rPr>
          <w:rFonts w:ascii="Times New Roman" w:hAnsi="Times New Roman" w:cs="Times New Roman"/>
          <w:b/>
          <w:sz w:val="24"/>
          <w:szCs w:val="24"/>
        </w:rPr>
        <w:t>«УТВЕРЖДЕНИЕ И ВЫДАЧА СХЕМ РАСПОЛОЖЕНИЯ ЗЕМЕЛЬНЫХ УЧАСТКОВ НА КАДАСТРОВОМ ПЛАНЕ ТЕРРИТОРИИ»</w:t>
      </w:r>
    </w:p>
    <w:p w:rsidR="00F124D9" w:rsidRPr="002C27B0" w:rsidRDefault="00F124D9" w:rsidP="00F124D9">
      <w:pPr>
        <w:ind w:firstLine="709"/>
        <w:jc w:val="center"/>
        <w:rPr>
          <w:rFonts w:ascii="Times New Roman" w:hAnsi="Times New Roman" w:cs="Times New Roman"/>
          <w:sz w:val="24"/>
          <w:szCs w:val="24"/>
        </w:rPr>
      </w:pPr>
    </w:p>
    <w:p w:rsidR="00F124D9" w:rsidRPr="002C27B0" w:rsidRDefault="00F124D9" w:rsidP="00F124D9">
      <w:pPr>
        <w:numPr>
          <w:ilvl w:val="0"/>
          <w:numId w:val="1"/>
        </w:numPr>
        <w:spacing w:after="0" w:line="240" w:lineRule="auto"/>
        <w:ind w:left="0" w:firstLine="709"/>
        <w:jc w:val="center"/>
        <w:rPr>
          <w:rFonts w:ascii="Times New Roman" w:hAnsi="Times New Roman" w:cs="Times New Roman"/>
          <w:b/>
          <w:sz w:val="24"/>
          <w:szCs w:val="24"/>
        </w:rPr>
      </w:pPr>
      <w:r w:rsidRPr="002C27B0">
        <w:rPr>
          <w:rFonts w:ascii="Times New Roman" w:hAnsi="Times New Roman" w:cs="Times New Roman"/>
          <w:b/>
          <w:sz w:val="24"/>
          <w:szCs w:val="24"/>
        </w:rPr>
        <w:t>Общие положения</w:t>
      </w:r>
    </w:p>
    <w:p w:rsidR="00F124D9" w:rsidRPr="002C27B0" w:rsidRDefault="00F124D9" w:rsidP="00F124D9">
      <w:pPr>
        <w:ind w:left="709"/>
        <w:rPr>
          <w:rFonts w:ascii="Times New Roman" w:hAnsi="Times New Roman" w:cs="Times New Roman"/>
          <w:b/>
          <w:sz w:val="24"/>
          <w:szCs w:val="24"/>
        </w:rPr>
      </w:pPr>
    </w:p>
    <w:p w:rsidR="00F124D9" w:rsidRPr="002C27B0" w:rsidRDefault="00F124D9" w:rsidP="00F124D9">
      <w:pPr>
        <w:pStyle w:val="a3"/>
        <w:numPr>
          <w:ilvl w:val="1"/>
          <w:numId w:val="1"/>
        </w:numPr>
        <w:tabs>
          <w:tab w:val="left" w:pos="1440"/>
          <w:tab w:val="left" w:pos="1560"/>
        </w:tabs>
      </w:pPr>
      <w:r w:rsidRPr="002C27B0">
        <w:t>Предмет регулирования административного регламента.</w:t>
      </w:r>
    </w:p>
    <w:p w:rsidR="00F124D9" w:rsidRPr="002C27B0" w:rsidRDefault="00F124D9" w:rsidP="00F124D9">
      <w:pPr>
        <w:autoSpaceDE w:val="0"/>
        <w:autoSpaceDN w:val="0"/>
        <w:adjustRightInd w:val="0"/>
        <w:ind w:firstLine="708"/>
        <w:jc w:val="both"/>
        <w:outlineLvl w:val="0"/>
        <w:rPr>
          <w:rFonts w:ascii="Times New Roman" w:hAnsi="Times New Roman" w:cs="Times New Roman"/>
          <w:sz w:val="24"/>
          <w:szCs w:val="24"/>
        </w:rPr>
      </w:pPr>
      <w:proofErr w:type="gramStart"/>
      <w:r w:rsidRPr="002C27B0">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2C27B0">
        <w:rPr>
          <w:rFonts w:ascii="Times New Roman" w:hAnsi="Times New Roman" w:cs="Times New Roman"/>
          <w:sz w:val="24"/>
          <w:szCs w:val="24"/>
        </w:rPr>
        <w:t xml:space="preserve"> и  сроков выполнения административных процедур при предоставлении муниципальной услуги. </w:t>
      </w:r>
    </w:p>
    <w:p w:rsidR="00F124D9" w:rsidRPr="002C27B0" w:rsidRDefault="00F124D9" w:rsidP="00F124D9">
      <w:pPr>
        <w:numPr>
          <w:ilvl w:val="1"/>
          <w:numId w:val="1"/>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2C27B0">
        <w:rPr>
          <w:rFonts w:ascii="Times New Roman" w:hAnsi="Times New Roman" w:cs="Times New Roman"/>
          <w:sz w:val="24"/>
          <w:szCs w:val="24"/>
        </w:rPr>
        <w:t>Описание заявителей</w:t>
      </w:r>
    </w:p>
    <w:p w:rsidR="00F124D9" w:rsidRPr="002C27B0" w:rsidRDefault="00F124D9" w:rsidP="00F124D9">
      <w:pPr>
        <w:autoSpaceDE w:val="0"/>
        <w:autoSpaceDN w:val="0"/>
        <w:adjustRightInd w:val="0"/>
        <w:ind w:firstLine="709"/>
        <w:jc w:val="both"/>
        <w:outlineLvl w:val="0"/>
        <w:rPr>
          <w:rFonts w:ascii="Times New Roman" w:hAnsi="Times New Roman" w:cs="Times New Roman"/>
          <w:sz w:val="24"/>
          <w:szCs w:val="24"/>
        </w:rPr>
      </w:pPr>
      <w:proofErr w:type="gramStart"/>
      <w:r w:rsidRPr="002C27B0">
        <w:rPr>
          <w:rFonts w:ascii="Times New Roman" w:hAnsi="Times New Roman" w:cs="Times New Roman"/>
          <w:sz w:val="24"/>
          <w:szCs w:val="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2C27B0">
        <w:rPr>
          <w:rFonts w:ascii="Times New Roman" w:hAnsi="Times New Roman" w:cs="Times New Roman"/>
          <w:sz w:val="24"/>
          <w:szCs w:val="24"/>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w:t>
      </w:r>
      <w:proofErr w:type="gramStart"/>
      <w:r w:rsidRPr="002C27B0">
        <w:rPr>
          <w:rFonts w:ascii="Times New Roman" w:hAnsi="Times New Roman" w:cs="Times New Roman"/>
          <w:sz w:val="24"/>
          <w:szCs w:val="24"/>
        </w:rPr>
        <w:t>е-</w:t>
      </w:r>
      <w:proofErr w:type="gramEnd"/>
      <w:r w:rsidRPr="002C27B0">
        <w:rPr>
          <w:rFonts w:ascii="Times New Roman" w:hAnsi="Times New Roman" w:cs="Times New Roman"/>
          <w:sz w:val="24"/>
          <w:szCs w:val="24"/>
        </w:rPr>
        <w:t xml:space="preserve"> Заявитель).</w:t>
      </w:r>
    </w:p>
    <w:p w:rsidR="00F124D9" w:rsidRPr="002C27B0" w:rsidRDefault="00F124D9" w:rsidP="00F124D9">
      <w:pPr>
        <w:numPr>
          <w:ilvl w:val="1"/>
          <w:numId w:val="1"/>
        </w:numPr>
        <w:tabs>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Требования к порядку информирования о предоставлении муниципальной услуги</w:t>
      </w:r>
    </w:p>
    <w:p w:rsidR="00F124D9" w:rsidRPr="002C27B0" w:rsidRDefault="00F124D9" w:rsidP="00F124D9">
      <w:pPr>
        <w:numPr>
          <w:ilvl w:val="2"/>
          <w:numId w:val="1"/>
        </w:numPr>
        <w:tabs>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Местонахождение администрации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(далее – администрация): Воронежская область Калачеевский район с. </w:t>
      </w:r>
      <w:proofErr w:type="gramStart"/>
      <w:r w:rsidR="002C27B0">
        <w:rPr>
          <w:rFonts w:ascii="Times New Roman" w:hAnsi="Times New Roman" w:cs="Times New Roman"/>
          <w:sz w:val="24"/>
          <w:szCs w:val="24"/>
        </w:rPr>
        <w:t>Подгорное</w:t>
      </w:r>
      <w:proofErr w:type="gramEnd"/>
      <w:r w:rsidRPr="002C27B0">
        <w:rPr>
          <w:rFonts w:ascii="Times New Roman" w:hAnsi="Times New Roman" w:cs="Times New Roman"/>
          <w:sz w:val="24"/>
          <w:szCs w:val="24"/>
        </w:rPr>
        <w:t xml:space="preserve"> ул. </w:t>
      </w:r>
      <w:r w:rsidR="002C27B0">
        <w:rPr>
          <w:rFonts w:ascii="Times New Roman" w:hAnsi="Times New Roman" w:cs="Times New Roman"/>
          <w:sz w:val="24"/>
          <w:szCs w:val="24"/>
        </w:rPr>
        <w:t>Больничная</w:t>
      </w:r>
      <w:r w:rsidRPr="002C27B0">
        <w:rPr>
          <w:rFonts w:ascii="Times New Roman" w:hAnsi="Times New Roman" w:cs="Times New Roman"/>
          <w:sz w:val="24"/>
          <w:szCs w:val="24"/>
        </w:rPr>
        <w:t xml:space="preserve">, </w:t>
      </w:r>
      <w:r w:rsidR="002C27B0">
        <w:rPr>
          <w:rFonts w:ascii="Times New Roman" w:hAnsi="Times New Roman" w:cs="Times New Roman"/>
          <w:sz w:val="24"/>
          <w:szCs w:val="24"/>
        </w:rPr>
        <w:t>1</w:t>
      </w:r>
      <w:r w:rsidRPr="002C27B0">
        <w:rPr>
          <w:rFonts w:ascii="Times New Roman" w:hAnsi="Times New Roman" w:cs="Times New Roman"/>
          <w:sz w:val="24"/>
          <w:szCs w:val="24"/>
        </w:rPr>
        <w:t>4.</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График работы администрации: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понедельник - пятница: с 08.00 до 17.00;</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перерыв: с 12.00 до 14.00.</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 xml:space="preserve">Адрес официального сайта администрации в информационно-телекоммуникационной сети "Интернет" (далее - сеть Интернет): </w:t>
      </w:r>
      <w:r w:rsidR="002C27B0" w:rsidRPr="00F41379">
        <w:rPr>
          <w:rFonts w:ascii="Times New Roman" w:hAnsi="Times New Roman" w:cs="Times New Roman"/>
          <w:color w:val="000000" w:themeColor="text1"/>
          <w:sz w:val="24"/>
          <w:szCs w:val="24"/>
          <w:lang w:val="en-US"/>
        </w:rPr>
        <w:t>http</w:t>
      </w:r>
      <w:r w:rsidR="002C27B0" w:rsidRPr="00F41379">
        <w:rPr>
          <w:rFonts w:ascii="Times New Roman" w:hAnsi="Times New Roman" w:cs="Times New Roman"/>
          <w:color w:val="000000" w:themeColor="text1"/>
          <w:sz w:val="24"/>
          <w:szCs w:val="24"/>
        </w:rPr>
        <w:t>://</w:t>
      </w:r>
      <w:proofErr w:type="spellStart"/>
      <w:r w:rsidR="002C27B0" w:rsidRPr="00F41379">
        <w:rPr>
          <w:rFonts w:ascii="Times New Roman" w:hAnsi="Times New Roman" w:cs="Times New Roman"/>
          <w:color w:val="000000" w:themeColor="text1"/>
          <w:sz w:val="24"/>
          <w:szCs w:val="24"/>
          <w:lang w:val="en-US"/>
        </w:rPr>
        <w:t>admpodgornoe</w:t>
      </w:r>
      <w:proofErr w:type="spellEnd"/>
      <w:r w:rsidR="002C27B0" w:rsidRPr="00F41379">
        <w:rPr>
          <w:rFonts w:ascii="Times New Roman" w:hAnsi="Times New Roman" w:cs="Times New Roman"/>
          <w:color w:val="000000" w:themeColor="text1"/>
          <w:sz w:val="24"/>
          <w:szCs w:val="24"/>
        </w:rPr>
        <w:t>.</w:t>
      </w:r>
      <w:proofErr w:type="spellStart"/>
      <w:r w:rsidR="002C27B0" w:rsidRPr="00F41379">
        <w:rPr>
          <w:rFonts w:ascii="Times New Roman" w:hAnsi="Times New Roman" w:cs="Times New Roman"/>
          <w:color w:val="000000" w:themeColor="text1"/>
          <w:sz w:val="24"/>
          <w:szCs w:val="24"/>
          <w:lang w:val="en-US"/>
        </w:rPr>
        <w:t>ru</w:t>
      </w:r>
      <w:proofErr w:type="spellEnd"/>
      <w:r w:rsidRPr="002C27B0">
        <w:rPr>
          <w:rFonts w:ascii="Times New Roman" w:hAnsi="Times New Roman" w:cs="Times New Roman"/>
          <w:sz w:val="24"/>
          <w:szCs w:val="24"/>
        </w:rPr>
        <w:t>.</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Адрес электронной почты администрации: </w:t>
      </w:r>
      <w:proofErr w:type="spellStart"/>
      <w:r w:rsidR="002C27B0" w:rsidRPr="00F41379">
        <w:rPr>
          <w:rFonts w:ascii="Times New Roman" w:hAnsi="Times New Roman" w:cs="Times New Roman"/>
          <w:color w:val="000000" w:themeColor="text1"/>
          <w:sz w:val="24"/>
          <w:szCs w:val="24"/>
          <w:lang w:val="en-US"/>
        </w:rPr>
        <w:t>adm</w:t>
      </w:r>
      <w:proofErr w:type="spellEnd"/>
      <w:r w:rsidR="002C27B0">
        <w:rPr>
          <w:rFonts w:ascii="Times New Roman" w:hAnsi="Times New Roman" w:cs="Times New Roman"/>
          <w:color w:val="000000" w:themeColor="text1"/>
          <w:sz w:val="24"/>
          <w:szCs w:val="24"/>
        </w:rPr>
        <w:t>_</w:t>
      </w:r>
      <w:proofErr w:type="spellStart"/>
      <w:r w:rsidR="002C27B0" w:rsidRPr="00F41379">
        <w:rPr>
          <w:rFonts w:ascii="Times New Roman" w:hAnsi="Times New Roman" w:cs="Times New Roman"/>
          <w:color w:val="000000" w:themeColor="text1"/>
          <w:sz w:val="24"/>
          <w:szCs w:val="24"/>
          <w:lang w:val="en-US"/>
        </w:rPr>
        <w:t>podgornoe</w:t>
      </w:r>
      <w:proofErr w:type="spellEnd"/>
      <w:r w:rsidR="002C27B0" w:rsidRPr="00A912D3">
        <w:rPr>
          <w:rFonts w:ascii="Times New Roman" w:hAnsi="Times New Roman" w:cs="Times New Roman"/>
          <w:color w:val="000000" w:themeColor="text1"/>
          <w:sz w:val="24"/>
          <w:szCs w:val="24"/>
        </w:rPr>
        <w:t>@</w:t>
      </w:r>
      <w:r w:rsidR="002C27B0">
        <w:rPr>
          <w:rFonts w:ascii="Times New Roman" w:hAnsi="Times New Roman" w:cs="Times New Roman"/>
          <w:color w:val="000000" w:themeColor="text1"/>
          <w:sz w:val="24"/>
          <w:szCs w:val="24"/>
          <w:lang w:val="en-US"/>
        </w:rPr>
        <w:t>mail</w:t>
      </w:r>
      <w:r w:rsidR="002C27B0" w:rsidRPr="00F41379">
        <w:rPr>
          <w:rFonts w:ascii="Times New Roman" w:hAnsi="Times New Roman" w:cs="Times New Roman"/>
          <w:color w:val="000000" w:themeColor="text1"/>
          <w:sz w:val="24"/>
          <w:szCs w:val="24"/>
        </w:rPr>
        <w:t>.</w:t>
      </w:r>
      <w:proofErr w:type="spellStart"/>
      <w:r w:rsidR="002C27B0" w:rsidRPr="00F41379">
        <w:rPr>
          <w:rFonts w:ascii="Times New Roman" w:hAnsi="Times New Roman" w:cs="Times New Roman"/>
          <w:color w:val="000000" w:themeColor="text1"/>
          <w:sz w:val="24"/>
          <w:szCs w:val="24"/>
          <w:lang w:val="en-US"/>
        </w:rPr>
        <w:t>ru</w:t>
      </w:r>
      <w:proofErr w:type="spellEnd"/>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Телефон справочной службы администрации:8 (47363)5</w:t>
      </w:r>
      <w:r w:rsidR="002C27B0">
        <w:rPr>
          <w:rFonts w:ascii="Times New Roman" w:hAnsi="Times New Roman" w:cs="Times New Roman"/>
          <w:sz w:val="24"/>
          <w:szCs w:val="24"/>
        </w:rPr>
        <w:t>9</w:t>
      </w:r>
      <w:r w:rsidRPr="002C27B0">
        <w:rPr>
          <w:rFonts w:ascii="Times New Roman" w:hAnsi="Times New Roman" w:cs="Times New Roman"/>
          <w:sz w:val="24"/>
          <w:szCs w:val="24"/>
        </w:rPr>
        <w:t>-</w:t>
      </w:r>
      <w:r w:rsidR="002C27B0">
        <w:rPr>
          <w:rFonts w:ascii="Times New Roman" w:hAnsi="Times New Roman" w:cs="Times New Roman"/>
          <w:sz w:val="24"/>
          <w:szCs w:val="24"/>
        </w:rPr>
        <w:t>1</w:t>
      </w:r>
      <w:r w:rsidRPr="002C27B0">
        <w:rPr>
          <w:rFonts w:ascii="Times New Roman" w:hAnsi="Times New Roman" w:cs="Times New Roman"/>
          <w:sz w:val="24"/>
          <w:szCs w:val="24"/>
        </w:rPr>
        <w:t>-1</w:t>
      </w:r>
      <w:r w:rsidR="002C27B0">
        <w:rPr>
          <w:rFonts w:ascii="Times New Roman" w:hAnsi="Times New Roman" w:cs="Times New Roman"/>
          <w:sz w:val="24"/>
          <w:szCs w:val="24"/>
        </w:rPr>
        <w:t>6;</w:t>
      </w:r>
      <w:r w:rsidRPr="002C27B0">
        <w:rPr>
          <w:rFonts w:ascii="Times New Roman" w:hAnsi="Times New Roman" w:cs="Times New Roman"/>
          <w:sz w:val="24"/>
          <w:szCs w:val="24"/>
        </w:rPr>
        <w:t xml:space="preserve"> 5</w:t>
      </w:r>
      <w:r w:rsidR="002C27B0">
        <w:rPr>
          <w:rFonts w:ascii="Times New Roman" w:hAnsi="Times New Roman" w:cs="Times New Roman"/>
          <w:sz w:val="24"/>
          <w:szCs w:val="24"/>
        </w:rPr>
        <w:t>9</w:t>
      </w:r>
      <w:r w:rsidRPr="002C27B0">
        <w:rPr>
          <w:rFonts w:ascii="Times New Roman" w:hAnsi="Times New Roman" w:cs="Times New Roman"/>
          <w:sz w:val="24"/>
          <w:szCs w:val="24"/>
        </w:rPr>
        <w:t>-</w:t>
      </w:r>
      <w:r w:rsidR="002C27B0">
        <w:rPr>
          <w:rFonts w:ascii="Times New Roman" w:hAnsi="Times New Roman" w:cs="Times New Roman"/>
          <w:sz w:val="24"/>
          <w:szCs w:val="24"/>
        </w:rPr>
        <w:t>1</w:t>
      </w:r>
      <w:r w:rsidRPr="002C27B0">
        <w:rPr>
          <w:rFonts w:ascii="Times New Roman" w:hAnsi="Times New Roman" w:cs="Times New Roman"/>
          <w:sz w:val="24"/>
          <w:szCs w:val="24"/>
        </w:rPr>
        <w:t>-</w:t>
      </w:r>
      <w:r w:rsidR="002C27B0">
        <w:rPr>
          <w:rFonts w:ascii="Times New Roman" w:hAnsi="Times New Roman" w:cs="Times New Roman"/>
          <w:sz w:val="24"/>
          <w:szCs w:val="24"/>
        </w:rPr>
        <w:t>43</w:t>
      </w:r>
      <w:r w:rsidRPr="002C27B0">
        <w:rPr>
          <w:rFonts w:ascii="Times New Roman" w:hAnsi="Times New Roman" w:cs="Times New Roman"/>
          <w:sz w:val="24"/>
          <w:szCs w:val="24"/>
        </w:rPr>
        <w:t>.</w:t>
      </w:r>
    </w:p>
    <w:p w:rsidR="00AB6756"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Местонахождение многофункционального центра: 397600 Воронежская область </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г. Калач пл. Ленина, д. 5.</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График работы многофункционального центра: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Понедельник - четверг: с 08.00 до 17.00;</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Пятница с 08.00 до 15.45;</w:t>
      </w:r>
    </w:p>
    <w:p w:rsidR="00F124D9" w:rsidRPr="002C27B0" w:rsidRDefault="00F124D9" w:rsidP="00F124D9">
      <w:pPr>
        <w:tabs>
          <w:tab w:val="left" w:pos="6833"/>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перерыв с 12.00 до 12.45.</w:t>
      </w:r>
      <w:r w:rsidRPr="002C27B0">
        <w:rPr>
          <w:rFonts w:ascii="Times New Roman" w:hAnsi="Times New Roman" w:cs="Times New Roman"/>
          <w:sz w:val="24"/>
          <w:szCs w:val="24"/>
        </w:rPr>
        <w:tab/>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Адрес официального сайта многофункционального центра в сети Интернет: </w:t>
      </w:r>
      <w:proofErr w:type="spellStart"/>
      <w:r w:rsidRPr="002C27B0">
        <w:rPr>
          <w:rFonts w:ascii="Times New Roman" w:hAnsi="Times New Roman" w:cs="Times New Roman"/>
          <w:sz w:val="24"/>
          <w:szCs w:val="24"/>
          <w:lang w:val="en-US"/>
        </w:rPr>
        <w:t>mydocuments</w:t>
      </w:r>
      <w:proofErr w:type="spellEnd"/>
      <w:r w:rsidRPr="002C27B0">
        <w:rPr>
          <w:rFonts w:ascii="Times New Roman" w:hAnsi="Times New Roman" w:cs="Times New Roman"/>
          <w:sz w:val="24"/>
          <w:szCs w:val="24"/>
        </w:rPr>
        <w:t>36.</w:t>
      </w:r>
      <w:proofErr w:type="spellStart"/>
      <w:r w:rsidRPr="002C27B0">
        <w:rPr>
          <w:rFonts w:ascii="Times New Roman" w:hAnsi="Times New Roman" w:cs="Times New Roman"/>
          <w:sz w:val="24"/>
          <w:szCs w:val="24"/>
          <w:lang w:val="en-US"/>
        </w:rPr>
        <w:t>ru</w:t>
      </w:r>
      <w:proofErr w:type="spellEnd"/>
      <w:r w:rsidRPr="002C27B0">
        <w:rPr>
          <w:rFonts w:ascii="Times New Roman" w:hAnsi="Times New Roman" w:cs="Times New Roman"/>
          <w:sz w:val="24"/>
          <w:szCs w:val="24"/>
        </w:rPr>
        <w:t>.</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Адрес электронной почты многофункционального центра: </w:t>
      </w:r>
      <w:proofErr w:type="spellStart"/>
      <w:r w:rsidRPr="002C27B0">
        <w:rPr>
          <w:rFonts w:ascii="Times New Roman" w:hAnsi="Times New Roman" w:cs="Times New Roman"/>
          <w:sz w:val="24"/>
          <w:szCs w:val="24"/>
          <w:lang w:val="en-US"/>
        </w:rPr>
        <w:t>mfc</w:t>
      </w:r>
      <w:proofErr w:type="spellEnd"/>
      <w:r w:rsidRPr="002C27B0">
        <w:rPr>
          <w:rFonts w:ascii="Times New Roman" w:hAnsi="Times New Roman" w:cs="Times New Roman"/>
          <w:sz w:val="24"/>
          <w:szCs w:val="24"/>
        </w:rPr>
        <w:t>@</w:t>
      </w:r>
      <w:proofErr w:type="spellStart"/>
      <w:r w:rsidRPr="002C27B0">
        <w:rPr>
          <w:rFonts w:ascii="Times New Roman" w:hAnsi="Times New Roman" w:cs="Times New Roman"/>
          <w:sz w:val="24"/>
          <w:szCs w:val="24"/>
          <w:lang w:val="en-US"/>
        </w:rPr>
        <w:t>govvrn</w:t>
      </w:r>
      <w:proofErr w:type="spellEnd"/>
      <w:r w:rsidRPr="002C27B0">
        <w:rPr>
          <w:rFonts w:ascii="Times New Roman" w:hAnsi="Times New Roman" w:cs="Times New Roman"/>
          <w:sz w:val="24"/>
          <w:szCs w:val="24"/>
        </w:rPr>
        <w:t>.</w:t>
      </w:r>
      <w:proofErr w:type="spellStart"/>
      <w:r w:rsidRPr="002C27B0">
        <w:rPr>
          <w:rFonts w:ascii="Times New Roman" w:hAnsi="Times New Roman" w:cs="Times New Roman"/>
          <w:sz w:val="24"/>
          <w:szCs w:val="24"/>
          <w:lang w:val="en-US"/>
        </w:rPr>
        <w:t>ru</w:t>
      </w:r>
      <w:proofErr w:type="spellEnd"/>
      <w:r w:rsidRPr="002C27B0">
        <w:rPr>
          <w:rFonts w:ascii="Times New Roman" w:hAnsi="Times New Roman" w:cs="Times New Roman"/>
          <w:sz w:val="24"/>
          <w:szCs w:val="24"/>
        </w:rPr>
        <w:t>.</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Телефон справочной службы многофункционального центра: 8 (47363) 2-92-92.</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1.3.2. Сведения о местонахождении, графике (режиме) работы, контактных телефонах (телефонах для справок и консультаций), </w:t>
      </w:r>
      <w:proofErr w:type="gramStart"/>
      <w:r w:rsidRPr="002C27B0">
        <w:rPr>
          <w:rFonts w:ascii="Times New Roman" w:hAnsi="Times New Roman" w:cs="Times New Roman"/>
          <w:sz w:val="24"/>
          <w:szCs w:val="24"/>
        </w:rPr>
        <w:t>интернет-адресах</w:t>
      </w:r>
      <w:proofErr w:type="gramEnd"/>
      <w:r w:rsidRPr="002C27B0">
        <w:rPr>
          <w:rFonts w:ascii="Times New Roman" w:hAnsi="Times New Roman" w:cs="Times New Roman"/>
          <w:sz w:val="24"/>
          <w:szCs w:val="24"/>
        </w:rPr>
        <w:t>, адресах электронной почты администрации, многофункционального центра размещаются:</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на официальном сайте администрации в сети Интернет (</w:t>
      </w:r>
      <w:r w:rsidR="002C27B0" w:rsidRPr="00F41379">
        <w:rPr>
          <w:rFonts w:ascii="Times New Roman" w:hAnsi="Times New Roman" w:cs="Times New Roman"/>
          <w:color w:val="000000" w:themeColor="text1"/>
          <w:sz w:val="24"/>
          <w:szCs w:val="24"/>
          <w:lang w:val="en-US"/>
        </w:rPr>
        <w:t>http</w:t>
      </w:r>
      <w:r w:rsidR="002C27B0" w:rsidRPr="00F41379">
        <w:rPr>
          <w:rFonts w:ascii="Times New Roman" w:hAnsi="Times New Roman" w:cs="Times New Roman"/>
          <w:color w:val="000000" w:themeColor="text1"/>
          <w:sz w:val="24"/>
          <w:szCs w:val="24"/>
        </w:rPr>
        <w:t>://</w:t>
      </w:r>
      <w:proofErr w:type="spellStart"/>
      <w:r w:rsidR="002C27B0" w:rsidRPr="00F41379">
        <w:rPr>
          <w:rFonts w:ascii="Times New Roman" w:hAnsi="Times New Roman" w:cs="Times New Roman"/>
          <w:color w:val="000000" w:themeColor="text1"/>
          <w:sz w:val="24"/>
          <w:szCs w:val="24"/>
          <w:lang w:val="en-US"/>
        </w:rPr>
        <w:t>admpodgornoe</w:t>
      </w:r>
      <w:proofErr w:type="spellEnd"/>
      <w:r w:rsidR="002C27B0" w:rsidRPr="00F41379">
        <w:rPr>
          <w:rFonts w:ascii="Times New Roman" w:hAnsi="Times New Roman" w:cs="Times New Roman"/>
          <w:color w:val="000000" w:themeColor="text1"/>
          <w:sz w:val="24"/>
          <w:szCs w:val="24"/>
        </w:rPr>
        <w:t>.</w:t>
      </w:r>
      <w:proofErr w:type="spellStart"/>
      <w:r w:rsidR="002C27B0" w:rsidRPr="00F41379">
        <w:rPr>
          <w:rFonts w:ascii="Times New Roman" w:hAnsi="Times New Roman" w:cs="Times New Roman"/>
          <w:color w:val="000000" w:themeColor="text1"/>
          <w:sz w:val="24"/>
          <w:szCs w:val="24"/>
          <w:lang w:val="en-US"/>
        </w:rPr>
        <w:t>ru</w:t>
      </w:r>
      <w:proofErr w:type="spellEnd"/>
      <w:r w:rsidRPr="002C27B0">
        <w:rPr>
          <w:rFonts w:ascii="Times New Roman" w:hAnsi="Times New Roman" w:cs="Times New Roman"/>
          <w:sz w:val="24"/>
          <w:szCs w:val="24"/>
        </w:rPr>
        <w:t>);</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на официальном сайте многофункционального центра (</w:t>
      </w:r>
      <w:proofErr w:type="spellStart"/>
      <w:r w:rsidRPr="002C27B0">
        <w:rPr>
          <w:rFonts w:ascii="Times New Roman" w:hAnsi="Times New Roman" w:cs="Times New Roman"/>
          <w:sz w:val="24"/>
          <w:szCs w:val="24"/>
          <w:lang w:val="en-US"/>
        </w:rPr>
        <w:t>mydocuments</w:t>
      </w:r>
      <w:proofErr w:type="spellEnd"/>
      <w:r w:rsidRPr="002C27B0">
        <w:rPr>
          <w:rFonts w:ascii="Times New Roman" w:hAnsi="Times New Roman" w:cs="Times New Roman"/>
          <w:sz w:val="24"/>
          <w:szCs w:val="24"/>
        </w:rPr>
        <w:t>36.</w:t>
      </w:r>
      <w:proofErr w:type="spellStart"/>
      <w:r w:rsidRPr="002C27B0">
        <w:rPr>
          <w:rFonts w:ascii="Times New Roman" w:hAnsi="Times New Roman" w:cs="Times New Roman"/>
          <w:sz w:val="24"/>
          <w:szCs w:val="24"/>
          <w:lang w:val="en-US"/>
        </w:rPr>
        <w:t>ru</w:t>
      </w:r>
      <w:proofErr w:type="spellEnd"/>
      <w:r w:rsidRPr="002C27B0">
        <w:rPr>
          <w:rFonts w:ascii="Times New Roman" w:hAnsi="Times New Roman" w:cs="Times New Roman"/>
          <w:sz w:val="24"/>
          <w:szCs w:val="24"/>
        </w:rPr>
        <w:t>);</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на информационном стенде в администрации;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на информационном стенде в многофункциональном центре.</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непосредственно в администрации, многофункциональном центре;</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с использованием средств телефонной связи, средств сети Интернет.</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1.3.4.</w:t>
      </w:r>
      <w:r w:rsidRPr="002C27B0">
        <w:rPr>
          <w:rFonts w:ascii="Times New Roman" w:hAnsi="Times New Roman" w:cs="Times New Roman"/>
          <w:sz w:val="24"/>
          <w:szCs w:val="24"/>
        </w:rPr>
        <w:tab/>
      </w:r>
      <w:proofErr w:type="gramStart"/>
      <w:r w:rsidRPr="002C27B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w:t>
      </w:r>
      <w:proofErr w:type="gramEnd"/>
      <w:r w:rsidRPr="002C27B0">
        <w:rPr>
          <w:rFonts w:ascii="Times New Roman" w:hAnsi="Times New Roman" w:cs="Times New Roman"/>
          <w:sz w:val="24"/>
          <w:szCs w:val="24"/>
        </w:rPr>
        <w:t xml:space="preserve"> в письменной форме почтовым отправлением либо электронным сообщением по адресу, указанному заявителем.</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1) текст настоящего административного регламента;</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3) формы, образцы документов, заявлений.</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2C27B0">
        <w:rPr>
          <w:rFonts w:ascii="Times New Roman" w:hAnsi="Times New Roman" w:cs="Times New Roman"/>
          <w:sz w:val="24"/>
          <w:szCs w:val="24"/>
        </w:rPr>
        <w:t>с даты регистрации</w:t>
      </w:r>
      <w:proofErr w:type="gramEnd"/>
      <w:r w:rsidRPr="002C27B0">
        <w:rPr>
          <w:rFonts w:ascii="Times New Roman" w:hAnsi="Times New Roman" w:cs="Times New Roman"/>
          <w:sz w:val="24"/>
          <w:szCs w:val="24"/>
        </w:rPr>
        <w:t xml:space="preserve"> письменного обращения.</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1) порядка и сроков предоставления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2) порядка оформления представляемых заявителем документов;</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4) хода предоставления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w:t>
      </w:r>
      <w:r w:rsidRPr="002C27B0">
        <w:rPr>
          <w:rFonts w:ascii="Times New Roman" w:hAnsi="Times New Roman" w:cs="Times New Roman"/>
          <w:sz w:val="24"/>
          <w:szCs w:val="24"/>
        </w:rPr>
        <w:lastRenderedPageBreak/>
        <w:t>консультирование, должно предложить заинтересованному лицу обратиться за необходимой информацией в письменном виде.</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F124D9" w:rsidRPr="002C27B0" w:rsidRDefault="00F124D9" w:rsidP="00F124D9">
      <w:pPr>
        <w:numPr>
          <w:ilvl w:val="0"/>
          <w:numId w:val="1"/>
        </w:numPr>
        <w:tabs>
          <w:tab w:val="left" w:pos="1440"/>
          <w:tab w:val="left" w:pos="1560"/>
        </w:tabs>
        <w:spacing w:after="0" w:line="240" w:lineRule="auto"/>
        <w:jc w:val="center"/>
        <w:rPr>
          <w:rFonts w:ascii="Times New Roman" w:hAnsi="Times New Roman" w:cs="Times New Roman"/>
          <w:b/>
          <w:sz w:val="24"/>
          <w:szCs w:val="24"/>
        </w:rPr>
      </w:pPr>
      <w:r w:rsidRPr="002C27B0">
        <w:rPr>
          <w:rFonts w:ascii="Times New Roman" w:hAnsi="Times New Roman" w:cs="Times New Roman"/>
          <w:b/>
          <w:sz w:val="24"/>
          <w:szCs w:val="24"/>
        </w:rPr>
        <w:t>Стандарт предоставления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b/>
          <w:sz w:val="24"/>
          <w:szCs w:val="24"/>
        </w:rPr>
      </w:pPr>
    </w:p>
    <w:p w:rsidR="00F124D9" w:rsidRPr="002C27B0" w:rsidRDefault="00F124D9" w:rsidP="00F124D9">
      <w:pPr>
        <w:numPr>
          <w:ilvl w:val="1"/>
          <w:numId w:val="1"/>
        </w:numPr>
        <w:tabs>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Наименование муниципальной услуги – «Утверждение и выдача схем расположения земельных участков на кадастровом плане территории».</w:t>
      </w:r>
    </w:p>
    <w:p w:rsidR="00F124D9" w:rsidRPr="002C27B0" w:rsidRDefault="00F124D9" w:rsidP="00F124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Наименование органа, предоставляющего муниципальную услугу.</w:t>
      </w:r>
    </w:p>
    <w:p w:rsidR="00F124D9" w:rsidRPr="002C27B0" w:rsidRDefault="00F124D9" w:rsidP="00F124D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Орган, предоставляющий муниципальную услугу: администрация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w:t>
      </w:r>
    </w:p>
    <w:p w:rsidR="00F124D9" w:rsidRPr="002C27B0" w:rsidRDefault="00F124D9" w:rsidP="00F124D9">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Калачеевского филиала федерального государственного бюджетного учреждения «Федеральная</w:t>
      </w:r>
      <w:proofErr w:type="gramEnd"/>
      <w:r w:rsidRPr="002C27B0">
        <w:rPr>
          <w:rFonts w:ascii="Times New Roman" w:hAnsi="Times New Roman" w:cs="Times New Roman"/>
          <w:sz w:val="24"/>
          <w:szCs w:val="24"/>
        </w:rPr>
        <w:t xml:space="preserve"> кадастровая палата Федеральной службы государственной регистрации, кадастра и картографии» по Воронежской области.</w:t>
      </w:r>
    </w:p>
    <w:p w:rsidR="00F124D9" w:rsidRPr="00A912D3" w:rsidRDefault="00F124D9" w:rsidP="00F124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912D3">
        <w:rPr>
          <w:rFonts w:ascii="Times New Roman" w:hAnsi="Times New Roman" w:cs="Times New Roman"/>
          <w:sz w:val="24"/>
          <w:szCs w:val="24"/>
        </w:rPr>
        <w:t xml:space="preserve">Решением СНД </w:t>
      </w:r>
      <w:r w:rsidR="002C27B0" w:rsidRPr="00A912D3">
        <w:rPr>
          <w:rFonts w:ascii="Times New Roman" w:hAnsi="Times New Roman" w:cs="Times New Roman"/>
          <w:sz w:val="24"/>
          <w:szCs w:val="24"/>
        </w:rPr>
        <w:t xml:space="preserve">№23 </w:t>
      </w:r>
      <w:r w:rsidRPr="00A912D3">
        <w:rPr>
          <w:rFonts w:ascii="Times New Roman" w:hAnsi="Times New Roman" w:cs="Times New Roman"/>
          <w:sz w:val="24"/>
          <w:szCs w:val="24"/>
        </w:rPr>
        <w:t>от «</w:t>
      </w:r>
      <w:r w:rsidR="002C27B0" w:rsidRPr="00A912D3">
        <w:rPr>
          <w:rFonts w:ascii="Times New Roman" w:hAnsi="Times New Roman" w:cs="Times New Roman"/>
          <w:sz w:val="24"/>
          <w:szCs w:val="24"/>
        </w:rPr>
        <w:t>25</w:t>
      </w:r>
      <w:r w:rsidRPr="00A912D3">
        <w:rPr>
          <w:rFonts w:ascii="Times New Roman" w:hAnsi="Times New Roman" w:cs="Times New Roman"/>
          <w:sz w:val="24"/>
          <w:szCs w:val="24"/>
        </w:rPr>
        <w:t>»</w:t>
      </w:r>
      <w:r w:rsidR="002C27B0" w:rsidRPr="00A912D3">
        <w:rPr>
          <w:rFonts w:ascii="Times New Roman" w:hAnsi="Times New Roman" w:cs="Times New Roman"/>
          <w:sz w:val="24"/>
          <w:szCs w:val="24"/>
        </w:rPr>
        <w:t xml:space="preserve"> января</w:t>
      </w:r>
      <w:r w:rsidRPr="00A912D3">
        <w:rPr>
          <w:rFonts w:ascii="Times New Roman" w:hAnsi="Times New Roman" w:cs="Times New Roman"/>
          <w:sz w:val="24"/>
          <w:szCs w:val="24"/>
        </w:rPr>
        <w:t xml:space="preserve"> 201</w:t>
      </w:r>
      <w:r w:rsidR="002C27B0" w:rsidRPr="00A912D3">
        <w:rPr>
          <w:rFonts w:ascii="Times New Roman" w:hAnsi="Times New Roman" w:cs="Times New Roman"/>
          <w:sz w:val="24"/>
          <w:szCs w:val="24"/>
        </w:rPr>
        <w:t>6</w:t>
      </w:r>
      <w:r w:rsidRPr="00A912D3">
        <w:rPr>
          <w:rFonts w:ascii="Times New Roman" w:hAnsi="Times New Roman" w:cs="Times New Roman"/>
          <w:sz w:val="24"/>
          <w:szCs w:val="24"/>
        </w:rPr>
        <w:t xml:space="preserve"> года.</w:t>
      </w:r>
      <w:proofErr w:type="gramEnd"/>
    </w:p>
    <w:p w:rsidR="00F124D9" w:rsidRPr="002C27B0" w:rsidRDefault="00F124D9" w:rsidP="00F124D9">
      <w:pPr>
        <w:tabs>
          <w:tab w:val="num" w:pos="142"/>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2.3. Результат предос</w:t>
      </w:r>
      <w:r w:rsidR="002C27B0">
        <w:rPr>
          <w:rFonts w:ascii="Times New Roman" w:hAnsi="Times New Roman" w:cs="Times New Roman"/>
          <w:sz w:val="24"/>
          <w:szCs w:val="24"/>
        </w:rPr>
        <w:t>тавления муниципальной услуги.</w:t>
      </w:r>
    </w:p>
    <w:p w:rsidR="00F124D9" w:rsidRPr="002C27B0" w:rsidRDefault="00F124D9" w:rsidP="00F124D9">
      <w:pPr>
        <w:pStyle w:val="ConsPlusNormal0"/>
        <w:tabs>
          <w:tab w:val="num" w:pos="142"/>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Результатом предоставления муниципальной услуги является  </w:t>
      </w:r>
      <w:r w:rsidRPr="002C27B0">
        <w:rPr>
          <w:rFonts w:ascii="Times New Roman" w:hAnsi="Times New Roman" w:cs="Times New Roman"/>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2.4.Срок предоставления муниципальной услуги.</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2.4.1. </w:t>
      </w:r>
      <w:proofErr w:type="gramStart"/>
      <w:r w:rsidRPr="002C27B0">
        <w:rPr>
          <w:rFonts w:ascii="Times New Roman" w:hAnsi="Times New Roman" w:cs="Times New Roman"/>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124D9" w:rsidRPr="002C27B0" w:rsidRDefault="00F124D9" w:rsidP="00F124D9">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2.5. Правовые основы для предоставления муниципальной услуги.</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2C27B0">
        <w:rPr>
          <w:rFonts w:ascii="Times New Roman" w:hAnsi="Times New Roman" w:cs="Times New Roman"/>
          <w:sz w:val="24"/>
          <w:szCs w:val="24"/>
        </w:rPr>
        <w:t>с</w:t>
      </w:r>
      <w:proofErr w:type="gramEnd"/>
      <w:r w:rsidRPr="002C27B0">
        <w:rPr>
          <w:rFonts w:ascii="Times New Roman" w:hAnsi="Times New Roman" w:cs="Times New Roman"/>
          <w:sz w:val="24"/>
          <w:szCs w:val="24"/>
        </w:rPr>
        <w:t>:</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Земельным кодексом Российской Федерации  от 25.10.2001 № 136-ФЗ («Российская газета», 2004, № 290, 30 декабря «Собрание законодательства РФ», 2001, №44, 29 октября);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124D9" w:rsidRPr="002C27B0" w:rsidRDefault="00F124D9" w:rsidP="00F124D9">
      <w:pPr>
        <w:shd w:val="clear" w:color="auto" w:fill="FFFFFF"/>
        <w:tabs>
          <w:tab w:val="num" w:pos="1080"/>
        </w:tabs>
        <w:adjustRightInd w:val="0"/>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lastRenderedPageBreak/>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Pr="002C27B0">
        <w:rPr>
          <w:rFonts w:ascii="Times New Roman" w:hAnsi="Times New Roman" w:cs="Times New Roman"/>
          <w:sz w:val="24"/>
          <w:szCs w:val="24"/>
        </w:rPr>
        <w:t xml:space="preserve"> </w:t>
      </w:r>
      <w:proofErr w:type="gramStart"/>
      <w:r w:rsidRPr="002C27B0">
        <w:rPr>
          <w:rFonts w:ascii="Times New Roman" w:hAnsi="Times New Roman" w:cs="Times New Roman"/>
          <w:sz w:val="24"/>
          <w:szCs w:val="24"/>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proofErr w:type="gramEnd"/>
      <w:r w:rsidRPr="002C27B0">
        <w:rPr>
          <w:rFonts w:ascii="Times New Roman" w:hAnsi="Times New Roman" w:cs="Times New Roman"/>
          <w:sz w:val="24"/>
          <w:szCs w:val="24"/>
        </w:rPr>
        <w:t>://www.pravo.gov.ru, 27.02.2015) (далее - Приказ Минэкономразвития России от 14.01.2015 № 7);</w:t>
      </w:r>
    </w:p>
    <w:p w:rsidR="00F124D9" w:rsidRPr="002C27B0" w:rsidRDefault="00F124D9" w:rsidP="00F124D9">
      <w:pPr>
        <w:shd w:val="clear" w:color="auto" w:fill="FFFFFF"/>
        <w:tabs>
          <w:tab w:val="num" w:pos="1080"/>
        </w:tabs>
        <w:adjustRightInd w:val="0"/>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2C27B0">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F124D9" w:rsidRPr="002C27B0" w:rsidRDefault="00F124D9" w:rsidP="00F124D9">
      <w:pPr>
        <w:shd w:val="clear" w:color="auto" w:fill="FFFFFF"/>
        <w:tabs>
          <w:tab w:val="num" w:pos="1080"/>
        </w:tabs>
        <w:adjustRightInd w:val="0"/>
        <w:ind w:firstLine="709"/>
        <w:jc w:val="both"/>
        <w:rPr>
          <w:rFonts w:ascii="Times New Roman" w:hAnsi="Times New Roman" w:cs="Times New Roman"/>
          <w:i/>
          <w:sz w:val="24"/>
          <w:szCs w:val="24"/>
        </w:rPr>
      </w:pPr>
      <w:r w:rsidRPr="002C27B0">
        <w:rPr>
          <w:rFonts w:ascii="Times New Roman" w:hAnsi="Times New Roman" w:cs="Times New Roman"/>
          <w:sz w:val="24"/>
          <w:szCs w:val="24"/>
        </w:rPr>
        <w:t xml:space="preserve">- Уставом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Воронежской области (Вестник муниципальных правовых актов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 от 1</w:t>
      </w:r>
      <w:r w:rsidR="00A02AEC">
        <w:rPr>
          <w:rFonts w:ascii="Times New Roman" w:hAnsi="Times New Roman" w:cs="Times New Roman"/>
          <w:sz w:val="24"/>
          <w:szCs w:val="24"/>
        </w:rPr>
        <w:t>3</w:t>
      </w:r>
      <w:r w:rsidRPr="002C27B0">
        <w:rPr>
          <w:rFonts w:ascii="Times New Roman" w:hAnsi="Times New Roman" w:cs="Times New Roman"/>
          <w:sz w:val="24"/>
          <w:szCs w:val="24"/>
        </w:rPr>
        <w:t xml:space="preserve">.03.2015 г. № </w:t>
      </w:r>
      <w:r w:rsidR="00A02AEC">
        <w:rPr>
          <w:rFonts w:ascii="Times New Roman" w:hAnsi="Times New Roman" w:cs="Times New Roman"/>
          <w:sz w:val="24"/>
          <w:szCs w:val="24"/>
        </w:rPr>
        <w:t>6</w:t>
      </w:r>
      <w:r w:rsidRPr="002C27B0">
        <w:rPr>
          <w:rFonts w:ascii="Times New Roman" w:hAnsi="Times New Roman" w:cs="Times New Roman"/>
          <w:sz w:val="24"/>
          <w:szCs w:val="24"/>
        </w:rPr>
        <w:t>);</w:t>
      </w:r>
    </w:p>
    <w:p w:rsidR="00F124D9" w:rsidRPr="002C27B0" w:rsidRDefault="00F124D9" w:rsidP="00F124D9">
      <w:pPr>
        <w:shd w:val="clear" w:color="auto" w:fill="FFFFFF"/>
        <w:tabs>
          <w:tab w:val="num" w:pos="1080"/>
        </w:tabs>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 </w:t>
      </w:r>
      <w:r w:rsidRPr="002C27B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2C27B0">
        <w:rPr>
          <w:rFonts w:ascii="Times New Roman" w:hAnsi="Times New Roman" w:cs="Times New Roman"/>
          <w:bCs/>
          <w:iCs/>
          <w:sz w:val="24"/>
          <w:szCs w:val="24"/>
        </w:rPr>
        <w:t>Подгоренского</w:t>
      </w:r>
      <w:r w:rsidRPr="002C27B0">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F124D9" w:rsidRPr="002C27B0" w:rsidRDefault="00F124D9" w:rsidP="00F124D9">
      <w:pPr>
        <w:numPr>
          <w:ilvl w:val="1"/>
          <w:numId w:val="2"/>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24D9" w:rsidRPr="002C27B0" w:rsidRDefault="00F124D9" w:rsidP="00F124D9">
      <w:pPr>
        <w:numPr>
          <w:ilvl w:val="2"/>
          <w:numId w:val="2"/>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124D9" w:rsidRPr="002C27B0" w:rsidRDefault="00F124D9" w:rsidP="00F124D9">
      <w:pPr>
        <w:numPr>
          <w:ilvl w:val="3"/>
          <w:numId w:val="2"/>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многофункциональный центр</w:t>
      </w:r>
      <w:r w:rsidRPr="002C27B0">
        <w:rPr>
          <w:rFonts w:ascii="Times New Roman" w:hAnsi="Times New Roman" w:cs="Times New Roman"/>
          <w:color w:val="FF0000"/>
          <w:sz w:val="24"/>
          <w:szCs w:val="24"/>
        </w:rPr>
        <w:t>.</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Форма заявления приведена в приложении № 1 к настоящему административному регламенту.</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должно быть подписано заявителем либо представителем заявителя.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К заявлению прилагаются следующие документы:</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2.6.1.2. В случае образования земельного участка для его продажи или предоставления в аренду путем проведения аукциона.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Муниципальная услуга предоставляется на основании заявления, поступившего в администрацию или в многофункциональный центр.</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Форма заявления приведена в приложении № 1 к настоящему административному регламенту.</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путем направления электронного документа в администрацию на официальную электронную почту.</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электронной подписью заявителя (представителя заявителя);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лица, действующего от имени юридического лица без доверенности;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К заявлению прилагаются следующие документы: </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2C27B0">
        <w:rPr>
          <w:rFonts w:ascii="Times New Roman" w:hAnsi="Times New Roman" w:cs="Times New Roman"/>
          <w:sz w:val="24"/>
          <w:szCs w:val="24"/>
        </w:rPr>
        <w:t>также</w:t>
      </w:r>
      <w:proofErr w:type="gramEnd"/>
      <w:r w:rsidRPr="002C27B0">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Выписка и Единого государственного реестра юридических лиц (в случае, если заявитель является юридическим лицом);</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124D9" w:rsidRPr="002C27B0" w:rsidRDefault="00F124D9" w:rsidP="00F124D9">
      <w:pPr>
        <w:pStyle w:val="ConsPlusNormal0"/>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rPr>
        <w:t>- В</w:t>
      </w:r>
      <w:r w:rsidRPr="002C27B0">
        <w:rPr>
          <w:rFonts w:ascii="Times New Roman" w:hAnsi="Times New Roman" w:cs="Times New Roman"/>
          <w:sz w:val="24"/>
          <w:szCs w:val="24"/>
          <w:lang w:eastAsia="ru-RU"/>
        </w:rPr>
        <w:t>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p w:rsidR="00F124D9" w:rsidRPr="002C27B0" w:rsidRDefault="00F124D9" w:rsidP="00F124D9">
      <w:pPr>
        <w:ind w:firstLine="708"/>
        <w:jc w:val="both"/>
        <w:rPr>
          <w:rFonts w:ascii="Times New Roman" w:hAnsi="Times New Roman" w:cs="Times New Roman"/>
          <w:sz w:val="24"/>
          <w:szCs w:val="24"/>
        </w:rPr>
      </w:pPr>
      <w:r w:rsidRPr="002C27B0">
        <w:rPr>
          <w:rFonts w:ascii="Times New Roman" w:hAnsi="Times New Roman" w:cs="Times New Roman"/>
          <w:sz w:val="24"/>
          <w:szCs w:val="24"/>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F124D9" w:rsidRPr="002C27B0" w:rsidRDefault="00F124D9" w:rsidP="00F124D9">
      <w:pPr>
        <w:ind w:firstLine="709"/>
        <w:jc w:val="both"/>
        <w:rPr>
          <w:rFonts w:ascii="Times New Roman" w:hAnsi="Times New Roman" w:cs="Times New Roman"/>
          <w:sz w:val="24"/>
          <w:szCs w:val="24"/>
          <w:lang w:eastAsia="ar-SA"/>
        </w:rPr>
      </w:pPr>
      <w:r w:rsidRPr="002C27B0">
        <w:rPr>
          <w:rFonts w:ascii="Times New Roman" w:hAnsi="Times New Roman" w:cs="Times New Roman"/>
          <w:sz w:val="24"/>
          <w:szCs w:val="24"/>
          <w:lang w:eastAsia="ar-SA"/>
        </w:rPr>
        <w:t>- кадастровый паспорт земельного участкаили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Заявитель вправе представить указанные документы самостоятельно.</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Непредставление заявителем указанных документов не является основанием для отказа заявителю в предоставлении услуги.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Запрещается требовать от заявителя:</w:t>
      </w:r>
    </w:p>
    <w:p w:rsidR="00F124D9" w:rsidRPr="002C27B0" w:rsidRDefault="00F124D9" w:rsidP="00F124D9">
      <w:pPr>
        <w:pStyle w:val="ConsPlusNormal0"/>
        <w:ind w:firstLine="709"/>
        <w:jc w:val="both"/>
        <w:rPr>
          <w:rFonts w:ascii="Times New Roman" w:hAnsi="Times New Roman" w:cs="Times New Roman"/>
          <w:sz w:val="24"/>
          <w:szCs w:val="24"/>
        </w:rPr>
      </w:pPr>
      <w:r w:rsidRPr="002C27B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C27B0">
        <w:rPr>
          <w:rFonts w:ascii="Times New Roman" w:hAnsi="Times New Roman" w:cs="Times New Roman"/>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124D9" w:rsidRPr="002C27B0" w:rsidRDefault="00F124D9" w:rsidP="00F124D9">
      <w:pPr>
        <w:tabs>
          <w:tab w:val="num" w:pos="792"/>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F124D9" w:rsidRPr="002C27B0" w:rsidRDefault="00F124D9" w:rsidP="00F124D9">
      <w:pPr>
        <w:tabs>
          <w:tab w:val="num" w:pos="792"/>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124D9" w:rsidRPr="002C27B0" w:rsidRDefault="00F124D9" w:rsidP="00F124D9">
      <w:pPr>
        <w:tabs>
          <w:tab w:val="num" w:pos="792"/>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F124D9" w:rsidRPr="002C27B0" w:rsidRDefault="00F124D9" w:rsidP="00F124D9">
      <w:pPr>
        <w:tabs>
          <w:tab w:val="num" w:pos="792"/>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заявление подано лицом, не уполномоченным совершать такого рода действия.</w:t>
      </w:r>
    </w:p>
    <w:p w:rsidR="00F124D9" w:rsidRPr="002C27B0" w:rsidRDefault="00F124D9" w:rsidP="00F124D9">
      <w:pPr>
        <w:numPr>
          <w:ilvl w:val="1"/>
          <w:numId w:val="3"/>
        </w:numPr>
        <w:tabs>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2.8.1. Основанием для отказа в предоставлении муниципальной услуги является:</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124D9" w:rsidRPr="002C27B0" w:rsidRDefault="00F124D9" w:rsidP="00F124D9">
      <w:pPr>
        <w:tabs>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C27B0">
        <w:rPr>
          <w:rFonts w:ascii="Times New Roman" w:hAnsi="Times New Roman" w:cs="Times New Roman"/>
          <w:sz w:val="24"/>
          <w:szCs w:val="24"/>
        </w:rPr>
        <w:t>ии ау</w:t>
      </w:r>
      <w:proofErr w:type="gramEnd"/>
      <w:r w:rsidRPr="002C27B0">
        <w:rPr>
          <w:rFonts w:ascii="Times New Roman" w:hAnsi="Times New Roman" w:cs="Times New Roman"/>
          <w:sz w:val="24"/>
          <w:szCs w:val="24"/>
        </w:rPr>
        <w:t>кциона;</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не отнесен к определенной категории земель;</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C27B0">
        <w:rPr>
          <w:rFonts w:ascii="Times New Roman" w:hAnsi="Times New Roman" w:cs="Times New Roman"/>
          <w:sz w:val="24"/>
          <w:szCs w:val="24"/>
        </w:rPr>
        <w:t>жд в св</w:t>
      </w:r>
      <w:proofErr w:type="gramEnd"/>
      <w:r w:rsidRPr="002C27B0">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124D9" w:rsidRPr="002C27B0" w:rsidRDefault="00F124D9" w:rsidP="00F124D9">
      <w:pPr>
        <w:tabs>
          <w:tab w:val="num" w:pos="1155"/>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2.9. Размер платы, взимаемой с заявителя при предоставлении муниципальной услуги.</w:t>
      </w:r>
    </w:p>
    <w:p w:rsidR="00F124D9" w:rsidRPr="002C27B0" w:rsidRDefault="00F124D9" w:rsidP="00F124D9">
      <w:pPr>
        <w:tabs>
          <w:tab w:val="num" w:pos="792"/>
          <w:tab w:val="left" w:pos="1440"/>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Муниципальная услуга предоставляется на безвозмездной основе. </w:t>
      </w:r>
    </w:p>
    <w:p w:rsidR="00F124D9" w:rsidRPr="002C27B0" w:rsidRDefault="00F124D9" w:rsidP="00F124D9">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124D9" w:rsidRPr="002C27B0" w:rsidRDefault="00F124D9" w:rsidP="00F124D9">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Срок регистрации запроса заявителя о предоставлении муниципальной услуги.</w:t>
      </w:r>
    </w:p>
    <w:p w:rsidR="00F124D9" w:rsidRPr="002C27B0" w:rsidRDefault="00F124D9" w:rsidP="00F124D9">
      <w:pPr>
        <w:tabs>
          <w:tab w:val="num" w:pos="1155"/>
          <w:tab w:val="left" w:pos="1560"/>
        </w:tabs>
        <w:ind w:firstLine="709"/>
        <w:jc w:val="both"/>
        <w:rPr>
          <w:rFonts w:ascii="Times New Roman" w:hAnsi="Times New Roman" w:cs="Times New Roman"/>
          <w:sz w:val="24"/>
          <w:szCs w:val="24"/>
        </w:rPr>
      </w:pPr>
      <w:r w:rsidRPr="002C27B0">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124D9" w:rsidRPr="002C27B0" w:rsidRDefault="00F124D9" w:rsidP="00F124D9">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2C27B0">
        <w:rPr>
          <w:rFonts w:ascii="Times New Roman" w:hAnsi="Times New Roman" w:cs="Times New Roman"/>
          <w:sz w:val="24"/>
          <w:szCs w:val="24"/>
        </w:rPr>
        <w:t>Требования к помещениям, в которых предоставляется муниципальная услуга.</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2.12.1. Прием граждан осуществляется в специально выделенных для предоставления муниципальных услуг помещениях.</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Доступ заявителей к парковочным местам является бесплатным.</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2.12.4. Места информирования, предназначенные для ознакомления заявителей с информационными материалами, оборудуются: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стульями и столами для оформления документов.</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2C27B0">
        <w:rPr>
          <w:rFonts w:ascii="Times New Roman" w:hAnsi="Times New Roman" w:cs="Times New Roman"/>
          <w:sz w:val="24"/>
          <w:szCs w:val="24"/>
        </w:rPr>
        <w:lastRenderedPageBreak/>
        <w:t>указанным помещениям лиц с ограниченными возможностями здоровья, инвалидов, использующих кресла-коляски.</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2.13.Показатели доступности и качества муниципальной услуги.</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2.13.1. Показателями доступности муниципальной услуги являются: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 оборудование мест ожидания и мест приема </w:t>
      </w:r>
      <w:proofErr w:type="gramStart"/>
      <w:r w:rsidRPr="002C27B0">
        <w:rPr>
          <w:rFonts w:ascii="Times New Roman" w:hAnsi="Times New Roman" w:cs="Times New Roman"/>
          <w:sz w:val="24"/>
          <w:szCs w:val="24"/>
        </w:rPr>
        <w:t>заявителей</w:t>
      </w:r>
      <w:proofErr w:type="gramEnd"/>
      <w:r w:rsidRPr="002C27B0">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соблюдение графика работы органа предоставляющего услугу;</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возможность получения муниципальной услуги в многофункциональном центре;</w:t>
      </w:r>
    </w:p>
    <w:p w:rsidR="00F124D9"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6756" w:rsidRPr="00AB6756" w:rsidRDefault="00AB6756" w:rsidP="00AB6756">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2.13.2. Требования к обеспечению условий доступности муниципальных услуг для инвалидов.</w:t>
      </w:r>
    </w:p>
    <w:p w:rsidR="00AB6756" w:rsidRPr="00AB6756" w:rsidRDefault="00AB6756" w:rsidP="00AB6756">
      <w:pPr>
        <w:ind w:firstLine="567"/>
        <w:jc w:val="both"/>
        <w:rPr>
          <w:rFonts w:ascii="Times New Roman" w:hAnsi="Times New Roman" w:cs="Times New Roman"/>
          <w:sz w:val="24"/>
          <w:szCs w:val="24"/>
          <w:lang w:eastAsia="ar-SA"/>
        </w:rPr>
      </w:pP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B6756" w:rsidRPr="00AB6756" w:rsidRDefault="00AB6756" w:rsidP="00AB6756">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2.13.</w:t>
      </w:r>
      <w:r w:rsidR="00AB6756">
        <w:rPr>
          <w:rFonts w:ascii="Times New Roman" w:hAnsi="Times New Roman" w:cs="Times New Roman"/>
          <w:sz w:val="24"/>
          <w:szCs w:val="24"/>
        </w:rPr>
        <w:t xml:space="preserve">3. </w:t>
      </w:r>
      <w:r w:rsidRPr="002C27B0">
        <w:rPr>
          <w:rFonts w:ascii="Times New Roman" w:hAnsi="Times New Roman" w:cs="Times New Roman"/>
          <w:sz w:val="24"/>
          <w:szCs w:val="24"/>
        </w:rPr>
        <w:t>.Показателями качества муниципальной услуги являются:</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соблюдение сроков предоставления муниципальной услуги;</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2C27B0">
        <w:rPr>
          <w:rFonts w:ascii="Times New Roman" w:hAnsi="Times New Roman" w:cs="Times New Roman"/>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2C27B0">
        <w:rPr>
          <w:rFonts w:ascii="Times New Roman" w:hAnsi="Times New Roman" w:cs="Times New Roman"/>
          <w:sz w:val="24"/>
          <w:szCs w:val="24"/>
        </w:rPr>
        <w:t>.</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124D9" w:rsidRPr="002C27B0" w:rsidRDefault="00F124D9" w:rsidP="00F124D9">
      <w:pPr>
        <w:tabs>
          <w:tab w:val="left" w:pos="156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124D9" w:rsidRPr="002C27B0" w:rsidRDefault="00F124D9" w:rsidP="00F124D9">
      <w:pPr>
        <w:widowControl w:val="0"/>
        <w:numPr>
          <w:ilvl w:val="0"/>
          <w:numId w:val="3"/>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2C27B0">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24"/>
          <w:szCs w:val="24"/>
        </w:rPr>
      </w:pP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3.1. Исчерпывающий перечень административных процедур.</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прием и регистрация заявления и прилагаемых к нему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3.2. Прием и регистрация заявления и прилагаемых к нему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3.2.1. </w:t>
      </w:r>
      <w:proofErr w:type="gramStart"/>
      <w:r w:rsidRPr="002C27B0">
        <w:rPr>
          <w:rFonts w:ascii="Times New Roman" w:hAnsi="Times New Roman" w:cs="Times New Roman"/>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3.2.7. </w:t>
      </w:r>
      <w:proofErr w:type="gramStart"/>
      <w:r w:rsidRPr="002C27B0">
        <w:rPr>
          <w:rFonts w:ascii="Times New Roman" w:hAnsi="Times New Roman" w:cs="Times New Roman"/>
          <w:sz w:val="24"/>
          <w:szCs w:val="24"/>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Уведомление о получении заявления направляется указанным заявителем в </w:t>
      </w:r>
      <w:r w:rsidRPr="002C27B0">
        <w:rPr>
          <w:rFonts w:ascii="Times New Roman" w:hAnsi="Times New Roman" w:cs="Times New Roman"/>
          <w:sz w:val="24"/>
          <w:szCs w:val="24"/>
        </w:rPr>
        <w:lastRenderedPageBreak/>
        <w:t>заявлении способом не позднее рабочего дня, следующего за днем поступления заявления в администрацию.</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3.2.8. </w:t>
      </w:r>
      <w:proofErr w:type="gramStart"/>
      <w:r w:rsidRPr="002C27B0">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3.2.9. </w:t>
      </w:r>
      <w:proofErr w:type="gramStart"/>
      <w:r w:rsidRPr="002C27B0">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2C27B0">
        <w:rPr>
          <w:rFonts w:ascii="Times New Roman" w:hAnsi="Times New Roman" w:cs="Times New Roman"/>
          <w:sz w:val="24"/>
          <w:szCs w:val="24"/>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3.2.11. Максимальный срок исполнения административной процедуры -1 календарный день.</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3.3.4. В случае отсутствия основания для приостановления предоставления </w:t>
      </w:r>
      <w:r w:rsidRPr="002C27B0">
        <w:rPr>
          <w:rFonts w:ascii="Times New Roman" w:hAnsi="Times New Roman" w:cs="Times New Roman"/>
          <w:sz w:val="24"/>
          <w:szCs w:val="24"/>
        </w:rPr>
        <w:lastRenderedPageBreak/>
        <w:t xml:space="preserve">муниципальной услуги специалист, уполномоченный на рассмотрение представленных документов: </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2) устанавливает необходимость направления межведомственного запроса;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1) в Калачеевский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2) в отдел Калачеевского филиала ФГБУ «Федеральная Кадастровая Палата </w:t>
      </w:r>
      <w:proofErr w:type="spellStart"/>
      <w:r w:rsidRPr="002C27B0">
        <w:rPr>
          <w:rFonts w:ascii="Times New Roman" w:hAnsi="Times New Roman" w:cs="Times New Roman"/>
          <w:sz w:val="24"/>
          <w:szCs w:val="24"/>
        </w:rPr>
        <w:t>Росреестра</w:t>
      </w:r>
      <w:proofErr w:type="spellEnd"/>
      <w:r w:rsidRPr="002C27B0">
        <w:rPr>
          <w:rFonts w:ascii="Times New Roman" w:hAnsi="Times New Roman" w:cs="Times New Roman"/>
          <w:sz w:val="24"/>
          <w:szCs w:val="24"/>
        </w:rPr>
        <w:t>» по Воронежской области на получение кадастрового паспорта земельного участка или кадастровой выписки о земельном участке;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 в Управление Федеральной налоговой службы по Воронежской области на получение: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выписки и Единого государственного реестра юридических лиц (в случае, если заявитель является юридическим лицом);</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w:t>
      </w:r>
      <w:r w:rsidRPr="002C27B0">
        <w:rPr>
          <w:rFonts w:ascii="Times New Roman" w:hAnsi="Times New Roman" w:cs="Times New Roman"/>
          <w:sz w:val="24"/>
          <w:szCs w:val="24"/>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3.3.10. Максимальный срок исполнения административной процедуры: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 случае образования земельного участка для его продажи или предоставления в аренду путем проведения аукциона –35 календарных дн</w:t>
      </w:r>
      <w:r w:rsidR="00A912D3">
        <w:rPr>
          <w:rFonts w:ascii="Times New Roman" w:hAnsi="Times New Roman" w:cs="Times New Roman"/>
          <w:sz w:val="24"/>
          <w:szCs w:val="24"/>
        </w:rPr>
        <w:t>ей</w:t>
      </w:r>
      <w:r w:rsidRPr="002C27B0">
        <w:rPr>
          <w:rFonts w:ascii="Times New Roman" w:hAnsi="Times New Roman" w:cs="Times New Roman"/>
          <w:sz w:val="24"/>
          <w:szCs w:val="24"/>
        </w:rPr>
        <w:t>.</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 xml:space="preserve">3.4.1.4. </w:t>
      </w:r>
      <w:proofErr w:type="gramStart"/>
      <w:r w:rsidRPr="002C27B0">
        <w:rPr>
          <w:rFonts w:ascii="Times New Roman" w:hAnsi="Times New Roman" w:cs="Times New Roman"/>
          <w:sz w:val="24"/>
          <w:szCs w:val="24"/>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2C27B0">
        <w:rPr>
          <w:rFonts w:ascii="Times New Roman" w:hAnsi="Times New Roman" w:cs="Times New Roman"/>
          <w:sz w:val="24"/>
          <w:szCs w:val="24"/>
        </w:rPr>
        <w:t xml:space="preserve"> территории либо уведомления об отказе в предоставлении муниципальной услуги. </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3.4.3. Максимальный срок исполнения административной процедуры: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в случае образования земельного участка для его продажи или предоставления в аренду путем проведения аукциона –21 календарный день.</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3.5.2. Заявитель информируется о принятом решении в порядке, предусмотренном пунктом 1.3.4. настоящего административного регламента.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3.5.3. </w:t>
      </w:r>
      <w:proofErr w:type="gramStart"/>
      <w:r w:rsidRPr="002C27B0">
        <w:rPr>
          <w:rFonts w:ascii="Times New Roman" w:hAnsi="Times New Roman" w:cs="Times New Roman"/>
          <w:sz w:val="24"/>
          <w:szCs w:val="24"/>
        </w:rPr>
        <w:t xml:space="preserve">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w:t>
      </w:r>
      <w:r w:rsidRPr="002C27B0">
        <w:rPr>
          <w:rFonts w:ascii="Times New Roman" w:hAnsi="Times New Roman" w:cs="Times New Roman"/>
          <w:sz w:val="24"/>
          <w:szCs w:val="24"/>
        </w:rPr>
        <w:lastRenderedPageBreak/>
        <w:t>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2C27B0">
        <w:rPr>
          <w:rFonts w:ascii="Times New Roman" w:hAnsi="Times New Roman" w:cs="Times New Roman"/>
          <w:sz w:val="24"/>
          <w:szCs w:val="24"/>
        </w:rPr>
        <w:t xml:space="preserve"> портала и (или) Регионального портала.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3.5.4. Максимальный срок исполнения административной процедуры – в течение 3 календарных дней.</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3.6.1. </w:t>
      </w:r>
      <w:r w:rsidRPr="002C27B0">
        <w:rPr>
          <w:rFonts w:ascii="Times New Roman" w:hAnsi="Times New Roman" w:cs="Times New Roman"/>
          <w:sz w:val="24"/>
          <w:szCs w:val="24"/>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124D9" w:rsidRPr="002C27B0" w:rsidRDefault="00F124D9" w:rsidP="00F12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w:t>
      </w:r>
      <w:r w:rsidRPr="002C27B0">
        <w:rPr>
          <w:rFonts w:ascii="Times New Roman" w:hAnsi="Times New Roman" w:cs="Times New Roman"/>
          <w:sz w:val="24"/>
          <w:szCs w:val="24"/>
        </w:rPr>
        <w:lastRenderedPageBreak/>
        <w:t>налоговой службы по Воронежской области.</w:t>
      </w:r>
    </w:p>
    <w:p w:rsidR="00F124D9" w:rsidRPr="002C27B0" w:rsidRDefault="00F124D9" w:rsidP="00F124D9">
      <w:pPr>
        <w:numPr>
          <w:ilvl w:val="0"/>
          <w:numId w:val="3"/>
        </w:numPr>
        <w:spacing w:after="0" w:line="240" w:lineRule="auto"/>
        <w:jc w:val="center"/>
        <w:rPr>
          <w:rFonts w:ascii="Times New Roman" w:hAnsi="Times New Roman" w:cs="Times New Roman"/>
          <w:b/>
          <w:sz w:val="24"/>
          <w:szCs w:val="24"/>
        </w:rPr>
      </w:pPr>
      <w:r w:rsidRPr="002C27B0">
        <w:rPr>
          <w:rFonts w:ascii="Times New Roman" w:hAnsi="Times New Roman" w:cs="Times New Roman"/>
          <w:b/>
          <w:sz w:val="24"/>
          <w:szCs w:val="24"/>
        </w:rPr>
        <w:t xml:space="preserve">Формы </w:t>
      </w:r>
      <w:proofErr w:type="gramStart"/>
      <w:r w:rsidRPr="002C27B0">
        <w:rPr>
          <w:rFonts w:ascii="Times New Roman" w:hAnsi="Times New Roman" w:cs="Times New Roman"/>
          <w:b/>
          <w:sz w:val="24"/>
          <w:szCs w:val="24"/>
        </w:rPr>
        <w:t>контроля  за</w:t>
      </w:r>
      <w:proofErr w:type="gramEnd"/>
      <w:r w:rsidRPr="002C27B0">
        <w:rPr>
          <w:rFonts w:ascii="Times New Roman" w:hAnsi="Times New Roman" w:cs="Times New Roman"/>
          <w:b/>
          <w:sz w:val="24"/>
          <w:szCs w:val="24"/>
        </w:rPr>
        <w:t xml:space="preserve"> исполнением административного регламента</w:t>
      </w:r>
    </w:p>
    <w:p w:rsidR="00F124D9" w:rsidRPr="002C27B0" w:rsidRDefault="00F124D9" w:rsidP="00F124D9">
      <w:pPr>
        <w:ind w:firstLine="709"/>
        <w:jc w:val="both"/>
        <w:rPr>
          <w:rFonts w:ascii="Times New Roman" w:hAnsi="Times New Roman" w:cs="Times New Roman"/>
          <w:b/>
          <w:sz w:val="24"/>
          <w:szCs w:val="24"/>
        </w:rPr>
      </w:pP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4.1. Текущий </w:t>
      </w:r>
      <w:proofErr w:type="gramStart"/>
      <w:r w:rsidRPr="002C27B0">
        <w:rPr>
          <w:rFonts w:ascii="Times New Roman" w:hAnsi="Times New Roman" w:cs="Times New Roman"/>
          <w:sz w:val="24"/>
          <w:szCs w:val="24"/>
        </w:rPr>
        <w:t>контроль за</w:t>
      </w:r>
      <w:proofErr w:type="gramEnd"/>
      <w:r w:rsidRPr="002C27B0">
        <w:rPr>
          <w:rFonts w:ascii="Times New Roman" w:hAnsi="Times New Roman" w:cs="Times New Roman"/>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4.4. Проведение текущего контроля должно осуществляться не реже двух раз в год.</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124D9" w:rsidRPr="002C27B0" w:rsidRDefault="00F124D9" w:rsidP="00F124D9">
      <w:pPr>
        <w:ind w:firstLine="709"/>
        <w:jc w:val="both"/>
        <w:rPr>
          <w:rFonts w:ascii="Times New Roman" w:hAnsi="Times New Roman" w:cs="Times New Roman"/>
          <w:sz w:val="24"/>
          <w:szCs w:val="24"/>
        </w:rPr>
      </w:pPr>
      <w:r w:rsidRPr="002C27B0">
        <w:rPr>
          <w:rFonts w:ascii="Times New Roman" w:hAnsi="Times New Roman" w:cs="Times New Roman"/>
          <w:sz w:val="24"/>
          <w:szCs w:val="24"/>
        </w:rPr>
        <w:t>4.5.</w:t>
      </w:r>
      <w:proofErr w:type="gramStart"/>
      <w:r w:rsidRPr="002C27B0">
        <w:rPr>
          <w:rFonts w:ascii="Times New Roman" w:hAnsi="Times New Roman" w:cs="Times New Roman"/>
          <w:sz w:val="24"/>
          <w:szCs w:val="24"/>
        </w:rPr>
        <w:t>Контроль за</w:t>
      </w:r>
      <w:proofErr w:type="gramEnd"/>
      <w:r w:rsidRPr="002C27B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124D9" w:rsidRPr="002C27B0" w:rsidRDefault="00F124D9" w:rsidP="00F124D9">
      <w:pPr>
        <w:jc w:val="both"/>
        <w:rPr>
          <w:rFonts w:ascii="Times New Roman" w:hAnsi="Times New Roman" w:cs="Times New Roman"/>
          <w:sz w:val="24"/>
          <w:szCs w:val="24"/>
        </w:rPr>
      </w:pPr>
    </w:p>
    <w:p w:rsidR="00F124D9" w:rsidRPr="002C27B0" w:rsidRDefault="00F124D9" w:rsidP="00F124D9">
      <w:pPr>
        <w:numPr>
          <w:ilvl w:val="0"/>
          <w:numId w:val="3"/>
        </w:numPr>
        <w:tabs>
          <w:tab w:val="num" w:pos="0"/>
          <w:tab w:val="left" w:pos="1560"/>
        </w:tabs>
        <w:spacing w:before="100" w:beforeAutospacing="1" w:after="100" w:afterAutospacing="1" w:line="240" w:lineRule="auto"/>
        <w:contextualSpacing/>
        <w:jc w:val="center"/>
        <w:rPr>
          <w:rFonts w:ascii="Times New Roman" w:hAnsi="Times New Roman" w:cs="Times New Roman"/>
          <w:b/>
          <w:sz w:val="24"/>
          <w:szCs w:val="24"/>
        </w:rPr>
      </w:pPr>
      <w:r w:rsidRPr="002C27B0">
        <w:rPr>
          <w:rFonts w:ascii="Times New Roman" w:hAnsi="Times New Roman" w:cs="Times New Roman"/>
          <w:b/>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24D9" w:rsidRPr="002C27B0" w:rsidRDefault="00F124D9" w:rsidP="00F124D9">
      <w:pPr>
        <w:tabs>
          <w:tab w:val="num" w:pos="0"/>
          <w:tab w:val="left" w:pos="1560"/>
        </w:tabs>
        <w:spacing w:before="100" w:beforeAutospacing="1" w:after="100" w:afterAutospacing="1"/>
        <w:ind w:left="450"/>
        <w:contextualSpacing/>
        <w:rPr>
          <w:rFonts w:ascii="Times New Roman" w:hAnsi="Times New Roman" w:cs="Times New Roman"/>
          <w:b/>
          <w:sz w:val="24"/>
          <w:szCs w:val="24"/>
        </w:rPr>
      </w:pP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 xml:space="preserve">5.2. Заявитель может обратиться с </w:t>
      </w:r>
      <w:proofErr w:type="gramStart"/>
      <w:r w:rsidRPr="002C27B0">
        <w:rPr>
          <w:rFonts w:ascii="Times New Roman" w:hAnsi="Times New Roman" w:cs="Times New Roman"/>
          <w:sz w:val="24"/>
          <w:szCs w:val="24"/>
          <w:lang w:eastAsia="ru-RU"/>
        </w:rPr>
        <w:t>жалобой</w:t>
      </w:r>
      <w:proofErr w:type="gramEnd"/>
      <w:r w:rsidRPr="002C27B0">
        <w:rPr>
          <w:rFonts w:ascii="Times New Roman" w:hAnsi="Times New Roman" w:cs="Times New Roman"/>
          <w:sz w:val="24"/>
          <w:szCs w:val="24"/>
          <w:lang w:eastAsia="ru-RU"/>
        </w:rPr>
        <w:t xml:space="preserve"> в том числе в следующих случаях:</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2) нарушение срока предоставления муниципальной услуги;</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C27B0">
        <w:rPr>
          <w:rFonts w:ascii="Times New Roman" w:hAnsi="Times New Roman" w:cs="Times New Roman"/>
          <w:sz w:val="24"/>
          <w:szCs w:val="24"/>
        </w:rPr>
        <w:t xml:space="preserve">нормативными правовыми актами органов местного самоуправления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C27B0">
        <w:rPr>
          <w:rFonts w:ascii="Times New Roman" w:hAnsi="Times New Roman" w:cs="Times New Roman"/>
          <w:sz w:val="24"/>
          <w:szCs w:val="24"/>
          <w:lang w:eastAsia="ru-RU"/>
        </w:rPr>
        <w:t xml:space="preserve"> для предоставления муниципальной услуги;</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C27B0">
        <w:rPr>
          <w:rFonts w:ascii="Times New Roman" w:hAnsi="Times New Roman" w:cs="Times New Roman"/>
          <w:sz w:val="24"/>
          <w:szCs w:val="24"/>
        </w:rPr>
        <w:t xml:space="preserve">нормативными правовыми актами органов местного самоуправления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C27B0">
        <w:rPr>
          <w:rFonts w:ascii="Times New Roman" w:hAnsi="Times New Roman" w:cs="Times New Roman"/>
          <w:sz w:val="24"/>
          <w:szCs w:val="24"/>
          <w:lang w:eastAsia="ru-RU"/>
        </w:rPr>
        <w:t>для предоставления муниципальной услуги, у заявителя;</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2C27B0">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C27B0">
        <w:rPr>
          <w:rFonts w:ascii="Times New Roman" w:hAnsi="Times New Roman" w:cs="Times New Roman"/>
          <w:sz w:val="24"/>
          <w:szCs w:val="24"/>
        </w:rPr>
        <w:t xml:space="preserve"> нормативными правовыми актами органов местного самоуправления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C27B0">
        <w:rPr>
          <w:rFonts w:ascii="Times New Roman" w:hAnsi="Times New Roman" w:cs="Times New Roman"/>
          <w:sz w:val="24"/>
          <w:szCs w:val="24"/>
          <w:lang w:eastAsia="ru-RU"/>
        </w:rPr>
        <w:t>;</w:t>
      </w:r>
      <w:proofErr w:type="gramEnd"/>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C27B0">
        <w:rPr>
          <w:rFonts w:ascii="Times New Roman" w:hAnsi="Times New Roman" w:cs="Times New Roman"/>
          <w:sz w:val="24"/>
          <w:szCs w:val="24"/>
        </w:rPr>
        <w:t xml:space="preserve"> нормативными правовыми актами органов местного самоуправления </w:t>
      </w:r>
      <w:r w:rsidR="002C27B0">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C27B0">
        <w:rPr>
          <w:rFonts w:ascii="Times New Roman" w:hAnsi="Times New Roman" w:cs="Times New Roman"/>
          <w:sz w:val="24"/>
          <w:szCs w:val="24"/>
          <w:lang w:eastAsia="ru-RU"/>
        </w:rPr>
        <w:t>;</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2C27B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5.4. Жалоба должна содержать:</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proofErr w:type="gramStart"/>
      <w:r w:rsidRPr="002C27B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rPr>
      </w:pPr>
      <w:r w:rsidRPr="002C27B0">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C27B0">
        <w:rPr>
          <w:rFonts w:ascii="Times New Roman" w:hAnsi="Times New Roman" w:cs="Times New Roman"/>
          <w:sz w:val="24"/>
          <w:szCs w:val="24"/>
        </w:rPr>
        <w:t>лаве поселения.</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 xml:space="preserve">5.9. </w:t>
      </w:r>
      <w:proofErr w:type="gramStart"/>
      <w:r w:rsidRPr="002C27B0">
        <w:rPr>
          <w:rFonts w:ascii="Times New Roman" w:hAnsi="Times New Roman" w:cs="Times New Roman"/>
          <w:sz w:val="24"/>
          <w:szCs w:val="24"/>
          <w:lang w:eastAsia="ru-RU"/>
        </w:rPr>
        <w:t xml:space="preserve">Жалоба подлежит рассмотрению в течение пятнадцати рабочих дней со дня ее </w:t>
      </w:r>
      <w:r w:rsidRPr="002C27B0">
        <w:rPr>
          <w:rFonts w:ascii="Times New Roman" w:hAnsi="Times New Roman" w:cs="Times New Roman"/>
          <w:sz w:val="24"/>
          <w:szCs w:val="24"/>
          <w:lang w:eastAsia="ru-RU"/>
        </w:rPr>
        <w:lastRenderedPageBreak/>
        <w:t>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124D9" w:rsidRPr="002C27B0" w:rsidRDefault="00F124D9" w:rsidP="00F124D9">
      <w:pPr>
        <w:pStyle w:val="ConsPlusNormal0"/>
        <w:tabs>
          <w:tab w:val="num" w:pos="0"/>
        </w:tabs>
        <w:spacing w:line="276" w:lineRule="auto"/>
        <w:ind w:firstLine="709"/>
        <w:jc w:val="both"/>
        <w:rPr>
          <w:rFonts w:ascii="Times New Roman" w:hAnsi="Times New Roman" w:cs="Times New Roman"/>
          <w:sz w:val="24"/>
          <w:szCs w:val="24"/>
          <w:lang w:eastAsia="ru-RU"/>
        </w:rPr>
      </w:pPr>
      <w:r w:rsidRPr="002C27B0">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4D9" w:rsidRPr="002C27B0" w:rsidRDefault="00F124D9" w:rsidP="00F124D9">
      <w:pPr>
        <w:tabs>
          <w:tab w:val="num" w:pos="0"/>
        </w:tabs>
        <w:autoSpaceDE w:val="0"/>
        <w:autoSpaceDN w:val="0"/>
        <w:adjustRightInd w:val="0"/>
        <w:ind w:firstLine="709"/>
        <w:jc w:val="both"/>
        <w:rPr>
          <w:rFonts w:ascii="Times New Roman" w:hAnsi="Times New Roman" w:cs="Times New Roman"/>
          <w:sz w:val="24"/>
          <w:szCs w:val="24"/>
        </w:rPr>
      </w:pPr>
      <w:r w:rsidRPr="002C27B0">
        <w:rPr>
          <w:rFonts w:ascii="Times New Roman" w:hAnsi="Times New Roman" w:cs="Times New Roman"/>
          <w:sz w:val="24"/>
          <w:szCs w:val="24"/>
        </w:rPr>
        <w:t xml:space="preserve">5.11. В случае установления в ходе или по результатам </w:t>
      </w:r>
      <w:proofErr w:type="gramStart"/>
      <w:r w:rsidRPr="002C27B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C27B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F124D9">
      <w:pPr>
        <w:ind w:firstLine="709"/>
        <w:jc w:val="both"/>
        <w:rPr>
          <w:rFonts w:ascii="Times New Roman" w:hAnsi="Times New Roman" w:cs="Times New Roman"/>
          <w:sz w:val="24"/>
          <w:szCs w:val="24"/>
        </w:rPr>
      </w:pP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lastRenderedPageBreak/>
        <w:t xml:space="preserve">Приложение №1 </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 xml:space="preserve">к административному </w:t>
      </w:r>
    </w:p>
    <w:p w:rsidR="00F124D9" w:rsidRPr="002C27B0" w:rsidRDefault="00F124D9" w:rsidP="002C27B0">
      <w:pPr>
        <w:pStyle w:val="a4"/>
        <w:jc w:val="right"/>
        <w:rPr>
          <w:rFonts w:ascii="Times New Roman" w:hAnsi="Times New Roman" w:cs="Times New Roman"/>
        </w:rPr>
      </w:pPr>
      <w:r w:rsidRPr="002C27B0">
        <w:rPr>
          <w:rFonts w:ascii="Times New Roman" w:hAnsi="Times New Roman" w:cs="Times New Roman"/>
          <w:sz w:val="24"/>
          <w:szCs w:val="24"/>
        </w:rPr>
        <w:t>регламент</w:t>
      </w:r>
      <w:r w:rsidRPr="002C27B0">
        <w:rPr>
          <w:rFonts w:ascii="Times New Roman" w:hAnsi="Times New Roman" w:cs="Times New Roman"/>
        </w:rPr>
        <w:t>у</w:t>
      </w:r>
    </w:p>
    <w:p w:rsidR="00F124D9" w:rsidRPr="002C27B0" w:rsidRDefault="00F124D9" w:rsidP="00F124D9">
      <w:pPr>
        <w:autoSpaceDE w:val="0"/>
        <w:autoSpaceDN w:val="0"/>
        <w:adjustRightInd w:val="0"/>
        <w:jc w:val="both"/>
        <w:outlineLvl w:val="0"/>
        <w:rPr>
          <w:rFonts w:ascii="Times New Roman" w:hAnsi="Times New Roman" w:cs="Times New Roman"/>
          <w:sz w:val="24"/>
          <w:szCs w:val="24"/>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09"/>
        <w:gridCol w:w="65"/>
        <w:gridCol w:w="172"/>
        <w:gridCol w:w="688"/>
        <w:gridCol w:w="709"/>
        <w:gridCol w:w="283"/>
        <w:gridCol w:w="194"/>
        <w:gridCol w:w="272"/>
        <w:gridCol w:w="699"/>
        <w:gridCol w:w="270"/>
        <w:gridCol w:w="666"/>
        <w:gridCol w:w="1036"/>
        <w:gridCol w:w="1540"/>
      </w:tblGrid>
      <w:tr w:rsidR="00F124D9" w:rsidRPr="002C27B0" w:rsidTr="00F124D9">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Всего листов __</w:t>
            </w:r>
          </w:p>
        </w:tc>
      </w:tr>
      <w:tr w:rsidR="00F124D9" w:rsidRPr="002C27B0" w:rsidTr="00F124D9">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1. Заявление</w:t>
            </w:r>
          </w:p>
          <w:p w:rsidR="00F124D9" w:rsidRPr="002C27B0" w:rsidRDefault="00F124D9">
            <w:pPr>
              <w:autoSpaceDE w:val="0"/>
              <w:autoSpaceDN w:val="0"/>
              <w:adjustRightInd w:val="0"/>
              <w:jc w:val="center"/>
              <w:rPr>
                <w:rFonts w:ascii="Times New Roman" w:hAnsi="Times New Roman" w:cs="Times New Roman"/>
                <w:sz w:val="24"/>
                <w:szCs w:val="24"/>
                <w:lang w:eastAsia="en-US"/>
              </w:rPr>
            </w:pPr>
            <w:r w:rsidRPr="002C27B0">
              <w:rPr>
                <w:rFonts w:ascii="Times New Roman" w:hAnsi="Times New Roman" w:cs="Times New Roman"/>
                <w:sz w:val="24"/>
                <w:szCs w:val="24"/>
                <w:lang w:eastAsia="en-US"/>
              </w:rPr>
              <w:t>в___________________</w:t>
            </w:r>
          </w:p>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2.1. Регистрационный N _______</w:t>
            </w:r>
          </w:p>
          <w:p w:rsidR="00F124D9" w:rsidRPr="002C27B0" w:rsidRDefault="00F124D9">
            <w:pPr>
              <w:autoSpaceDE w:val="0"/>
              <w:autoSpaceDN w:val="0"/>
              <w:adjustRightInd w:val="0"/>
              <w:rPr>
                <w:rFonts w:ascii="Times New Roman" w:hAnsi="Times New Roman" w:cs="Times New Roman"/>
                <w:sz w:val="24"/>
                <w:szCs w:val="24"/>
                <w:lang w:eastAsia="en-US"/>
              </w:rPr>
            </w:pPr>
            <w:r w:rsidRPr="002C27B0">
              <w:rPr>
                <w:rFonts w:ascii="Times New Roman" w:hAnsi="Times New Roman" w:cs="Times New Roman"/>
                <w:sz w:val="24"/>
                <w:szCs w:val="24"/>
                <w:lang w:eastAsia="en-US"/>
              </w:rPr>
              <w:t>2.2. количество листов заявления _____________</w:t>
            </w:r>
          </w:p>
          <w:p w:rsidR="00F124D9" w:rsidRPr="002C27B0" w:rsidRDefault="00F124D9">
            <w:pPr>
              <w:autoSpaceDE w:val="0"/>
              <w:autoSpaceDN w:val="0"/>
              <w:adjustRightInd w:val="0"/>
              <w:rPr>
                <w:rFonts w:ascii="Times New Roman" w:hAnsi="Times New Roman" w:cs="Times New Roman"/>
                <w:sz w:val="24"/>
                <w:szCs w:val="24"/>
                <w:lang w:eastAsia="en-US"/>
              </w:rPr>
            </w:pPr>
            <w:r w:rsidRPr="002C27B0">
              <w:rPr>
                <w:rFonts w:ascii="Times New Roman" w:hAnsi="Times New Roman" w:cs="Times New Roman"/>
                <w:sz w:val="24"/>
                <w:szCs w:val="24"/>
                <w:lang w:eastAsia="en-US"/>
              </w:rPr>
              <w:t>2.3. количество прилагаемых документов ______</w:t>
            </w:r>
          </w:p>
          <w:p w:rsidR="00F124D9" w:rsidRPr="002C27B0" w:rsidRDefault="00F124D9">
            <w:pPr>
              <w:autoSpaceDE w:val="0"/>
              <w:autoSpaceDN w:val="0"/>
              <w:adjustRightInd w:val="0"/>
              <w:rPr>
                <w:rFonts w:ascii="Times New Roman" w:hAnsi="Times New Roman" w:cs="Times New Roman"/>
                <w:sz w:val="24"/>
                <w:szCs w:val="24"/>
                <w:lang w:eastAsia="en-US"/>
              </w:rPr>
            </w:pPr>
            <w:r w:rsidRPr="002C27B0">
              <w:rPr>
                <w:rFonts w:ascii="Times New Roman" w:hAnsi="Times New Roman" w:cs="Times New Roman"/>
                <w:sz w:val="24"/>
                <w:szCs w:val="24"/>
                <w:lang w:eastAsia="en-US"/>
              </w:rPr>
              <w:t>в том числе оригиналов ___, копий ___, количество листов в оригиналах ___, копиях ___</w:t>
            </w:r>
          </w:p>
          <w:p w:rsidR="00F124D9" w:rsidRPr="002C27B0" w:rsidRDefault="00F124D9">
            <w:pPr>
              <w:autoSpaceDE w:val="0"/>
              <w:autoSpaceDN w:val="0"/>
              <w:adjustRightInd w:val="0"/>
              <w:rPr>
                <w:rFonts w:ascii="Times New Roman" w:hAnsi="Times New Roman" w:cs="Times New Roman"/>
                <w:sz w:val="24"/>
                <w:szCs w:val="24"/>
                <w:lang w:eastAsia="en-US"/>
              </w:rPr>
            </w:pPr>
            <w:r w:rsidRPr="002C27B0">
              <w:rPr>
                <w:rFonts w:ascii="Times New Roman" w:hAnsi="Times New Roman" w:cs="Times New Roman"/>
                <w:sz w:val="24"/>
                <w:szCs w:val="24"/>
                <w:lang w:eastAsia="en-US"/>
              </w:rPr>
              <w:t>2.4. подпись __________________________</w:t>
            </w:r>
          </w:p>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2.5. дата "__" ____ ____ г., время __ ч., __ мин.</w:t>
            </w: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Прошу утвердить схему расположения земельного участка или земельных участков на кадастровом плане территории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Способ представления заявления и иных необходимых документов:</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 форме электронных документов (электронных образов документов)</w:t>
            </w: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Способ получения результата предоставления муниципальной услуги: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Лично в администрации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Лично в многофункциональном центре</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both"/>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4D9" w:rsidRPr="002C27B0" w:rsidTr="00F124D9">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Расписку в получении документов прошу:</w:t>
            </w: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Расписка получена: ____________________</w:t>
            </w:r>
          </w:p>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(подпись заявителя)</w:t>
            </w: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both"/>
              <w:outlineLvl w:val="0"/>
              <w:rPr>
                <w:rFonts w:ascii="Times New Roman" w:eastAsia="Times New Roman" w:hAnsi="Times New Roman" w:cs="Times New Roman"/>
                <w:sz w:val="24"/>
                <w:szCs w:val="24"/>
                <w:lang w:eastAsia="en-US"/>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both"/>
              <w:outlineLvl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both"/>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4D9" w:rsidRPr="002C27B0" w:rsidTr="00F124D9">
        <w:tc>
          <w:tcPr>
            <w:tcW w:w="300" w:type="dxa"/>
            <w:vMerge/>
            <w:tcBorders>
              <w:top w:val="single" w:sz="4" w:space="0" w:color="auto"/>
              <w:left w:val="single" w:sz="4" w:space="0" w:color="auto"/>
              <w:bottom w:val="nil"/>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Не направлять</w:t>
            </w: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Заявитель:</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Представитель физического лица, в интересах которого утверждается схема расположения земельного участка или земельных участков на кадастровом плане </w:t>
            </w:r>
            <w:r w:rsidRPr="002C27B0">
              <w:rPr>
                <w:rFonts w:ascii="Times New Roman" w:hAnsi="Times New Roman" w:cs="Times New Roman"/>
                <w:sz w:val="24"/>
                <w:szCs w:val="24"/>
                <w:lang w:eastAsia="en-US"/>
              </w:rPr>
              <w:lastRenderedPageBreak/>
              <w:t>территории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физическое лицо:</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СНИЛС:</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номер:</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кем </w:t>
            </w:r>
            <w:proofErr w:type="gramStart"/>
            <w:r w:rsidRPr="002C27B0">
              <w:rPr>
                <w:rFonts w:ascii="Times New Roman" w:hAnsi="Times New Roman" w:cs="Times New Roman"/>
                <w:sz w:val="24"/>
                <w:szCs w:val="24"/>
                <w:lang w:eastAsia="en-US"/>
              </w:rPr>
              <w:t>выдан</w:t>
            </w:r>
            <w:proofErr w:type="gramEnd"/>
            <w:r w:rsidRPr="002C27B0">
              <w:rPr>
                <w:rFonts w:ascii="Times New Roman" w:hAnsi="Times New Roman" w:cs="Times New Roman"/>
                <w:sz w:val="24"/>
                <w:szCs w:val="24"/>
                <w:lang w:eastAsia="en-US"/>
              </w:rPr>
              <w:t>:</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"__" ___ ___ </w:t>
            </w:r>
            <w:proofErr w:type="gramStart"/>
            <w:r w:rsidRPr="002C27B0">
              <w:rPr>
                <w:rFonts w:ascii="Times New Roman" w:hAnsi="Times New Roman" w:cs="Times New Roman"/>
                <w:sz w:val="24"/>
                <w:szCs w:val="24"/>
                <w:lang w:eastAsia="en-US"/>
              </w:rPr>
              <w:t>г</w:t>
            </w:r>
            <w:proofErr w:type="gramEnd"/>
            <w:r w:rsidRPr="002C27B0">
              <w:rPr>
                <w:rFonts w:ascii="Times New Roman" w:hAnsi="Times New Roman" w:cs="Times New Roman"/>
                <w:sz w:val="24"/>
                <w:szCs w:val="24"/>
                <w:lang w:eastAsia="en-US"/>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адрес электронной почты:</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ИНН:</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номер регистрации:</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"__" ____ ____ </w:t>
            </w:r>
            <w:proofErr w:type="gramStart"/>
            <w:r w:rsidRPr="002C27B0">
              <w:rPr>
                <w:rFonts w:ascii="Times New Roman" w:hAnsi="Times New Roman" w:cs="Times New Roman"/>
                <w:sz w:val="24"/>
                <w:szCs w:val="24"/>
                <w:lang w:eastAsia="en-US"/>
              </w:rPr>
              <w:t>г</w:t>
            </w:r>
            <w:proofErr w:type="gramEnd"/>
            <w:r w:rsidRPr="002C27B0">
              <w:rPr>
                <w:rFonts w:ascii="Times New Roman" w:hAnsi="Times New Roman" w:cs="Times New Roman"/>
                <w:sz w:val="24"/>
                <w:szCs w:val="24"/>
                <w:lang w:eastAsia="en-US"/>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адрес электронной почты:</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Документы, прилагаемые к заявлению:</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Оригинал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Копия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Оригинал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Копия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Оригинал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Копия в количестве ___ экз., на __ </w:t>
            </w:r>
            <w:proofErr w:type="gramStart"/>
            <w:r w:rsidRPr="002C27B0">
              <w:rPr>
                <w:rFonts w:ascii="Times New Roman" w:hAnsi="Times New Roman" w:cs="Times New Roman"/>
                <w:sz w:val="24"/>
                <w:szCs w:val="24"/>
                <w:lang w:eastAsia="en-US"/>
              </w:rPr>
              <w:t>л</w:t>
            </w:r>
            <w:proofErr w:type="gramEnd"/>
            <w:r w:rsidRPr="002C27B0">
              <w:rPr>
                <w:rFonts w:ascii="Times New Roman" w:hAnsi="Times New Roman" w:cs="Times New Roman"/>
                <w:sz w:val="24"/>
                <w:szCs w:val="24"/>
                <w:lang w:eastAsia="en-US"/>
              </w:rPr>
              <w:t>.</w:t>
            </w: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Примечание:</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Дата</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_________ __________________</w:t>
            </w:r>
          </w:p>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"__" ___________ ____ </w:t>
            </w:r>
            <w:proofErr w:type="gramStart"/>
            <w:r w:rsidRPr="002C27B0">
              <w:rPr>
                <w:rFonts w:ascii="Times New Roman" w:hAnsi="Times New Roman" w:cs="Times New Roman"/>
                <w:sz w:val="24"/>
                <w:szCs w:val="24"/>
                <w:lang w:eastAsia="en-US"/>
              </w:rPr>
              <w:t>г</w:t>
            </w:r>
            <w:proofErr w:type="gramEnd"/>
            <w:r w:rsidRPr="002C27B0">
              <w:rPr>
                <w:rFonts w:ascii="Times New Roman" w:hAnsi="Times New Roman" w:cs="Times New Roman"/>
                <w:sz w:val="24"/>
                <w:szCs w:val="24"/>
                <w:lang w:eastAsia="en-US"/>
              </w:rPr>
              <w:t>.</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_________ __________________</w:t>
            </w:r>
          </w:p>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"__" ___________ ____ </w:t>
            </w:r>
            <w:proofErr w:type="gramStart"/>
            <w:r w:rsidRPr="002C27B0">
              <w:rPr>
                <w:rFonts w:ascii="Times New Roman" w:hAnsi="Times New Roman" w:cs="Times New Roman"/>
                <w:sz w:val="24"/>
                <w:szCs w:val="24"/>
                <w:lang w:eastAsia="en-US"/>
              </w:rPr>
              <w:t>г</w:t>
            </w:r>
            <w:proofErr w:type="gramEnd"/>
            <w:r w:rsidRPr="002C27B0">
              <w:rPr>
                <w:rFonts w:ascii="Times New Roman" w:hAnsi="Times New Roman" w:cs="Times New Roman"/>
                <w:sz w:val="24"/>
                <w:szCs w:val="24"/>
                <w:lang w:eastAsia="en-US"/>
              </w:rPr>
              <w:t>.</w:t>
            </w:r>
          </w:p>
        </w:tc>
      </w:tr>
      <w:tr w:rsidR="00F124D9" w:rsidRPr="002C27B0" w:rsidTr="00F124D9">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Подлинность подпис</w:t>
            </w:r>
            <w:proofErr w:type="gramStart"/>
            <w:r w:rsidRPr="002C27B0">
              <w:rPr>
                <w:rFonts w:ascii="Times New Roman" w:hAnsi="Times New Roman" w:cs="Times New Roman"/>
                <w:sz w:val="24"/>
                <w:szCs w:val="24"/>
                <w:lang w:eastAsia="en-US"/>
              </w:rPr>
              <w:t>и(</w:t>
            </w:r>
            <w:proofErr w:type="gramEnd"/>
            <w:r w:rsidRPr="002C27B0">
              <w:rPr>
                <w:rFonts w:ascii="Times New Roman" w:hAnsi="Times New Roman" w:cs="Times New Roman"/>
                <w:sz w:val="24"/>
                <w:szCs w:val="24"/>
                <w:lang w:eastAsia="en-US"/>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Дата</w:t>
            </w:r>
          </w:p>
        </w:tc>
      </w:tr>
      <w:tr w:rsidR="00F124D9" w:rsidRPr="002C27B0" w:rsidTr="00F124D9">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___________ ____________________</w:t>
            </w:r>
          </w:p>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"__" ___________ ____ </w:t>
            </w:r>
            <w:proofErr w:type="gramStart"/>
            <w:r w:rsidRPr="002C27B0">
              <w:rPr>
                <w:rFonts w:ascii="Times New Roman" w:hAnsi="Times New Roman" w:cs="Times New Roman"/>
                <w:sz w:val="24"/>
                <w:szCs w:val="24"/>
                <w:lang w:eastAsia="en-US"/>
              </w:rPr>
              <w:t>г</w:t>
            </w:r>
            <w:proofErr w:type="gramEnd"/>
            <w:r w:rsidRPr="002C27B0">
              <w:rPr>
                <w:rFonts w:ascii="Times New Roman" w:hAnsi="Times New Roman" w:cs="Times New Roman"/>
                <w:sz w:val="24"/>
                <w:szCs w:val="24"/>
                <w:lang w:eastAsia="en-US"/>
              </w:rPr>
              <w:t>.</w:t>
            </w:r>
          </w:p>
        </w:tc>
      </w:tr>
      <w:tr w:rsidR="00F124D9" w:rsidRPr="002C27B0" w:rsidTr="00F124D9">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jc w:val="center"/>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r w:rsidRPr="002C27B0">
              <w:rPr>
                <w:rFonts w:ascii="Times New Roman" w:hAnsi="Times New Roman" w:cs="Times New Roman"/>
                <w:sz w:val="24"/>
                <w:szCs w:val="24"/>
                <w:lang w:eastAsia="en-US"/>
              </w:rPr>
              <w:t xml:space="preserve">Отметка должностного лица, принявшего заявление, и приложенные к нему </w:t>
            </w:r>
            <w:r w:rsidRPr="002C27B0">
              <w:rPr>
                <w:rFonts w:ascii="Times New Roman" w:hAnsi="Times New Roman" w:cs="Times New Roman"/>
                <w:sz w:val="24"/>
                <w:szCs w:val="24"/>
                <w:lang w:eastAsia="en-US"/>
              </w:rPr>
              <w:lastRenderedPageBreak/>
              <w:t>документы:</w:t>
            </w: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r w:rsidR="00F124D9" w:rsidRPr="002C27B0" w:rsidTr="00F124D9">
        <w:tc>
          <w:tcPr>
            <w:tcW w:w="300" w:type="dxa"/>
            <w:vMerge/>
            <w:tcBorders>
              <w:top w:val="single" w:sz="4" w:space="0" w:color="auto"/>
              <w:left w:val="single" w:sz="4" w:space="0" w:color="auto"/>
              <w:bottom w:val="single" w:sz="4" w:space="0" w:color="auto"/>
              <w:right w:val="single" w:sz="4" w:space="0" w:color="auto"/>
            </w:tcBorders>
            <w:vAlign w:val="center"/>
            <w:hideMark/>
          </w:tcPr>
          <w:p w:rsidR="00F124D9" w:rsidRPr="002C27B0" w:rsidRDefault="00F124D9">
            <w:pPr>
              <w:rPr>
                <w:rFonts w:ascii="Times New Roman" w:eastAsia="Times New Roman" w:hAnsi="Times New Roman" w:cs="Times New Roman"/>
                <w:sz w:val="24"/>
                <w:szCs w:val="24"/>
                <w:lang w:eastAsia="en-US"/>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4D9" w:rsidRPr="002C27B0" w:rsidRDefault="00F124D9">
            <w:pPr>
              <w:autoSpaceDE w:val="0"/>
              <w:autoSpaceDN w:val="0"/>
              <w:adjustRightInd w:val="0"/>
              <w:rPr>
                <w:rFonts w:ascii="Times New Roman" w:eastAsia="Times New Roman" w:hAnsi="Times New Roman" w:cs="Times New Roman"/>
                <w:sz w:val="24"/>
                <w:szCs w:val="24"/>
                <w:lang w:eastAsia="en-US"/>
              </w:rPr>
            </w:pPr>
          </w:p>
        </w:tc>
      </w:tr>
    </w:tbl>
    <w:p w:rsidR="00F124D9" w:rsidRPr="002C27B0" w:rsidRDefault="00F124D9" w:rsidP="00F124D9">
      <w:pPr>
        <w:autoSpaceDE w:val="0"/>
        <w:autoSpaceDN w:val="0"/>
        <w:adjustRightInd w:val="0"/>
        <w:jc w:val="both"/>
        <w:rPr>
          <w:rFonts w:ascii="Times New Roman" w:eastAsia="Times New Roman" w:hAnsi="Times New Roman" w:cs="Times New Roman"/>
          <w:sz w:val="24"/>
          <w:szCs w:val="24"/>
        </w:rPr>
      </w:pPr>
    </w:p>
    <w:p w:rsidR="00F124D9" w:rsidRPr="002C27B0" w:rsidRDefault="00F124D9" w:rsidP="00F124D9">
      <w:pPr>
        <w:autoSpaceDE w:val="0"/>
        <w:autoSpaceDN w:val="0"/>
        <w:adjustRightInd w:val="0"/>
        <w:ind w:firstLine="540"/>
        <w:jc w:val="both"/>
        <w:rPr>
          <w:rFonts w:ascii="Times New Roman" w:hAnsi="Times New Roman" w:cs="Times New Roman"/>
          <w:sz w:val="24"/>
          <w:szCs w:val="24"/>
        </w:rPr>
      </w:pPr>
      <w:bookmarkStart w:id="0" w:name="Par173"/>
      <w:bookmarkEnd w:id="0"/>
      <w:r w:rsidRPr="002C27B0">
        <w:rPr>
          <w:rFonts w:ascii="Times New Roman" w:hAnsi="Times New Roman" w:cs="Times New Roman"/>
          <w:sz w:val="24"/>
          <w:szCs w:val="24"/>
        </w:rPr>
        <w:t>&lt;1</w:t>
      </w:r>
      <w:proofErr w:type="gramStart"/>
      <w:r w:rsidRPr="002C27B0">
        <w:rPr>
          <w:rFonts w:ascii="Times New Roman" w:hAnsi="Times New Roman" w:cs="Times New Roman"/>
          <w:sz w:val="24"/>
          <w:szCs w:val="24"/>
        </w:rPr>
        <w:t>&gt; З</w:t>
      </w:r>
      <w:proofErr w:type="gramEnd"/>
      <w:r w:rsidRPr="002C27B0">
        <w:rPr>
          <w:rFonts w:ascii="Times New Roman" w:hAnsi="Times New Roman" w:cs="Times New Roman"/>
          <w:sz w:val="24"/>
          <w:szCs w:val="24"/>
        </w:rPr>
        <w:t>аполняется в случае образования земельного участка для его продажи или предоставления в аренду путем проведения аукциона;</w:t>
      </w: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rPr>
          <w:rFonts w:ascii="Times New Roman" w:hAnsi="Times New Roman" w:cs="Times New Roman"/>
          <w:sz w:val="24"/>
          <w:szCs w:val="24"/>
        </w:rPr>
      </w:pPr>
    </w:p>
    <w:p w:rsidR="00F124D9" w:rsidRPr="002C27B0" w:rsidRDefault="00F124D9" w:rsidP="00F124D9">
      <w:pPr>
        <w:rPr>
          <w:rFonts w:ascii="Times New Roman" w:hAnsi="Times New Roman" w:cs="Times New Roman"/>
          <w:sz w:val="24"/>
          <w:szCs w:val="24"/>
        </w:rPr>
      </w:pPr>
    </w:p>
    <w:p w:rsidR="00F124D9" w:rsidRPr="002C27B0" w:rsidRDefault="00F124D9" w:rsidP="00F124D9">
      <w:pPr>
        <w:ind w:firstLine="709"/>
        <w:jc w:val="right"/>
        <w:rPr>
          <w:rFonts w:ascii="Times New Roman" w:hAnsi="Times New Roman" w:cs="Times New Roman"/>
          <w:sz w:val="24"/>
          <w:szCs w:val="24"/>
        </w:rPr>
      </w:pPr>
    </w:p>
    <w:p w:rsidR="00F124D9" w:rsidRDefault="00F124D9" w:rsidP="00F124D9">
      <w:pPr>
        <w:ind w:firstLine="709"/>
        <w:jc w:val="right"/>
        <w:rPr>
          <w:rFonts w:ascii="Times New Roman" w:hAnsi="Times New Roman" w:cs="Times New Roman"/>
          <w:sz w:val="24"/>
          <w:szCs w:val="24"/>
        </w:rPr>
      </w:pPr>
    </w:p>
    <w:p w:rsidR="00EC36F0" w:rsidRPr="002C27B0" w:rsidRDefault="00EC36F0" w:rsidP="00F124D9">
      <w:pPr>
        <w:ind w:firstLine="709"/>
        <w:jc w:val="right"/>
        <w:rPr>
          <w:rFonts w:ascii="Times New Roman" w:hAnsi="Times New Roman" w:cs="Times New Roman"/>
          <w:sz w:val="24"/>
          <w:szCs w:val="24"/>
        </w:rPr>
      </w:pPr>
    </w:p>
    <w:p w:rsidR="00F124D9" w:rsidRPr="002C27B0" w:rsidRDefault="00F124D9" w:rsidP="00F124D9">
      <w:pPr>
        <w:rPr>
          <w:rFonts w:ascii="Times New Roman" w:hAnsi="Times New Roman" w:cs="Times New Roman"/>
          <w:sz w:val="24"/>
          <w:szCs w:val="24"/>
        </w:rPr>
      </w:pPr>
    </w:p>
    <w:p w:rsidR="00F124D9" w:rsidRPr="002C27B0" w:rsidRDefault="00F124D9" w:rsidP="00F124D9">
      <w:pPr>
        <w:rPr>
          <w:rFonts w:ascii="Times New Roman" w:hAnsi="Times New Roman" w:cs="Times New Roman"/>
          <w:sz w:val="24"/>
          <w:szCs w:val="24"/>
        </w:rPr>
      </w:pP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lastRenderedPageBreak/>
        <w:t>Приложение № 2</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к административному</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регламенту</w:t>
      </w:r>
    </w:p>
    <w:p w:rsidR="00F124D9" w:rsidRPr="002C27B0" w:rsidRDefault="00F124D9" w:rsidP="00F124D9">
      <w:pPr>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both"/>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ind w:firstLine="709"/>
        <w:jc w:val="center"/>
        <w:rPr>
          <w:rFonts w:ascii="Times New Roman" w:hAnsi="Times New Roman" w:cs="Times New Roman"/>
          <w:b/>
          <w:sz w:val="24"/>
          <w:szCs w:val="24"/>
        </w:rPr>
      </w:pPr>
      <w:r w:rsidRPr="002C27B0">
        <w:rPr>
          <w:rFonts w:ascii="Times New Roman" w:hAnsi="Times New Roman" w:cs="Times New Roman"/>
          <w:b/>
          <w:sz w:val="24"/>
          <w:szCs w:val="24"/>
        </w:rPr>
        <w:t>БЛОК-СХЕМА</w:t>
      </w:r>
    </w:p>
    <w:p w:rsidR="00F124D9" w:rsidRPr="002C27B0" w:rsidRDefault="00ED3CF6" w:rsidP="00F124D9">
      <w:pPr>
        <w:ind w:firstLine="709"/>
        <w:jc w:val="center"/>
        <w:rPr>
          <w:rFonts w:ascii="Times New Roman" w:hAnsi="Times New Roman" w:cs="Times New Roman"/>
          <w:b/>
          <w:sz w:val="24"/>
          <w:szCs w:val="24"/>
          <w:highlight w:val="red"/>
        </w:rPr>
      </w:pPr>
      <w:r w:rsidRPr="00ED3CF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22" o:spid="_x0000_s1027" type="#_x0000_t32" style="position:absolute;left:0;text-align:left;margin-left:117pt;margin-top:188.65pt;width:0;height:8.8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Be&#10;iby3SwIAAFUEAAAOAAAAAAAAAAAAAAAAAC4CAABkcnMvZTJvRG9jLnhtbFBLAQItABQABgAIAAAA&#10;IQDSq17t3wAAAAsBAAAPAAAAAAAAAAAAAAAAAKUEAABkcnMvZG93bnJldi54bWxQSwUGAAAAAAQA&#10;BADzAAAAsQUAAAAA&#10;"/>
        </w:pict>
      </w:r>
      <w:r w:rsidRPr="00ED3CF6">
        <w:rPr>
          <w:rFonts w:ascii="Times New Roman" w:hAnsi="Times New Roman" w:cs="Times New Roman"/>
          <w:sz w:val="24"/>
          <w:szCs w:val="24"/>
        </w:rPr>
        <w:pict>
          <v:rect id="Прямоугольник 21" o:spid="_x0000_s1026" style="position:absolute;left:0;text-align:left;margin-left:8.25pt;margin-top:10.05pt;width:435pt;height:38.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sidRPr="00ED3CF6">
        <w:rPr>
          <w:rFonts w:ascii="Times New Roman" w:hAnsi="Times New Roman" w:cs="Times New Roman"/>
          <w:sz w:val="24"/>
          <w:szCs w:val="24"/>
        </w:rPr>
        <w:pict>
          <v:shape id="Прямая со стрелкой 20" o:spid="_x0000_s1028" type="#_x0000_t32" style="position:absolute;left:0;text-align:left;margin-left:66pt;margin-top:121.5pt;width:.65pt;height:21.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LP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">
            <v:stroke endarrow="block"/>
          </v:shape>
        </w:pict>
      </w:r>
      <w:r w:rsidRPr="00ED3CF6">
        <w:rPr>
          <w:rFonts w:ascii="Times New Roman" w:hAnsi="Times New Roman" w:cs="Times New Roman"/>
          <w:sz w:val="24"/>
          <w:szCs w:val="24"/>
        </w:rPr>
        <w:pict>
          <v:shape id="Прямая со стрелкой 19" o:spid="_x0000_s1029" type="#_x0000_t32" style="position:absolute;left:0;text-align:left;margin-left:329.35pt;margin-top:121.5pt;width:0;height:21.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OyXwIAAHc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">
            <v:stroke endarrow="block"/>
          </v:shape>
        </w:pict>
      </w:r>
      <w:r w:rsidRPr="00ED3CF6">
        <w:rPr>
          <w:rFonts w:ascii="Times New Roman" w:hAnsi="Times New Roman" w:cs="Times New Roman"/>
          <w:sz w:val="24"/>
          <w:szCs w:val="24"/>
        </w:rPr>
        <w:pict>
          <v:shape id="Прямая со стрелкой 18" o:spid="_x0000_s1033" type="#_x0000_t32" style="position:absolute;left:0;text-align:left;margin-left:230.15pt;margin-top:50.15pt;width:.05pt;height:24.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7T0ZQ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">
            <v:stroke endarrow="block"/>
          </v:shape>
        </w:pict>
      </w:r>
      <w:r w:rsidRPr="00ED3CF6">
        <w:rPr>
          <w:rFonts w:ascii="Times New Roman" w:hAnsi="Times New Roman" w:cs="Times New Roman"/>
          <w:sz w:val="24"/>
          <w:szCs w:val="24"/>
        </w:rPr>
        <w:pict>
          <v:rect id="Прямоугольник 16" o:spid="_x0000_s1044" style="position:absolute;left:0;text-align:left;margin-left:8.25pt;margin-top:143.45pt;width:143.45pt;height:37.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Отказ в приеме документов</w:t>
                  </w:r>
                </w:p>
              </w:txbxContent>
            </v:textbox>
          </v:rect>
        </w:pict>
      </w:r>
      <w:r w:rsidRPr="00ED3CF6">
        <w:rPr>
          <w:rFonts w:ascii="Times New Roman" w:hAnsi="Times New Roman" w:cs="Times New Roman"/>
          <w:sz w:val="24"/>
          <w:szCs w:val="24"/>
        </w:rPr>
        <w:pict>
          <v:rect id="Прямоугольник 15" o:spid="_x0000_s1045" style="position:absolute;left:0;text-align:left;margin-left:180pt;margin-top:143.45pt;width:268.35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Регистрация заявления с прилагаемыми документами</w:t>
                  </w:r>
                </w:p>
              </w:txbxContent>
            </v:textbox>
          </v:rect>
        </w:pict>
      </w:r>
    </w:p>
    <w:p w:rsidR="00F124D9" w:rsidRPr="002C27B0" w:rsidRDefault="00F124D9" w:rsidP="00F124D9">
      <w:pPr>
        <w:ind w:firstLine="709"/>
        <w:jc w:val="center"/>
        <w:rPr>
          <w:rFonts w:ascii="Times New Roman" w:hAnsi="Times New Roman" w:cs="Times New Roman"/>
          <w:b/>
          <w:sz w:val="24"/>
          <w:szCs w:val="24"/>
          <w:highlight w:val="red"/>
        </w:rPr>
      </w:pPr>
    </w:p>
    <w:p w:rsidR="00F124D9" w:rsidRPr="002C27B0" w:rsidRDefault="00ED3CF6" w:rsidP="00F124D9">
      <w:pPr>
        <w:ind w:firstLine="709"/>
        <w:jc w:val="center"/>
        <w:rPr>
          <w:rFonts w:ascii="Times New Roman" w:hAnsi="Times New Roman" w:cs="Times New Roman"/>
          <w:b/>
          <w:sz w:val="24"/>
          <w:szCs w:val="24"/>
          <w:highlight w:val="red"/>
        </w:rPr>
      </w:pPr>
      <w:r w:rsidRPr="00ED3CF6">
        <w:rPr>
          <w:rFonts w:ascii="Times New Roman" w:hAnsi="Times New Roman" w:cs="Times New Roman"/>
          <w:sz w:val="24"/>
          <w:szCs w:val="24"/>
        </w:rPr>
        <w:pict>
          <v:rect id="Прямоугольник 17" o:spid="_x0000_s1043" style="position:absolute;left:0;text-align:left;margin-left:8.25pt;margin-top:20.8pt;width:435pt;height:53.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F124D9" w:rsidRPr="002C27B0" w:rsidRDefault="00F124D9" w:rsidP="00F124D9">
      <w:pPr>
        <w:ind w:firstLine="709"/>
        <w:rPr>
          <w:rFonts w:ascii="Times New Roman" w:hAnsi="Times New Roman" w:cs="Times New Roman"/>
          <w:sz w:val="24"/>
          <w:szCs w:val="24"/>
          <w:highlight w:val="red"/>
        </w:rPr>
      </w:pPr>
    </w:p>
    <w:p w:rsidR="00F124D9" w:rsidRPr="002C27B0" w:rsidRDefault="00F124D9" w:rsidP="00F124D9">
      <w:pPr>
        <w:ind w:firstLine="709"/>
        <w:rPr>
          <w:rFonts w:ascii="Times New Roman" w:hAnsi="Times New Roman" w:cs="Times New Roman"/>
          <w:sz w:val="24"/>
          <w:szCs w:val="24"/>
        </w:rPr>
      </w:pPr>
    </w:p>
    <w:p w:rsidR="00F124D9" w:rsidRPr="002C27B0" w:rsidRDefault="00F124D9" w:rsidP="00F124D9">
      <w:pPr>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tabs>
          <w:tab w:val="left" w:pos="7445"/>
        </w:tabs>
        <w:ind w:firstLine="709"/>
        <w:rPr>
          <w:rFonts w:ascii="Times New Roman" w:hAnsi="Times New Roman" w:cs="Times New Roman"/>
          <w:sz w:val="24"/>
          <w:szCs w:val="24"/>
        </w:rPr>
      </w:pPr>
      <w:r w:rsidRPr="002C27B0">
        <w:rPr>
          <w:rFonts w:ascii="Times New Roman" w:hAnsi="Times New Roman" w:cs="Times New Roman"/>
          <w:sz w:val="24"/>
          <w:szCs w:val="24"/>
        </w:rPr>
        <w:tab/>
      </w:r>
    </w:p>
    <w:p w:rsidR="00F124D9" w:rsidRPr="002C27B0" w:rsidRDefault="00ED3CF6" w:rsidP="00F124D9">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Прямая со стрелкой 14" o:spid="_x0000_s1030" type="#_x0000_t32" style="position:absolute;left:0;text-align:left;margin-left:324.55pt;margin-top:5.35pt;width:0;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7/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">
            <v:stroke endarrow="block"/>
          </v:shape>
        </w:pict>
      </w:r>
      <w:r>
        <w:rPr>
          <w:rFonts w:ascii="Times New Roman" w:hAnsi="Times New Roman" w:cs="Times New Roman"/>
          <w:sz w:val="24"/>
          <w:szCs w:val="24"/>
        </w:rPr>
        <w:pict>
          <v:shape id="Прямая со стрелкой 13" o:spid="_x0000_s1031" type="#_x0000_t32" style="position:absolute;left:0;text-align:left;margin-left:120pt;margin-top:65.55pt;width:204.55pt;height:36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">
            <v:stroke endarrow="block"/>
          </v:shape>
        </w:pict>
      </w:r>
      <w:r>
        <w:rPr>
          <w:rFonts w:ascii="Times New Roman" w:hAnsi="Times New Roman" w:cs="Times New Roman"/>
          <w:sz w:val="24"/>
          <w:szCs w:val="24"/>
        </w:rPr>
        <w:pict>
          <v:shape id="Прямая со стрелкой 12" o:spid="_x0000_s1032" type="#_x0000_t32" style="position:absolute;left:0;text-align:left;margin-left:324.55pt;margin-top:65.55pt;width:53.45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jZgIAAHwEAAAOAAAAZHJzL2Uyb0RvYy54bWysVEtu2zAQ3RfoHQjuHVmu7Dh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">
            <v:stroke endarrow="block"/>
          </v:shape>
        </w:pict>
      </w:r>
      <w:r>
        <w:rPr>
          <w:rFonts w:ascii="Times New Roman" w:hAnsi="Times New Roman" w:cs="Times New Roman"/>
          <w:sz w:val="24"/>
          <w:szCs w:val="24"/>
        </w:rPr>
        <w:pict>
          <v:rect id="Прямоугольник 11" o:spid="_x0000_s1034" style="position:absolute;left:0;text-align:left;margin-left:-.55pt;margin-top:101.85pt;width:237.3pt;height:38.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ETUAIAAGE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Документы соответствуют предъявляемым требованиям</w:t>
                  </w:r>
                </w:p>
              </w:txbxContent>
            </v:textbox>
          </v:rect>
        </w:pict>
      </w:r>
      <w:r>
        <w:rPr>
          <w:rFonts w:ascii="Times New Roman" w:hAnsi="Times New Roman" w:cs="Times New Roman"/>
          <w:sz w:val="24"/>
          <w:szCs w:val="24"/>
        </w:rPr>
        <w:pict>
          <v:rect id="Прямоугольник 10" o:spid="_x0000_s1035" style="position:absolute;left:0;text-align:left;margin-left:261.25pt;margin-top:101.85pt;width:206.15pt;height:3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Документы не соответствуют предъявляемым требованиям</w:t>
                  </w:r>
                </w:p>
              </w:txbxContent>
            </v:textbox>
          </v:rect>
        </w:pict>
      </w:r>
      <w:r>
        <w:rPr>
          <w:rFonts w:ascii="Times New Roman" w:hAnsi="Times New Roman" w:cs="Times New Roman"/>
          <w:sz w:val="24"/>
          <w:szCs w:val="24"/>
        </w:rPr>
        <w:pict>
          <v:shape id="Прямая со стрелкой 9" o:spid="_x0000_s1036" type="#_x0000_t32" style="position:absolute;left:0;text-align:left;margin-left:364.35pt;margin-top:139.85pt;width:0;height:2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dYAIAAHU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">
            <v:stroke endarrow="block"/>
          </v:shape>
        </w:pict>
      </w:r>
      <w:r>
        <w:rPr>
          <w:rFonts w:ascii="Times New Roman" w:hAnsi="Times New Roman" w:cs="Times New Roman"/>
          <w:sz w:val="24"/>
          <w:szCs w:val="24"/>
        </w:rPr>
        <w:pict>
          <v:shape id="Прямая со стрелкой 7" o:spid="_x0000_s1038" type="#_x0000_t32" style="position:absolute;left:0;text-align:left;margin-left:103.55pt;margin-top:139.85pt;width:0;height:22.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wXw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">
            <v:stroke endarrow="block"/>
          </v:shape>
        </w:pict>
      </w:r>
      <w:r>
        <w:rPr>
          <w:rFonts w:ascii="Times New Roman" w:hAnsi="Times New Roman" w:cs="Times New Roman"/>
          <w:sz w:val="24"/>
          <w:szCs w:val="24"/>
        </w:rPr>
        <w:pict>
          <v:shape id="Прямая со стрелкой 5" o:spid="_x0000_s1040" type="#_x0000_t32" style="position:absolute;left:0;text-align:left;margin-left:364.35pt;margin-top:211.2pt;width:0;height:1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k9YQIAAHU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">
            <v:stroke endarrow="block"/>
          </v:shape>
        </w:pict>
      </w:r>
      <w:r>
        <w:rPr>
          <w:rFonts w:ascii="Times New Roman" w:hAnsi="Times New Roman" w:cs="Times New Roman"/>
          <w:sz w:val="24"/>
          <w:szCs w:val="24"/>
        </w:rPr>
        <w:pict>
          <v:rect id="Прямоугольник 2" o:spid="_x0000_s1046" style="position:absolute;left:0;text-align:left;margin-left:182.75pt;margin-top:29.55pt;width:272.7pt;height:3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xbxContent>
            </v:textbox>
          </v:rect>
        </w:pict>
      </w:r>
      <w:r>
        <w:rPr>
          <w:rFonts w:ascii="Times New Roman" w:hAnsi="Times New Roman" w:cs="Times New Roman"/>
          <w:sz w:val="24"/>
          <w:szCs w:val="24"/>
        </w:rPr>
        <w:pict>
          <v:shape id="Прямая со стрелкой 1" o:spid="_x0000_s1047" type="#_x0000_t32" style="position:absolute;left:0;text-align:left;margin-left:108.55pt;margin-top:223.95pt;width:0;height:2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">
            <v:stroke endarrow="block"/>
          </v:shape>
        </w:pict>
      </w: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ED3CF6" w:rsidP="00F124D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pict>
          <v:rect id="Прямоугольник 8" o:spid="_x0000_s1037" style="position:absolute;left:0;text-align:left;margin-left:261.25pt;margin-top:9.85pt;width:206.15pt;height: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">
            <v:textbox>
              <w:txbxContent>
                <w:p w:rsidR="00F124D9" w:rsidRPr="002C27B0" w:rsidRDefault="00F124D9" w:rsidP="00F124D9">
                  <w:pPr>
                    <w:rPr>
                      <w:rFonts w:ascii="Times New Roman" w:hAnsi="Times New Roman" w:cs="Times New Roman"/>
                      <w:sz w:val="24"/>
                      <w:szCs w:val="24"/>
                    </w:rPr>
                  </w:pPr>
                  <w:r w:rsidRPr="002C27B0">
                    <w:rPr>
                      <w:rFonts w:ascii="Times New Roman" w:hAnsi="Times New Roman" w:cs="Times New Roman"/>
                      <w:sz w:val="24"/>
                      <w:szCs w:val="24"/>
                    </w:rPr>
                    <w:t>Подготовка уведомления об отказе в предоставлении муниципальной услуги</w:t>
                  </w:r>
                </w:p>
              </w:txbxContent>
            </v:textbox>
          </v:rect>
        </w:pict>
      </w:r>
      <w:r>
        <w:rPr>
          <w:rFonts w:ascii="Times New Roman" w:hAnsi="Times New Roman" w:cs="Times New Roman"/>
          <w:sz w:val="24"/>
          <w:szCs w:val="24"/>
        </w:rPr>
        <w:pict>
          <v:rect id="Прямоугольник 6" o:spid="_x0000_s1039" style="position:absolute;left:0;text-align:left;margin-left:2.2pt;margin-top:9.85pt;width:234.55pt;height:7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ED3CF6" w:rsidP="00F124D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pict>
          <v:rect id="Прямоугольник 3" o:spid="_x0000_s1042" style="position:absolute;left:0;text-align:left;margin-left:261.25pt;margin-top:9.2pt;width:206.15pt;height:6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Выдача (направление) уведомления об отказе в предоставлении муниципальной услуги</w:t>
                  </w:r>
                </w:p>
              </w:txbxContent>
            </v:textbox>
          </v:rect>
        </w:pict>
      </w:r>
    </w:p>
    <w:p w:rsidR="00F124D9" w:rsidRPr="002C27B0" w:rsidRDefault="00ED3CF6" w:rsidP="00F124D9">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pict>
          <v:rect id="Прямоугольник 4" o:spid="_x0000_s1041" style="position:absolute;left:0;text-align:left;margin-left:2.2pt;margin-top:11.5pt;width:234.55pt;height:7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">
            <v:textbox>
              <w:txbxContent>
                <w:p w:rsidR="00F124D9" w:rsidRPr="002C27B0" w:rsidRDefault="00F124D9" w:rsidP="00F124D9">
                  <w:pPr>
                    <w:jc w:val="center"/>
                    <w:rPr>
                      <w:rFonts w:ascii="Times New Roman" w:hAnsi="Times New Roman" w:cs="Times New Roman"/>
                      <w:sz w:val="24"/>
                      <w:szCs w:val="24"/>
                    </w:rPr>
                  </w:pPr>
                  <w:r w:rsidRPr="002C27B0">
                    <w:rPr>
                      <w:rFonts w:ascii="Times New Roman" w:hAnsi="Times New Roman" w:cs="Times New Roman"/>
                      <w:sz w:val="24"/>
                      <w:szCs w:val="24"/>
                    </w:rP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F124D9">
      <w:pPr>
        <w:pStyle w:val="ConsPlusNonformat"/>
        <w:ind w:firstLine="709"/>
        <w:jc w:val="right"/>
        <w:rPr>
          <w:rFonts w:ascii="Times New Roman" w:hAnsi="Times New Roman" w:cs="Times New Roman"/>
          <w:sz w:val="24"/>
          <w:szCs w:val="24"/>
        </w:rPr>
      </w:pP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lastRenderedPageBreak/>
        <w:t>Приложение N 3</w:t>
      </w:r>
    </w:p>
    <w:p w:rsidR="00EC36F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к административному</w:t>
      </w:r>
    </w:p>
    <w:p w:rsidR="00F124D9" w:rsidRPr="002C27B0" w:rsidRDefault="00F124D9" w:rsidP="002C27B0">
      <w:pPr>
        <w:pStyle w:val="a4"/>
        <w:jc w:val="right"/>
        <w:rPr>
          <w:rFonts w:ascii="Times New Roman" w:hAnsi="Times New Roman" w:cs="Times New Roman"/>
          <w:sz w:val="24"/>
          <w:szCs w:val="24"/>
        </w:rPr>
      </w:pPr>
      <w:r w:rsidRPr="002C27B0">
        <w:rPr>
          <w:rFonts w:ascii="Times New Roman" w:hAnsi="Times New Roman" w:cs="Times New Roman"/>
          <w:sz w:val="24"/>
          <w:szCs w:val="24"/>
        </w:rPr>
        <w:t>регламенту</w:t>
      </w:r>
    </w:p>
    <w:p w:rsidR="00F124D9" w:rsidRPr="002C27B0" w:rsidRDefault="00F124D9" w:rsidP="00F124D9">
      <w:pPr>
        <w:autoSpaceDE w:val="0"/>
        <w:autoSpaceDN w:val="0"/>
        <w:adjustRightInd w:val="0"/>
        <w:ind w:firstLine="709"/>
        <w:jc w:val="center"/>
        <w:rPr>
          <w:rFonts w:ascii="Times New Roman" w:hAnsi="Times New Roman" w:cs="Times New Roman"/>
          <w:sz w:val="24"/>
          <w:szCs w:val="24"/>
        </w:rPr>
      </w:pPr>
    </w:p>
    <w:p w:rsidR="00F124D9" w:rsidRPr="002C27B0" w:rsidRDefault="00F124D9" w:rsidP="00F124D9">
      <w:pPr>
        <w:autoSpaceDE w:val="0"/>
        <w:autoSpaceDN w:val="0"/>
        <w:adjustRightInd w:val="0"/>
        <w:ind w:firstLine="709"/>
        <w:jc w:val="center"/>
        <w:rPr>
          <w:rFonts w:ascii="Times New Roman" w:hAnsi="Times New Roman" w:cs="Times New Roman"/>
          <w:sz w:val="24"/>
          <w:szCs w:val="24"/>
        </w:rPr>
      </w:pPr>
      <w:r w:rsidRPr="002C27B0">
        <w:rPr>
          <w:rFonts w:ascii="Times New Roman" w:hAnsi="Times New Roman" w:cs="Times New Roman"/>
          <w:sz w:val="24"/>
          <w:szCs w:val="24"/>
        </w:rPr>
        <w:t>РАСПИСКА</w:t>
      </w:r>
    </w:p>
    <w:p w:rsidR="00F124D9" w:rsidRPr="002C27B0" w:rsidRDefault="00F124D9" w:rsidP="00F124D9">
      <w:pPr>
        <w:autoSpaceDE w:val="0"/>
        <w:autoSpaceDN w:val="0"/>
        <w:adjustRightInd w:val="0"/>
        <w:ind w:firstLine="709"/>
        <w:jc w:val="center"/>
        <w:rPr>
          <w:rFonts w:ascii="Times New Roman" w:hAnsi="Times New Roman" w:cs="Times New Roman"/>
          <w:sz w:val="24"/>
          <w:szCs w:val="24"/>
        </w:rPr>
      </w:pPr>
      <w:r w:rsidRPr="002C27B0">
        <w:rPr>
          <w:rFonts w:ascii="Times New Roman" w:hAnsi="Times New Roman" w:cs="Times New Roman"/>
          <w:sz w:val="24"/>
          <w:szCs w:val="24"/>
        </w:rPr>
        <w:t>в получении документов, представленных для принятия решения</w:t>
      </w:r>
    </w:p>
    <w:p w:rsidR="00F124D9" w:rsidRPr="002C27B0" w:rsidRDefault="00F124D9" w:rsidP="00F124D9">
      <w:pPr>
        <w:autoSpaceDE w:val="0"/>
        <w:autoSpaceDN w:val="0"/>
        <w:adjustRightInd w:val="0"/>
        <w:ind w:firstLine="709"/>
        <w:jc w:val="center"/>
        <w:rPr>
          <w:rFonts w:ascii="Times New Roman" w:hAnsi="Times New Roman" w:cs="Times New Roman"/>
          <w:sz w:val="24"/>
          <w:szCs w:val="24"/>
        </w:rPr>
      </w:pPr>
      <w:r w:rsidRPr="002C27B0">
        <w:rPr>
          <w:rFonts w:ascii="Times New Roman" w:hAnsi="Times New Roman" w:cs="Times New Roman"/>
          <w:sz w:val="24"/>
          <w:szCs w:val="24"/>
        </w:rPr>
        <w:t>об утверждении схемы расположения земельного участка на кадастровом плане территории</w:t>
      </w:r>
    </w:p>
    <w:p w:rsidR="00F124D9" w:rsidRPr="002C27B0" w:rsidRDefault="00F124D9" w:rsidP="00F124D9">
      <w:pPr>
        <w:autoSpaceDE w:val="0"/>
        <w:autoSpaceDN w:val="0"/>
        <w:adjustRightInd w:val="0"/>
        <w:ind w:firstLine="709"/>
        <w:jc w:val="both"/>
        <w:rPr>
          <w:rFonts w:ascii="Times New Roman" w:hAnsi="Times New Roman" w:cs="Times New Roman"/>
          <w:sz w:val="24"/>
          <w:szCs w:val="24"/>
        </w:rPr>
      </w:pPr>
    </w:p>
    <w:p w:rsidR="00F124D9" w:rsidRPr="002C27B0" w:rsidRDefault="00F124D9" w:rsidP="00F124D9">
      <w:pPr>
        <w:pStyle w:val="ConsPlusNonformat"/>
        <w:ind w:firstLine="709"/>
        <w:jc w:val="both"/>
        <w:rPr>
          <w:rFonts w:ascii="Times New Roman" w:hAnsi="Times New Roman" w:cs="Times New Roman"/>
          <w:sz w:val="24"/>
          <w:szCs w:val="24"/>
        </w:rPr>
      </w:pPr>
      <w:r w:rsidRPr="002C27B0">
        <w:rPr>
          <w:rFonts w:ascii="Times New Roman" w:hAnsi="Times New Roman" w:cs="Times New Roman"/>
          <w:sz w:val="24"/>
          <w:szCs w:val="24"/>
        </w:rPr>
        <w:t>Настоящим удостоверяется, что заявитель _____________________</w:t>
      </w:r>
      <w:r w:rsidR="002C27B0">
        <w:rPr>
          <w:rFonts w:ascii="Times New Roman" w:hAnsi="Times New Roman" w:cs="Times New Roman"/>
          <w:sz w:val="24"/>
          <w:szCs w:val="24"/>
        </w:rPr>
        <w:t>_____</w:t>
      </w:r>
      <w:r w:rsidRPr="002C27B0">
        <w:rPr>
          <w:rFonts w:ascii="Times New Roman" w:hAnsi="Times New Roman" w:cs="Times New Roman"/>
          <w:sz w:val="24"/>
          <w:szCs w:val="24"/>
        </w:rPr>
        <w:t>_________</w:t>
      </w:r>
    </w:p>
    <w:p w:rsidR="00F124D9" w:rsidRPr="002C27B0" w:rsidRDefault="00F124D9" w:rsidP="00F124D9">
      <w:pPr>
        <w:pStyle w:val="ConsPlusNonformat"/>
        <w:ind w:left="4956"/>
        <w:jc w:val="both"/>
        <w:rPr>
          <w:rFonts w:ascii="Times New Roman" w:hAnsi="Times New Roman" w:cs="Times New Roman"/>
          <w:sz w:val="24"/>
          <w:szCs w:val="24"/>
        </w:rPr>
      </w:pPr>
      <w:r w:rsidRPr="002C27B0">
        <w:rPr>
          <w:rFonts w:ascii="Times New Roman" w:hAnsi="Times New Roman" w:cs="Times New Roman"/>
          <w:sz w:val="24"/>
          <w:szCs w:val="24"/>
        </w:rPr>
        <w:t>(фамилия, имя, отчество)</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представил, а сотрудник_______________________________________</w:t>
      </w:r>
      <w:r w:rsidR="002C27B0">
        <w:rPr>
          <w:rFonts w:ascii="Times New Roman" w:hAnsi="Times New Roman" w:cs="Times New Roman"/>
          <w:sz w:val="24"/>
          <w:szCs w:val="24"/>
        </w:rPr>
        <w:t>____________</w:t>
      </w:r>
      <w:r w:rsidRPr="002C27B0">
        <w:rPr>
          <w:rFonts w:ascii="Times New Roman" w:hAnsi="Times New Roman" w:cs="Times New Roman"/>
          <w:sz w:val="24"/>
          <w:szCs w:val="24"/>
        </w:rPr>
        <w:t>______</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 xml:space="preserve">администрации </w:t>
      </w:r>
      <w:r w:rsidR="00A912D3">
        <w:rPr>
          <w:rFonts w:ascii="Times New Roman" w:hAnsi="Times New Roman" w:cs="Times New Roman"/>
          <w:sz w:val="24"/>
          <w:szCs w:val="24"/>
        </w:rPr>
        <w:t>Подгоренского</w:t>
      </w:r>
      <w:r w:rsidRPr="002C27B0">
        <w:rPr>
          <w:rFonts w:ascii="Times New Roman" w:hAnsi="Times New Roman" w:cs="Times New Roman"/>
          <w:sz w:val="24"/>
          <w:szCs w:val="24"/>
        </w:rPr>
        <w:t xml:space="preserve"> сельского поселения получил "_____" ______________ _____ документы </w:t>
      </w:r>
      <w:r w:rsidRPr="002C27B0">
        <w:rPr>
          <w:rFonts w:ascii="Times New Roman" w:hAnsi="Times New Roman" w:cs="Times New Roman"/>
          <w:sz w:val="24"/>
          <w:szCs w:val="24"/>
        </w:rPr>
        <w:tab/>
      </w:r>
      <w:r w:rsidRPr="002C27B0">
        <w:rPr>
          <w:rFonts w:ascii="Times New Roman" w:hAnsi="Times New Roman" w:cs="Times New Roman"/>
          <w:sz w:val="24"/>
          <w:szCs w:val="24"/>
        </w:rPr>
        <w:tab/>
      </w:r>
      <w:r w:rsidRPr="002C27B0">
        <w:rPr>
          <w:rFonts w:ascii="Times New Roman" w:hAnsi="Times New Roman" w:cs="Times New Roman"/>
          <w:sz w:val="24"/>
          <w:szCs w:val="24"/>
        </w:rPr>
        <w:tab/>
      </w:r>
      <w:r w:rsidRPr="002C27B0">
        <w:rPr>
          <w:rFonts w:ascii="Times New Roman" w:hAnsi="Times New Roman" w:cs="Times New Roman"/>
          <w:sz w:val="24"/>
          <w:szCs w:val="24"/>
        </w:rPr>
        <w:tab/>
      </w:r>
      <w:r w:rsidRPr="002C27B0">
        <w:rPr>
          <w:rFonts w:ascii="Times New Roman" w:hAnsi="Times New Roman" w:cs="Times New Roman"/>
          <w:sz w:val="24"/>
          <w:szCs w:val="24"/>
        </w:rPr>
        <w:tab/>
      </w:r>
      <w:r w:rsidRPr="002C27B0">
        <w:rPr>
          <w:rFonts w:ascii="Times New Roman" w:hAnsi="Times New Roman" w:cs="Times New Roman"/>
          <w:sz w:val="24"/>
          <w:szCs w:val="24"/>
        </w:rPr>
        <w:tab/>
      </w:r>
      <w:r w:rsidRPr="002C27B0">
        <w:rPr>
          <w:rFonts w:ascii="Times New Roman" w:hAnsi="Times New Roman" w:cs="Times New Roman"/>
          <w:sz w:val="24"/>
          <w:szCs w:val="24"/>
        </w:rPr>
        <w:tab/>
        <w:t>(число) (месяц прописью) (год)</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в количестве _______</w:t>
      </w:r>
      <w:r w:rsidR="002C27B0">
        <w:rPr>
          <w:rFonts w:ascii="Times New Roman" w:hAnsi="Times New Roman" w:cs="Times New Roman"/>
          <w:sz w:val="24"/>
          <w:szCs w:val="24"/>
        </w:rPr>
        <w:t>_____________</w:t>
      </w:r>
      <w:r w:rsidRPr="002C27B0">
        <w:rPr>
          <w:rFonts w:ascii="Times New Roman" w:hAnsi="Times New Roman" w:cs="Times New Roman"/>
          <w:sz w:val="24"/>
          <w:szCs w:val="24"/>
        </w:rPr>
        <w:t xml:space="preserve">_________ экземпляров </w:t>
      </w:r>
      <w:proofErr w:type="gramStart"/>
      <w:r w:rsidRPr="002C27B0">
        <w:rPr>
          <w:rFonts w:ascii="Times New Roman" w:hAnsi="Times New Roman" w:cs="Times New Roman"/>
          <w:sz w:val="24"/>
          <w:szCs w:val="24"/>
        </w:rPr>
        <w:t>по</w:t>
      </w:r>
      <w:proofErr w:type="gramEnd"/>
      <w:r w:rsidRPr="002C27B0">
        <w:rPr>
          <w:rFonts w:ascii="Times New Roman" w:hAnsi="Times New Roman" w:cs="Times New Roman"/>
          <w:sz w:val="24"/>
          <w:szCs w:val="24"/>
        </w:rPr>
        <w:t xml:space="preserve"> прилагаемому к заявлению</w:t>
      </w:r>
    </w:p>
    <w:p w:rsidR="00F124D9" w:rsidRPr="002C27B0" w:rsidRDefault="00F124D9" w:rsidP="00F124D9">
      <w:pPr>
        <w:pStyle w:val="ConsPlusNonformat"/>
        <w:ind w:firstLine="709"/>
        <w:jc w:val="both"/>
        <w:rPr>
          <w:rFonts w:ascii="Times New Roman" w:hAnsi="Times New Roman" w:cs="Times New Roman"/>
          <w:sz w:val="24"/>
          <w:szCs w:val="24"/>
        </w:rPr>
      </w:pPr>
      <w:r w:rsidRPr="002C27B0">
        <w:rPr>
          <w:rFonts w:ascii="Times New Roman" w:hAnsi="Times New Roman" w:cs="Times New Roman"/>
          <w:sz w:val="24"/>
          <w:szCs w:val="24"/>
        </w:rPr>
        <w:tab/>
      </w:r>
      <w:r w:rsidRPr="002C27B0">
        <w:rPr>
          <w:rFonts w:ascii="Times New Roman" w:hAnsi="Times New Roman" w:cs="Times New Roman"/>
          <w:sz w:val="24"/>
          <w:szCs w:val="24"/>
        </w:rPr>
        <w:tab/>
        <w:t>(прописью)</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______________________________________</w:t>
      </w:r>
      <w:r w:rsidR="002C27B0">
        <w:rPr>
          <w:rFonts w:ascii="Times New Roman" w:hAnsi="Times New Roman" w:cs="Times New Roman"/>
          <w:sz w:val="24"/>
          <w:szCs w:val="24"/>
        </w:rPr>
        <w:t>___________</w:t>
      </w:r>
      <w:r w:rsidRPr="002C27B0">
        <w:rPr>
          <w:rFonts w:ascii="Times New Roman" w:hAnsi="Times New Roman" w:cs="Times New Roman"/>
          <w:sz w:val="24"/>
          <w:szCs w:val="24"/>
        </w:rPr>
        <w:t>____________________________</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___________________________________________</w:t>
      </w:r>
      <w:r w:rsidR="002C27B0">
        <w:rPr>
          <w:rFonts w:ascii="Times New Roman" w:hAnsi="Times New Roman" w:cs="Times New Roman"/>
          <w:sz w:val="24"/>
          <w:szCs w:val="24"/>
        </w:rPr>
        <w:t>___________</w:t>
      </w:r>
      <w:r w:rsidRPr="002C27B0">
        <w:rPr>
          <w:rFonts w:ascii="Times New Roman" w:hAnsi="Times New Roman" w:cs="Times New Roman"/>
          <w:sz w:val="24"/>
          <w:szCs w:val="24"/>
        </w:rPr>
        <w:t>_______________________</w:t>
      </w: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___________________________________________</w:t>
      </w:r>
      <w:r w:rsidR="002C27B0">
        <w:rPr>
          <w:rFonts w:ascii="Times New Roman" w:hAnsi="Times New Roman" w:cs="Times New Roman"/>
          <w:sz w:val="24"/>
          <w:szCs w:val="24"/>
        </w:rPr>
        <w:t>___________</w:t>
      </w:r>
      <w:r w:rsidRPr="002C27B0">
        <w:rPr>
          <w:rFonts w:ascii="Times New Roman" w:hAnsi="Times New Roman" w:cs="Times New Roman"/>
          <w:sz w:val="24"/>
          <w:szCs w:val="24"/>
        </w:rPr>
        <w:t>_______________________</w:t>
      </w:r>
    </w:p>
    <w:p w:rsidR="00F124D9" w:rsidRPr="002C27B0" w:rsidRDefault="00F124D9" w:rsidP="00F124D9">
      <w:pPr>
        <w:pStyle w:val="ConsPlusNonformat"/>
        <w:ind w:firstLine="709"/>
        <w:jc w:val="both"/>
        <w:rPr>
          <w:rFonts w:ascii="Times New Roman" w:hAnsi="Times New Roman" w:cs="Times New Roman"/>
          <w:sz w:val="24"/>
          <w:szCs w:val="24"/>
        </w:rPr>
      </w:pPr>
      <w:r w:rsidRPr="002C27B0">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w:t>
      </w:r>
      <w:r w:rsidR="002C27B0">
        <w:rPr>
          <w:rFonts w:ascii="Times New Roman" w:hAnsi="Times New Roman" w:cs="Times New Roman"/>
          <w:sz w:val="24"/>
          <w:szCs w:val="24"/>
        </w:rPr>
        <w:t>___________</w:t>
      </w:r>
      <w:r w:rsidRPr="002C27B0">
        <w:rPr>
          <w:rFonts w:ascii="Times New Roman" w:hAnsi="Times New Roman" w:cs="Times New Roman"/>
          <w:sz w:val="24"/>
          <w:szCs w:val="24"/>
        </w:rPr>
        <w:t>_</w:t>
      </w:r>
    </w:p>
    <w:p w:rsidR="00F124D9" w:rsidRPr="002C27B0" w:rsidRDefault="00F124D9" w:rsidP="00F124D9">
      <w:pPr>
        <w:pStyle w:val="ConsPlusNonformat"/>
        <w:jc w:val="both"/>
        <w:rPr>
          <w:rFonts w:ascii="Times New Roman" w:hAnsi="Times New Roman" w:cs="Times New Roman"/>
          <w:sz w:val="24"/>
          <w:szCs w:val="24"/>
        </w:rPr>
      </w:pPr>
    </w:p>
    <w:p w:rsidR="00F124D9" w:rsidRPr="002C27B0" w:rsidRDefault="00F124D9" w:rsidP="00F124D9">
      <w:pPr>
        <w:pStyle w:val="ConsPlusNonformat"/>
        <w:jc w:val="both"/>
        <w:rPr>
          <w:rFonts w:ascii="Times New Roman" w:hAnsi="Times New Roman" w:cs="Times New Roman"/>
          <w:sz w:val="24"/>
          <w:szCs w:val="24"/>
        </w:rPr>
      </w:pPr>
      <w:r w:rsidRPr="002C27B0">
        <w:rPr>
          <w:rFonts w:ascii="Times New Roman" w:hAnsi="Times New Roman" w:cs="Times New Roman"/>
          <w:sz w:val="24"/>
          <w:szCs w:val="24"/>
        </w:rPr>
        <w:t>____________________</w:t>
      </w:r>
      <w:r w:rsidR="002C27B0">
        <w:rPr>
          <w:rFonts w:ascii="Times New Roman" w:hAnsi="Times New Roman" w:cs="Times New Roman"/>
          <w:sz w:val="24"/>
          <w:szCs w:val="24"/>
        </w:rPr>
        <w:t>___________</w:t>
      </w:r>
      <w:r w:rsidRPr="002C27B0">
        <w:rPr>
          <w:rFonts w:ascii="Times New Roman" w:hAnsi="Times New Roman" w:cs="Times New Roman"/>
          <w:sz w:val="24"/>
          <w:szCs w:val="24"/>
        </w:rPr>
        <w:t>___        ______________       ______________________</w:t>
      </w:r>
    </w:p>
    <w:p w:rsidR="00F124D9" w:rsidRPr="002C27B0" w:rsidRDefault="00F124D9" w:rsidP="00F124D9">
      <w:pPr>
        <w:pStyle w:val="ConsPlusNonformat"/>
        <w:rPr>
          <w:rFonts w:ascii="Times New Roman" w:hAnsi="Times New Roman" w:cs="Times New Roman"/>
          <w:sz w:val="24"/>
          <w:szCs w:val="24"/>
        </w:rPr>
      </w:pPr>
      <w:proofErr w:type="gramStart"/>
      <w:r w:rsidRPr="002C27B0">
        <w:rPr>
          <w:rFonts w:ascii="Times New Roman" w:hAnsi="Times New Roman" w:cs="Times New Roman"/>
          <w:sz w:val="24"/>
          <w:szCs w:val="24"/>
        </w:rPr>
        <w:t xml:space="preserve">(должность специалиста,          </w:t>
      </w:r>
      <w:r w:rsidR="00EC36F0">
        <w:rPr>
          <w:rFonts w:ascii="Times New Roman" w:hAnsi="Times New Roman" w:cs="Times New Roman"/>
          <w:sz w:val="24"/>
          <w:szCs w:val="24"/>
        </w:rPr>
        <w:t xml:space="preserve">                              </w:t>
      </w:r>
      <w:r w:rsidRPr="002C27B0">
        <w:rPr>
          <w:rFonts w:ascii="Times New Roman" w:hAnsi="Times New Roman" w:cs="Times New Roman"/>
          <w:sz w:val="24"/>
          <w:szCs w:val="24"/>
        </w:rPr>
        <w:t xml:space="preserve">(подпись)                      (расшифровка </w:t>
      </w:r>
      <w:bookmarkStart w:id="1" w:name="_GoBack"/>
      <w:bookmarkEnd w:id="1"/>
      <w:r w:rsidRPr="002C27B0">
        <w:rPr>
          <w:rFonts w:ascii="Times New Roman" w:hAnsi="Times New Roman" w:cs="Times New Roman"/>
          <w:sz w:val="24"/>
          <w:szCs w:val="24"/>
        </w:rPr>
        <w:t>ответственного за прием документов)</w:t>
      </w:r>
      <w:proofErr w:type="gramEnd"/>
    </w:p>
    <w:sectPr w:rsidR="00F124D9" w:rsidRPr="002C27B0" w:rsidSect="009F6E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D48" w:rsidRDefault="00865D48" w:rsidP="008B4027">
      <w:pPr>
        <w:spacing w:after="0" w:line="240" w:lineRule="auto"/>
      </w:pPr>
      <w:r>
        <w:separator/>
      </w:r>
    </w:p>
  </w:endnote>
  <w:endnote w:type="continuationSeparator" w:id="1">
    <w:p w:rsidR="00865D48" w:rsidRDefault="00865D48" w:rsidP="008B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D48" w:rsidRDefault="00865D48" w:rsidP="008B4027">
      <w:pPr>
        <w:spacing w:after="0" w:line="240" w:lineRule="auto"/>
      </w:pPr>
      <w:r>
        <w:separator/>
      </w:r>
    </w:p>
  </w:footnote>
  <w:footnote w:type="continuationSeparator" w:id="1">
    <w:p w:rsidR="00865D48" w:rsidRDefault="00865D48" w:rsidP="008B40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124D9"/>
    <w:rsid w:val="00071CAF"/>
    <w:rsid w:val="002C27B0"/>
    <w:rsid w:val="006C4F4B"/>
    <w:rsid w:val="00717C50"/>
    <w:rsid w:val="00865D48"/>
    <w:rsid w:val="008B4027"/>
    <w:rsid w:val="009E73E9"/>
    <w:rsid w:val="009F6E21"/>
    <w:rsid w:val="00A02AEC"/>
    <w:rsid w:val="00A912D3"/>
    <w:rsid w:val="00AB6756"/>
    <w:rsid w:val="00B02C18"/>
    <w:rsid w:val="00B63407"/>
    <w:rsid w:val="00EC36F0"/>
    <w:rsid w:val="00ED3CF6"/>
    <w:rsid w:val="00F12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2" type="connector" idref="#Прямая со стрелкой 13"/>
        <o:r id="V:Rule13" type="connector" idref="#Прямая со стрелкой 1"/>
        <o:r id="V:Rule14" type="connector" idref="#Прямая со стрелкой 9"/>
        <o:r id="V:Rule15" type="connector" idref="#Прямая со стрелкой 22"/>
        <o:r id="V:Rule16" type="connector" idref="#Прямая со стрелкой 20"/>
        <o:r id="V:Rule17" type="connector" idref="#Прямая со стрелкой 19"/>
        <o:r id="V:Rule18" type="connector" idref="#Прямая со стрелкой 7"/>
        <o:r id="V:Rule19" type="connector" idref="#Прямая со стрелкой 5"/>
        <o:r id="V:Rule20" type="connector" idref="#Прямая со стрелкой 18"/>
        <o:r id="V:Rule21" type="connector" idref="#Прямая со стрелкой 12"/>
        <o:r id="V:Rule22"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4D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124D9"/>
    <w:rPr>
      <w:rFonts w:ascii="Arial" w:hAnsi="Arial" w:cs="Arial"/>
      <w:lang w:eastAsia="ar-SA"/>
    </w:rPr>
  </w:style>
  <w:style w:type="paragraph" w:customStyle="1" w:styleId="ConsPlusNormal0">
    <w:name w:val="ConsPlusNormal"/>
    <w:next w:val="a"/>
    <w:link w:val="ConsPlusNormal"/>
    <w:rsid w:val="00F124D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F124D9"/>
    <w:pPr>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uiPriority w:val="1"/>
    <w:qFormat/>
    <w:rsid w:val="002C27B0"/>
    <w:pPr>
      <w:spacing w:after="0" w:line="240" w:lineRule="auto"/>
    </w:pPr>
  </w:style>
  <w:style w:type="paragraph" w:styleId="a5">
    <w:name w:val="header"/>
    <w:basedOn w:val="a"/>
    <w:link w:val="a6"/>
    <w:uiPriority w:val="99"/>
    <w:unhideWhenUsed/>
    <w:rsid w:val="008B40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4027"/>
  </w:style>
  <w:style w:type="paragraph" w:styleId="a7">
    <w:name w:val="footer"/>
    <w:basedOn w:val="a"/>
    <w:link w:val="a8"/>
    <w:uiPriority w:val="99"/>
    <w:unhideWhenUsed/>
    <w:rsid w:val="008B40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4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2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8227-04EC-45A9-9F3E-86A96BF4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10121</Words>
  <Characters>57694</Characters>
  <Application>Microsoft Office Word</Application>
  <DocSecurity>0</DocSecurity>
  <Lines>480</Lines>
  <Paragraphs>135</Paragraphs>
  <ScaleCrop>false</ScaleCrop>
  <Company/>
  <LinksUpToDate>false</LinksUpToDate>
  <CharactersWithSpaces>67680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12</cp:revision>
  <dcterms:created xsi:type="dcterms:W3CDTF">2016-01-26T17:25:00Z</dcterms:created>
  <dcterms:modified xsi:type="dcterms:W3CDTF">2016-02-22T20:31:00Z</dcterms:modified>
</cp:coreProperties>
</file>