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9A" w:rsidRPr="00165BE9" w:rsidRDefault="0077629A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65BE9">
        <w:rPr>
          <w:rFonts w:ascii="Arial" w:eastAsia="Arial" w:hAnsi="Arial" w:cs="Arial"/>
          <w:caps/>
          <w:sz w:val="24"/>
          <w:szCs w:val="24"/>
          <w:lang w:eastAsia="ru-RU"/>
        </w:rPr>
        <w:t>РОССИЙСКАЯ ФЕДЕРАЦИЯ</w:t>
      </w:r>
    </w:p>
    <w:p w:rsidR="0077629A" w:rsidRPr="00165BE9" w:rsidRDefault="0077629A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65BE9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77629A" w:rsidRPr="00165BE9" w:rsidRDefault="00165BE9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>ПОДГОРЕНСКОГО</w:t>
      </w:r>
      <w:r w:rsidR="0077629A" w:rsidRPr="00165BE9">
        <w:rPr>
          <w:rFonts w:ascii="Arial" w:eastAsia="Arial" w:hAnsi="Arial" w:cs="Arial"/>
          <w:caps/>
          <w:sz w:val="24"/>
          <w:szCs w:val="24"/>
          <w:lang w:eastAsia="ru-RU"/>
        </w:rPr>
        <w:t xml:space="preserve"> СЕЛЬСКОГО ПОСЕЛЕНИЯ</w:t>
      </w:r>
    </w:p>
    <w:p w:rsidR="0077629A" w:rsidRPr="00165BE9" w:rsidRDefault="00165BE9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 xml:space="preserve">КАЛАЧЕЕВСКОГО </w:t>
      </w:r>
      <w:r w:rsidR="0077629A" w:rsidRPr="00165BE9">
        <w:rPr>
          <w:rFonts w:ascii="Arial" w:eastAsia="Arial" w:hAnsi="Arial" w:cs="Arial"/>
          <w:caps/>
          <w:sz w:val="24"/>
          <w:szCs w:val="24"/>
          <w:lang w:eastAsia="ru-RU"/>
        </w:rPr>
        <w:t>МУНИЦИПАЛЬНОГО РАЙОНА</w:t>
      </w:r>
    </w:p>
    <w:p w:rsidR="0077629A" w:rsidRPr="00165BE9" w:rsidRDefault="0077629A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65BE9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77629A" w:rsidRPr="00165BE9" w:rsidRDefault="0077629A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proofErr w:type="gramStart"/>
      <w:r w:rsidRPr="00165BE9">
        <w:rPr>
          <w:rFonts w:ascii="Arial" w:eastAsia="Arial" w:hAnsi="Arial" w:cs="Arial"/>
          <w:caps/>
          <w:sz w:val="24"/>
          <w:szCs w:val="24"/>
          <w:lang w:eastAsia="ru-RU"/>
        </w:rPr>
        <w:t>П</w:t>
      </w:r>
      <w:proofErr w:type="gramEnd"/>
      <w:r w:rsidRPr="00165BE9">
        <w:rPr>
          <w:rFonts w:ascii="Arial" w:eastAsia="Arial" w:hAnsi="Arial" w:cs="Arial"/>
          <w:caps/>
          <w:sz w:val="24"/>
          <w:szCs w:val="24"/>
          <w:lang w:eastAsia="ru-RU"/>
        </w:rPr>
        <w:t xml:space="preserve"> О С Т А Н О В Л Е Н И Е</w:t>
      </w:r>
    </w:p>
    <w:p w:rsidR="00165BE9" w:rsidRDefault="00165BE9" w:rsidP="00B44E9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94DD7" w:rsidRPr="00165BE9" w:rsidRDefault="00165BE9" w:rsidP="00B44E9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20</w:t>
      </w:r>
      <w:r w:rsidR="00B94DD7" w:rsidRPr="00165B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629A" w:rsidRPr="00165BE9">
        <w:rPr>
          <w:rFonts w:ascii="Arial" w:hAnsi="Arial" w:cs="Arial"/>
          <w:color w:val="000000" w:themeColor="text1"/>
          <w:sz w:val="24"/>
          <w:szCs w:val="24"/>
        </w:rPr>
        <w:t>января</w:t>
      </w:r>
      <w:r w:rsidR="00B94DD7" w:rsidRPr="00165BE9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77629A" w:rsidRPr="00165BE9">
        <w:rPr>
          <w:rFonts w:ascii="Arial" w:hAnsi="Arial" w:cs="Arial"/>
          <w:color w:val="000000" w:themeColor="text1"/>
          <w:sz w:val="24"/>
          <w:szCs w:val="24"/>
        </w:rPr>
        <w:t>3</w:t>
      </w:r>
      <w:r w:rsidR="00B94DD7" w:rsidRPr="00165BE9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</w:p>
    <w:p w:rsidR="009D0ABF" w:rsidRDefault="00165BE9" w:rsidP="00B44E9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Подгорное</w:t>
      </w:r>
    </w:p>
    <w:p w:rsidR="00165BE9" w:rsidRPr="00165BE9" w:rsidRDefault="00165BE9" w:rsidP="00B44E95">
      <w:pPr>
        <w:ind w:firstLine="709"/>
        <w:rPr>
          <w:rFonts w:ascii="Arial" w:hAnsi="Arial" w:cs="Arial"/>
          <w:sz w:val="24"/>
          <w:szCs w:val="24"/>
        </w:rPr>
      </w:pPr>
    </w:p>
    <w:p w:rsidR="00B94DD7" w:rsidRPr="00165BE9" w:rsidRDefault="0073743F" w:rsidP="00FF7ACA">
      <w:pPr>
        <w:pStyle w:val="a3"/>
        <w:ind w:left="709" w:right="271"/>
        <w:jc w:val="center"/>
        <w:rPr>
          <w:rFonts w:ascii="Arial" w:hAnsi="Arial" w:cs="Arial"/>
          <w:b/>
          <w:bCs/>
          <w:sz w:val="24"/>
          <w:szCs w:val="24"/>
        </w:rPr>
      </w:pPr>
      <w:r w:rsidRPr="00165BE9">
        <w:rPr>
          <w:rFonts w:ascii="Arial" w:hAnsi="Arial" w:cs="Arial"/>
          <w:b/>
          <w:bCs/>
          <w:sz w:val="24"/>
          <w:szCs w:val="24"/>
        </w:rPr>
        <w:t xml:space="preserve">О </w:t>
      </w:r>
      <w:r w:rsidR="00C95F95">
        <w:rPr>
          <w:rFonts w:ascii="Arial" w:hAnsi="Arial" w:cs="Arial"/>
          <w:b/>
          <w:bCs/>
          <w:sz w:val="24"/>
          <w:szCs w:val="24"/>
        </w:rPr>
        <w:t xml:space="preserve">признании утратившим силу </w:t>
      </w:r>
      <w:r w:rsidRPr="00165BE9">
        <w:rPr>
          <w:rFonts w:ascii="Arial" w:hAnsi="Arial" w:cs="Arial"/>
          <w:b/>
          <w:bCs/>
          <w:sz w:val="24"/>
          <w:szCs w:val="24"/>
        </w:rPr>
        <w:t>постановлени</w:t>
      </w:r>
      <w:r w:rsidR="00C95F95">
        <w:rPr>
          <w:rFonts w:ascii="Arial" w:hAnsi="Arial" w:cs="Arial"/>
          <w:b/>
          <w:bCs/>
          <w:sz w:val="24"/>
          <w:szCs w:val="24"/>
        </w:rPr>
        <w:t xml:space="preserve">я администрации Подгоренского сельского поселения Калачеевского муниципального района </w:t>
      </w:r>
      <w:r w:rsidRPr="00165BE9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165BE9">
        <w:rPr>
          <w:rFonts w:ascii="Arial" w:hAnsi="Arial" w:cs="Arial"/>
          <w:b/>
          <w:bCs/>
          <w:sz w:val="24"/>
          <w:szCs w:val="24"/>
        </w:rPr>
        <w:t>27.07</w:t>
      </w:r>
      <w:r w:rsidRPr="00165BE9">
        <w:rPr>
          <w:rFonts w:ascii="Arial" w:hAnsi="Arial" w:cs="Arial"/>
          <w:b/>
          <w:bCs/>
          <w:sz w:val="24"/>
          <w:szCs w:val="24"/>
        </w:rPr>
        <w:t>.2022 г. №</w:t>
      </w:r>
      <w:r w:rsidR="00165BE9">
        <w:rPr>
          <w:rFonts w:ascii="Arial" w:hAnsi="Arial" w:cs="Arial"/>
          <w:b/>
          <w:bCs/>
          <w:sz w:val="24"/>
          <w:szCs w:val="24"/>
        </w:rPr>
        <w:t>31</w:t>
      </w:r>
      <w:r w:rsidRPr="00165BE9">
        <w:rPr>
          <w:rFonts w:ascii="Arial" w:hAnsi="Arial" w:cs="Arial"/>
          <w:b/>
          <w:bCs/>
          <w:sz w:val="24"/>
          <w:szCs w:val="24"/>
        </w:rPr>
        <w:t xml:space="preserve"> «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>Об</w:t>
      </w:r>
      <w:r w:rsidR="00B94DD7" w:rsidRPr="00165BE9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>утверждении</w:t>
      </w:r>
      <w:r w:rsidR="00B94DD7" w:rsidRPr="00165BE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>Положения</w:t>
      </w:r>
      <w:r w:rsidR="00B94DD7" w:rsidRPr="00165BE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>об</w:t>
      </w:r>
      <w:r w:rsidR="00B94DD7" w:rsidRPr="00165BE9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>условиях</w:t>
      </w:r>
      <w:r w:rsidR="00B94DD7" w:rsidRPr="00165BE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>и</w:t>
      </w:r>
      <w:r w:rsidR="00B94DD7" w:rsidRPr="00165BE9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>порядке</w:t>
      </w:r>
      <w:r w:rsidR="00B94DD7" w:rsidRPr="00165BE9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>оказания</w:t>
      </w:r>
      <w:r w:rsidR="00B94DD7" w:rsidRPr="00165BE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>поддержки субъектам малого и среднего предпринимательства</w:t>
      </w:r>
      <w:r w:rsidR="00B94DD7" w:rsidRPr="00165BE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>и организациям, образующим инфраструктуру</w:t>
      </w:r>
      <w:r w:rsidR="00B94DD7" w:rsidRPr="00165BE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 xml:space="preserve">поддержки субъектов малого и среднего предпринимательства, на территории </w:t>
      </w:r>
      <w:r w:rsidR="00165BE9">
        <w:rPr>
          <w:rFonts w:ascii="Arial" w:hAnsi="Arial" w:cs="Arial"/>
          <w:b/>
          <w:bCs/>
          <w:sz w:val="24"/>
          <w:szCs w:val="24"/>
        </w:rPr>
        <w:t>Подгоренского</w:t>
      </w:r>
      <w:r w:rsidR="00B94DD7" w:rsidRPr="00165BE9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  <w:r w:rsidRPr="00165BE9">
        <w:rPr>
          <w:rFonts w:ascii="Arial" w:hAnsi="Arial" w:cs="Arial"/>
          <w:b/>
          <w:bCs/>
          <w:sz w:val="24"/>
          <w:szCs w:val="24"/>
        </w:rPr>
        <w:t>»</w:t>
      </w:r>
    </w:p>
    <w:p w:rsidR="00165BE9" w:rsidRDefault="00165BE9" w:rsidP="00B44E95">
      <w:pPr>
        <w:ind w:right="-7" w:firstLine="660"/>
        <w:jc w:val="both"/>
        <w:rPr>
          <w:rFonts w:ascii="Arial" w:hAnsi="Arial" w:cs="Arial"/>
          <w:sz w:val="24"/>
          <w:szCs w:val="24"/>
        </w:rPr>
      </w:pPr>
    </w:p>
    <w:p w:rsidR="00B94DD7" w:rsidRPr="00165BE9" w:rsidRDefault="00B94DD7" w:rsidP="00B44E95">
      <w:pPr>
        <w:ind w:right="-7" w:firstLine="660"/>
        <w:jc w:val="both"/>
        <w:rPr>
          <w:rFonts w:ascii="Arial" w:hAnsi="Arial" w:cs="Arial"/>
          <w:sz w:val="24"/>
          <w:szCs w:val="24"/>
        </w:rPr>
      </w:pPr>
      <w:r w:rsidRPr="00165BE9">
        <w:rPr>
          <w:rFonts w:ascii="Arial" w:hAnsi="Arial" w:cs="Arial"/>
          <w:sz w:val="24"/>
          <w:szCs w:val="24"/>
        </w:rPr>
        <w:t>В соответствии с Федеральным законом от 24.07.2007 г. № 209-ФЗ «О</w:t>
      </w:r>
      <w:r w:rsidR="00B44E95" w:rsidRPr="00165BE9">
        <w:rPr>
          <w:rFonts w:ascii="Arial" w:hAnsi="Arial" w:cs="Arial"/>
          <w:sz w:val="24"/>
          <w:szCs w:val="24"/>
        </w:rPr>
        <w:t xml:space="preserve"> </w:t>
      </w:r>
      <w:r w:rsidRPr="00165BE9">
        <w:rPr>
          <w:rFonts w:ascii="Arial" w:hAnsi="Arial" w:cs="Arial"/>
          <w:sz w:val="24"/>
          <w:szCs w:val="24"/>
        </w:rPr>
        <w:t>развитии малого и</w:t>
      </w:r>
      <w:r w:rsidRPr="00165BE9">
        <w:rPr>
          <w:rFonts w:ascii="Arial" w:hAnsi="Arial" w:cs="Arial"/>
          <w:spacing w:val="-2"/>
          <w:sz w:val="24"/>
          <w:szCs w:val="24"/>
        </w:rPr>
        <w:t xml:space="preserve"> </w:t>
      </w:r>
      <w:r w:rsidRPr="00165BE9">
        <w:rPr>
          <w:rFonts w:ascii="Arial" w:hAnsi="Arial" w:cs="Arial"/>
          <w:sz w:val="24"/>
          <w:szCs w:val="24"/>
        </w:rPr>
        <w:t>среднего предпринимательства</w:t>
      </w:r>
      <w:r w:rsidRPr="00165BE9">
        <w:rPr>
          <w:rFonts w:ascii="Arial" w:hAnsi="Arial" w:cs="Arial"/>
          <w:spacing w:val="-13"/>
          <w:sz w:val="24"/>
          <w:szCs w:val="24"/>
        </w:rPr>
        <w:t xml:space="preserve"> </w:t>
      </w:r>
      <w:r w:rsidRPr="00165BE9">
        <w:rPr>
          <w:rFonts w:ascii="Arial" w:hAnsi="Arial" w:cs="Arial"/>
          <w:sz w:val="24"/>
          <w:szCs w:val="24"/>
        </w:rPr>
        <w:t>в</w:t>
      </w:r>
      <w:r w:rsidRPr="00165BE9">
        <w:rPr>
          <w:rFonts w:ascii="Arial" w:hAnsi="Arial" w:cs="Arial"/>
          <w:spacing w:val="-5"/>
          <w:sz w:val="24"/>
          <w:szCs w:val="24"/>
        </w:rPr>
        <w:t xml:space="preserve"> </w:t>
      </w:r>
      <w:r w:rsidRPr="00165BE9">
        <w:rPr>
          <w:rFonts w:ascii="Arial" w:hAnsi="Arial" w:cs="Arial"/>
          <w:sz w:val="24"/>
          <w:szCs w:val="24"/>
        </w:rPr>
        <w:t xml:space="preserve">Российской Федерации», </w:t>
      </w:r>
      <w:r w:rsidR="008C7A15" w:rsidRPr="00165BE9">
        <w:rPr>
          <w:rFonts w:ascii="Arial" w:hAnsi="Arial" w:cs="Arial"/>
          <w:sz w:val="24"/>
          <w:szCs w:val="24"/>
        </w:rPr>
        <w:t>экспертным заключением Правового управления Правительства Воронежской области от 23.12.2022 г. № 19-62/20 – 143</w:t>
      </w:r>
      <w:r w:rsidR="00165BE9">
        <w:rPr>
          <w:rFonts w:ascii="Arial" w:hAnsi="Arial" w:cs="Arial"/>
          <w:sz w:val="24"/>
          <w:szCs w:val="24"/>
        </w:rPr>
        <w:t>6</w:t>
      </w:r>
      <w:r w:rsidR="008C7A15" w:rsidRPr="00165BE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8C7A15" w:rsidRPr="00165BE9">
        <w:rPr>
          <w:rFonts w:ascii="Arial" w:hAnsi="Arial" w:cs="Arial"/>
          <w:sz w:val="24"/>
          <w:szCs w:val="24"/>
        </w:rPr>
        <w:t>П</w:t>
      </w:r>
      <w:proofErr w:type="gramEnd"/>
      <w:r w:rsidR="008C7A15" w:rsidRPr="00165BE9">
        <w:rPr>
          <w:rFonts w:ascii="Arial" w:hAnsi="Arial" w:cs="Arial"/>
          <w:sz w:val="24"/>
          <w:szCs w:val="24"/>
        </w:rPr>
        <w:t xml:space="preserve">, </w:t>
      </w:r>
      <w:r w:rsidRPr="00165BE9">
        <w:rPr>
          <w:rFonts w:ascii="Arial" w:hAnsi="Arial" w:cs="Arial"/>
          <w:sz w:val="24"/>
          <w:szCs w:val="24"/>
        </w:rPr>
        <w:t xml:space="preserve">в целях </w:t>
      </w:r>
      <w:r w:rsidR="0073743F" w:rsidRPr="00165BE9">
        <w:rPr>
          <w:rFonts w:ascii="Arial" w:hAnsi="Arial" w:cs="Arial"/>
          <w:sz w:val="24"/>
          <w:szCs w:val="24"/>
        </w:rPr>
        <w:t>приведения нормативных правовых актов в соответствие с действующим законодательством</w:t>
      </w:r>
      <w:r w:rsidRPr="00165BE9">
        <w:rPr>
          <w:rFonts w:ascii="Arial" w:hAnsi="Arial" w:cs="Arial"/>
          <w:sz w:val="24"/>
          <w:szCs w:val="24"/>
        </w:rPr>
        <w:t>, администрация</w:t>
      </w:r>
      <w:r w:rsidRPr="00165BE9">
        <w:rPr>
          <w:rFonts w:ascii="Arial" w:hAnsi="Arial" w:cs="Arial"/>
          <w:spacing w:val="40"/>
          <w:sz w:val="24"/>
          <w:szCs w:val="24"/>
        </w:rPr>
        <w:t xml:space="preserve"> </w:t>
      </w:r>
      <w:r w:rsidR="00165BE9">
        <w:rPr>
          <w:rFonts w:ascii="Arial" w:hAnsi="Arial" w:cs="Arial"/>
          <w:sz w:val="24"/>
          <w:szCs w:val="24"/>
        </w:rPr>
        <w:t>Подгоренского</w:t>
      </w:r>
      <w:r w:rsidRPr="00165BE9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C95F95" w:rsidRDefault="00C95F95" w:rsidP="00C95F95">
      <w:pPr>
        <w:pStyle w:val="a5"/>
        <w:numPr>
          <w:ilvl w:val="0"/>
          <w:numId w:val="10"/>
        </w:numPr>
        <w:tabs>
          <w:tab w:val="left" w:pos="1532"/>
        </w:tabs>
        <w:ind w:left="0" w:right="-7" w:firstLine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Подгоренского сельского поселения </w:t>
      </w:r>
      <w:r w:rsidR="006B21E5" w:rsidRPr="00165BE9">
        <w:rPr>
          <w:rFonts w:ascii="Arial" w:hAnsi="Arial" w:cs="Arial"/>
          <w:sz w:val="24"/>
          <w:szCs w:val="24"/>
        </w:rPr>
        <w:t xml:space="preserve">от </w:t>
      </w:r>
      <w:r w:rsidR="00165BE9">
        <w:rPr>
          <w:rFonts w:ascii="Arial" w:hAnsi="Arial" w:cs="Arial"/>
          <w:sz w:val="24"/>
          <w:szCs w:val="24"/>
        </w:rPr>
        <w:t>27.07.</w:t>
      </w:r>
      <w:r w:rsidR="006B21E5" w:rsidRPr="00165BE9">
        <w:rPr>
          <w:rFonts w:ascii="Arial" w:hAnsi="Arial" w:cs="Arial"/>
          <w:sz w:val="24"/>
          <w:szCs w:val="24"/>
        </w:rPr>
        <w:t xml:space="preserve">2022 г. № </w:t>
      </w:r>
      <w:r w:rsidR="00165BE9">
        <w:rPr>
          <w:rFonts w:ascii="Arial" w:hAnsi="Arial" w:cs="Arial"/>
          <w:sz w:val="24"/>
          <w:szCs w:val="24"/>
        </w:rPr>
        <w:t>31</w:t>
      </w:r>
      <w:r w:rsidR="006B21E5" w:rsidRPr="00165BE9">
        <w:rPr>
          <w:rFonts w:ascii="Arial" w:hAnsi="Arial" w:cs="Arial"/>
          <w:sz w:val="24"/>
          <w:szCs w:val="24"/>
        </w:rPr>
        <w:t xml:space="preserve">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165BE9">
        <w:rPr>
          <w:rFonts w:ascii="Arial" w:hAnsi="Arial" w:cs="Arial"/>
          <w:sz w:val="24"/>
          <w:szCs w:val="24"/>
        </w:rPr>
        <w:t>Подгоренского</w:t>
      </w:r>
      <w:r w:rsidR="006B21E5" w:rsidRPr="00165BE9">
        <w:rPr>
          <w:rFonts w:ascii="Arial" w:hAnsi="Arial" w:cs="Arial"/>
          <w:sz w:val="24"/>
          <w:szCs w:val="24"/>
        </w:rPr>
        <w:t xml:space="preserve"> сельского поселения»</w:t>
      </w:r>
      <w:r w:rsidR="00E4483C" w:rsidRPr="00165BE9">
        <w:rPr>
          <w:rFonts w:ascii="Arial" w:hAnsi="Arial" w:cs="Arial"/>
          <w:sz w:val="24"/>
          <w:szCs w:val="24"/>
        </w:rPr>
        <w:t xml:space="preserve"> </w:t>
      </w:r>
    </w:p>
    <w:p w:rsidR="00C95F95" w:rsidRDefault="00B94DD7" w:rsidP="00C95F95">
      <w:pPr>
        <w:pStyle w:val="a5"/>
        <w:tabs>
          <w:tab w:val="left" w:pos="1532"/>
        </w:tabs>
        <w:ind w:left="0" w:right="-7" w:firstLine="1135"/>
        <w:rPr>
          <w:rFonts w:ascii="Arial" w:hAnsi="Arial" w:cs="Arial"/>
          <w:sz w:val="24"/>
          <w:szCs w:val="24"/>
        </w:rPr>
      </w:pPr>
      <w:r w:rsidRPr="00165BE9">
        <w:rPr>
          <w:rFonts w:ascii="Arial" w:hAnsi="Arial" w:cs="Arial"/>
          <w:sz w:val="24"/>
          <w:szCs w:val="24"/>
        </w:rPr>
        <w:t xml:space="preserve">2. Настоящее постановление опубликовать </w:t>
      </w:r>
      <w:r w:rsidR="00E10376">
        <w:rPr>
          <w:rFonts w:ascii="Arial" w:hAnsi="Arial" w:cs="Arial"/>
          <w:sz w:val="24"/>
          <w:szCs w:val="24"/>
        </w:rPr>
        <w:t xml:space="preserve">в информационном </w:t>
      </w:r>
      <w:r w:rsidRPr="00165BE9">
        <w:rPr>
          <w:rFonts w:ascii="Arial" w:hAnsi="Arial" w:cs="Arial"/>
          <w:sz w:val="24"/>
          <w:szCs w:val="24"/>
        </w:rPr>
        <w:t xml:space="preserve">Вестнике муниципальных правовых актов </w:t>
      </w:r>
      <w:r w:rsidR="00165BE9">
        <w:rPr>
          <w:rFonts w:ascii="Arial" w:hAnsi="Arial" w:cs="Arial"/>
          <w:sz w:val="24"/>
          <w:szCs w:val="24"/>
        </w:rPr>
        <w:t>Подгоренского</w:t>
      </w:r>
      <w:r w:rsidRPr="00165BE9">
        <w:rPr>
          <w:rFonts w:ascii="Arial" w:hAnsi="Arial" w:cs="Arial"/>
          <w:sz w:val="24"/>
          <w:szCs w:val="24"/>
        </w:rPr>
        <w:t xml:space="preserve"> сельского поселения </w:t>
      </w:r>
      <w:r w:rsidR="00E10376">
        <w:rPr>
          <w:rFonts w:ascii="Arial" w:hAnsi="Arial" w:cs="Arial"/>
          <w:sz w:val="24"/>
          <w:szCs w:val="24"/>
        </w:rPr>
        <w:t>Калачеевского</w:t>
      </w:r>
      <w:r w:rsidRPr="00165BE9">
        <w:rPr>
          <w:rFonts w:ascii="Arial" w:hAnsi="Arial" w:cs="Arial"/>
          <w:sz w:val="24"/>
          <w:szCs w:val="24"/>
        </w:rPr>
        <w:t xml:space="preserve"> муниципального района и разместить на официальном сайте администрации </w:t>
      </w:r>
      <w:r w:rsidR="00165BE9">
        <w:rPr>
          <w:rFonts w:ascii="Arial" w:hAnsi="Arial" w:cs="Arial"/>
          <w:sz w:val="24"/>
          <w:szCs w:val="24"/>
        </w:rPr>
        <w:t>Подгоренского</w:t>
      </w:r>
      <w:r w:rsidRPr="00165BE9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B44E95" w:rsidRDefault="00B94DD7" w:rsidP="00C95F95">
      <w:pPr>
        <w:pStyle w:val="a5"/>
        <w:tabs>
          <w:tab w:val="left" w:pos="1532"/>
        </w:tabs>
        <w:ind w:left="0" w:right="-7" w:firstLine="1135"/>
        <w:rPr>
          <w:rFonts w:ascii="Arial" w:hAnsi="Arial" w:cs="Arial"/>
          <w:spacing w:val="-2"/>
          <w:sz w:val="24"/>
          <w:szCs w:val="24"/>
        </w:rPr>
      </w:pPr>
      <w:r w:rsidRPr="00165BE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65B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5BE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</w:t>
      </w:r>
      <w:r w:rsidRPr="00165BE9">
        <w:rPr>
          <w:rFonts w:ascii="Arial" w:hAnsi="Arial" w:cs="Arial"/>
          <w:spacing w:val="-2"/>
          <w:sz w:val="24"/>
          <w:szCs w:val="24"/>
        </w:rPr>
        <w:t>собой.</w:t>
      </w:r>
    </w:p>
    <w:p w:rsidR="00E10376" w:rsidRDefault="00E10376" w:rsidP="00543506">
      <w:pPr>
        <w:pStyle w:val="a3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p w:rsidR="00E10376" w:rsidRPr="00165BE9" w:rsidRDefault="00E10376" w:rsidP="00543506">
      <w:pPr>
        <w:pStyle w:val="a3"/>
        <w:ind w:left="0" w:right="256" w:firstLine="709"/>
        <w:rPr>
          <w:rFonts w:ascii="Arial" w:hAnsi="Arial" w:cs="Arial"/>
          <w:spacing w:val="-2"/>
          <w:sz w:val="24"/>
          <w:szCs w:val="24"/>
        </w:rPr>
      </w:pPr>
      <w:bookmarkStart w:id="0" w:name="_GoBack"/>
      <w:bookmarkEnd w:id="0"/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083"/>
      </w:tblGrid>
      <w:tr w:rsidR="00FF7ACA" w:rsidRPr="00165BE9" w:rsidTr="00291552">
        <w:tc>
          <w:tcPr>
            <w:tcW w:w="5070" w:type="dxa"/>
          </w:tcPr>
          <w:p w:rsidR="00FF7ACA" w:rsidRPr="00165BE9" w:rsidRDefault="00FF7ACA" w:rsidP="00144A99">
            <w:pPr>
              <w:pStyle w:val="ac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ACA" w:rsidRPr="00165BE9" w:rsidRDefault="00FF7ACA" w:rsidP="00144A99">
            <w:pPr>
              <w:pStyle w:val="ac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FF7ACA" w:rsidRPr="00165BE9" w:rsidRDefault="00FF7ACA" w:rsidP="00144A99">
            <w:pPr>
              <w:pStyle w:val="ac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0376" w:rsidRDefault="00FF7ACA" w:rsidP="00FF7ACA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165BE9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165BE9">
        <w:rPr>
          <w:rFonts w:ascii="Arial" w:hAnsi="Arial" w:cs="Arial"/>
          <w:sz w:val="24"/>
          <w:szCs w:val="24"/>
          <w:lang w:eastAsia="ru-RU"/>
        </w:rPr>
        <w:t>Подгоренского</w:t>
      </w:r>
    </w:p>
    <w:p w:rsidR="00FF7ACA" w:rsidRPr="00165BE9" w:rsidRDefault="00FF7ACA" w:rsidP="00E10376">
      <w:pPr>
        <w:widowControl/>
        <w:tabs>
          <w:tab w:val="left" w:pos="6180"/>
        </w:tabs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165BE9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="00E10376">
        <w:rPr>
          <w:rFonts w:ascii="Arial" w:hAnsi="Arial" w:cs="Arial"/>
          <w:sz w:val="24"/>
          <w:szCs w:val="24"/>
          <w:lang w:eastAsia="ru-RU"/>
        </w:rPr>
        <w:tab/>
      </w:r>
      <w:proofErr w:type="spellStart"/>
      <w:r w:rsidR="00E10376">
        <w:rPr>
          <w:rFonts w:ascii="Arial" w:hAnsi="Arial" w:cs="Arial"/>
          <w:sz w:val="24"/>
          <w:szCs w:val="24"/>
          <w:lang w:eastAsia="ru-RU"/>
        </w:rPr>
        <w:t>А.С.Разборский</w:t>
      </w:r>
      <w:proofErr w:type="spellEnd"/>
    </w:p>
    <w:sectPr w:rsidR="00FF7ACA" w:rsidRPr="00165BE9" w:rsidSect="00165BE9">
      <w:headerReference w:type="default" r:id="rId9"/>
      <w:pgSz w:w="11900" w:h="16840"/>
      <w:pgMar w:top="1276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CC" w:rsidRDefault="008C07CC" w:rsidP="00817B00">
      <w:r>
        <w:separator/>
      </w:r>
    </w:p>
  </w:endnote>
  <w:endnote w:type="continuationSeparator" w:id="0">
    <w:p w:rsidR="008C07CC" w:rsidRDefault="008C07CC" w:rsidP="008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CC" w:rsidRDefault="008C07CC" w:rsidP="00817B00">
      <w:r>
        <w:separator/>
      </w:r>
    </w:p>
  </w:footnote>
  <w:footnote w:type="continuationSeparator" w:id="0">
    <w:p w:rsidR="008C07CC" w:rsidRDefault="008C07CC" w:rsidP="0081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7" w:rsidRDefault="00B94DD7">
    <w:pPr>
      <w:pStyle w:val="a3"/>
      <w:spacing w:line="14" w:lineRule="auto"/>
      <w:ind w:left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777"/>
    <w:multiLevelType w:val="hybridMultilevel"/>
    <w:tmpl w:val="FFFFFFFF"/>
    <w:lvl w:ilvl="0" w:tplc="28DE3F4A">
      <w:start w:val="1"/>
      <w:numFmt w:val="decimal"/>
      <w:lvlText w:val="%1)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5D203308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D4EC250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1118490A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5156DC0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A8D8FDEC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E11CA9F2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3B61E7C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D64A8BC2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1">
    <w:nsid w:val="07403FB5"/>
    <w:multiLevelType w:val="hybridMultilevel"/>
    <w:tmpl w:val="FFFFFFFF"/>
    <w:lvl w:ilvl="0" w:tplc="99B2AA42">
      <w:start w:val="1"/>
      <w:numFmt w:val="decimal"/>
      <w:lvlText w:val="%1)"/>
      <w:lvlJc w:val="left"/>
      <w:pPr>
        <w:ind w:left="115" w:hanging="718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1AA2000E">
      <w:numFmt w:val="bullet"/>
      <w:lvlText w:val="•"/>
      <w:lvlJc w:val="left"/>
      <w:pPr>
        <w:ind w:left="1080" w:hanging="718"/>
      </w:pPr>
      <w:rPr>
        <w:rFonts w:hint="default"/>
      </w:rPr>
    </w:lvl>
    <w:lvl w:ilvl="2" w:tplc="70747156">
      <w:numFmt w:val="bullet"/>
      <w:lvlText w:val="•"/>
      <w:lvlJc w:val="left"/>
      <w:pPr>
        <w:ind w:left="2040" w:hanging="718"/>
      </w:pPr>
      <w:rPr>
        <w:rFonts w:hint="default"/>
      </w:rPr>
    </w:lvl>
    <w:lvl w:ilvl="3" w:tplc="91C499B2">
      <w:numFmt w:val="bullet"/>
      <w:lvlText w:val="•"/>
      <w:lvlJc w:val="left"/>
      <w:pPr>
        <w:ind w:left="3000" w:hanging="718"/>
      </w:pPr>
      <w:rPr>
        <w:rFonts w:hint="default"/>
      </w:rPr>
    </w:lvl>
    <w:lvl w:ilvl="4" w:tplc="D4B0F352">
      <w:numFmt w:val="bullet"/>
      <w:lvlText w:val="•"/>
      <w:lvlJc w:val="left"/>
      <w:pPr>
        <w:ind w:left="3960" w:hanging="718"/>
      </w:pPr>
      <w:rPr>
        <w:rFonts w:hint="default"/>
      </w:rPr>
    </w:lvl>
    <w:lvl w:ilvl="5" w:tplc="2FB0F25E">
      <w:numFmt w:val="bullet"/>
      <w:lvlText w:val="•"/>
      <w:lvlJc w:val="left"/>
      <w:pPr>
        <w:ind w:left="4920" w:hanging="718"/>
      </w:pPr>
      <w:rPr>
        <w:rFonts w:hint="default"/>
      </w:rPr>
    </w:lvl>
    <w:lvl w:ilvl="6" w:tplc="8014EFAA">
      <w:numFmt w:val="bullet"/>
      <w:lvlText w:val="•"/>
      <w:lvlJc w:val="left"/>
      <w:pPr>
        <w:ind w:left="5880" w:hanging="718"/>
      </w:pPr>
      <w:rPr>
        <w:rFonts w:hint="default"/>
      </w:rPr>
    </w:lvl>
    <w:lvl w:ilvl="7" w:tplc="E460E346">
      <w:numFmt w:val="bullet"/>
      <w:lvlText w:val="•"/>
      <w:lvlJc w:val="left"/>
      <w:pPr>
        <w:ind w:left="6840" w:hanging="718"/>
      </w:pPr>
      <w:rPr>
        <w:rFonts w:hint="default"/>
      </w:rPr>
    </w:lvl>
    <w:lvl w:ilvl="8" w:tplc="86DE9CF6">
      <w:numFmt w:val="bullet"/>
      <w:lvlText w:val="•"/>
      <w:lvlJc w:val="left"/>
      <w:pPr>
        <w:ind w:left="7800" w:hanging="718"/>
      </w:pPr>
      <w:rPr>
        <w:rFonts w:hint="default"/>
      </w:rPr>
    </w:lvl>
  </w:abstractNum>
  <w:abstractNum w:abstractNumId="2">
    <w:nsid w:val="0C6375DF"/>
    <w:multiLevelType w:val="hybridMultilevel"/>
    <w:tmpl w:val="FFFFFFFF"/>
    <w:lvl w:ilvl="0" w:tplc="6F4E7256">
      <w:start w:val="1"/>
      <w:numFmt w:val="decimal"/>
      <w:lvlText w:val="%1)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C0EC917C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EF80C56E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CA9A133C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6786E158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AEC0673A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92C644FC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F8F0B752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0C63FA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3">
    <w:nsid w:val="0D6171D7"/>
    <w:multiLevelType w:val="hybridMultilevel"/>
    <w:tmpl w:val="FFFFFFFF"/>
    <w:lvl w:ilvl="0" w:tplc="349EFA22">
      <w:start w:val="1"/>
      <w:numFmt w:val="decimal"/>
      <w:lvlText w:val="%1)"/>
      <w:lvlJc w:val="left"/>
      <w:pPr>
        <w:ind w:left="117" w:hanging="716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ACFA77A2">
      <w:numFmt w:val="bullet"/>
      <w:lvlText w:val="•"/>
      <w:lvlJc w:val="left"/>
      <w:pPr>
        <w:ind w:left="1080" w:hanging="716"/>
      </w:pPr>
      <w:rPr>
        <w:rFonts w:hint="default"/>
      </w:rPr>
    </w:lvl>
    <w:lvl w:ilvl="2" w:tplc="F0AC9A98">
      <w:numFmt w:val="bullet"/>
      <w:lvlText w:val="•"/>
      <w:lvlJc w:val="left"/>
      <w:pPr>
        <w:ind w:left="2040" w:hanging="716"/>
      </w:pPr>
      <w:rPr>
        <w:rFonts w:hint="default"/>
      </w:rPr>
    </w:lvl>
    <w:lvl w:ilvl="3" w:tplc="653E55B6">
      <w:numFmt w:val="bullet"/>
      <w:lvlText w:val="•"/>
      <w:lvlJc w:val="left"/>
      <w:pPr>
        <w:ind w:left="3000" w:hanging="716"/>
      </w:pPr>
      <w:rPr>
        <w:rFonts w:hint="default"/>
      </w:rPr>
    </w:lvl>
    <w:lvl w:ilvl="4" w:tplc="7A325030">
      <w:numFmt w:val="bullet"/>
      <w:lvlText w:val="•"/>
      <w:lvlJc w:val="left"/>
      <w:pPr>
        <w:ind w:left="3960" w:hanging="716"/>
      </w:pPr>
      <w:rPr>
        <w:rFonts w:hint="default"/>
      </w:rPr>
    </w:lvl>
    <w:lvl w:ilvl="5" w:tplc="AFCA633C">
      <w:numFmt w:val="bullet"/>
      <w:lvlText w:val="•"/>
      <w:lvlJc w:val="left"/>
      <w:pPr>
        <w:ind w:left="4920" w:hanging="716"/>
      </w:pPr>
      <w:rPr>
        <w:rFonts w:hint="default"/>
      </w:rPr>
    </w:lvl>
    <w:lvl w:ilvl="6" w:tplc="678244C6">
      <w:numFmt w:val="bullet"/>
      <w:lvlText w:val="•"/>
      <w:lvlJc w:val="left"/>
      <w:pPr>
        <w:ind w:left="5880" w:hanging="716"/>
      </w:pPr>
      <w:rPr>
        <w:rFonts w:hint="default"/>
      </w:rPr>
    </w:lvl>
    <w:lvl w:ilvl="7" w:tplc="B71E7DEC">
      <w:numFmt w:val="bullet"/>
      <w:lvlText w:val="•"/>
      <w:lvlJc w:val="left"/>
      <w:pPr>
        <w:ind w:left="6840" w:hanging="716"/>
      </w:pPr>
      <w:rPr>
        <w:rFonts w:hint="default"/>
      </w:rPr>
    </w:lvl>
    <w:lvl w:ilvl="8" w:tplc="4B103332">
      <w:numFmt w:val="bullet"/>
      <w:lvlText w:val="•"/>
      <w:lvlJc w:val="left"/>
      <w:pPr>
        <w:ind w:left="7800" w:hanging="716"/>
      </w:pPr>
      <w:rPr>
        <w:rFonts w:hint="default"/>
      </w:rPr>
    </w:lvl>
  </w:abstractNum>
  <w:abstractNum w:abstractNumId="4">
    <w:nsid w:val="0EDA66B2"/>
    <w:multiLevelType w:val="hybridMultilevel"/>
    <w:tmpl w:val="FFFFFFFF"/>
    <w:lvl w:ilvl="0" w:tplc="1FD6B778">
      <w:start w:val="1"/>
      <w:numFmt w:val="decimal"/>
      <w:lvlText w:val="%1.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FB9C2B9A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2BE46BE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507C0EC0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38E2B21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B694E9AE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371EEF3A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8046510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9B546F10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5">
    <w:nsid w:val="1EF14B1E"/>
    <w:multiLevelType w:val="hybridMultilevel"/>
    <w:tmpl w:val="FFFFFFFF"/>
    <w:lvl w:ilvl="0" w:tplc="E2C89AE2">
      <w:start w:val="8"/>
      <w:numFmt w:val="decimal"/>
      <w:lvlText w:val="%1.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4676B33A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587E64DC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B26AFDD8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DACC652A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516E6EB6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C1D238B4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99B65A36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94BBC6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6">
    <w:nsid w:val="27EA63CC"/>
    <w:multiLevelType w:val="hybridMultilevel"/>
    <w:tmpl w:val="FFFFFFFF"/>
    <w:lvl w:ilvl="0" w:tplc="C5CCC804">
      <w:numFmt w:val="bullet"/>
      <w:lvlText w:val="-"/>
      <w:lvlJc w:val="left"/>
      <w:pPr>
        <w:ind w:left="117" w:hanging="71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07E29F2">
      <w:numFmt w:val="bullet"/>
      <w:lvlText w:val="•"/>
      <w:lvlJc w:val="left"/>
      <w:pPr>
        <w:ind w:left="1080" w:hanging="717"/>
      </w:pPr>
      <w:rPr>
        <w:rFonts w:hint="default"/>
      </w:rPr>
    </w:lvl>
    <w:lvl w:ilvl="2" w:tplc="A85C79F8">
      <w:numFmt w:val="bullet"/>
      <w:lvlText w:val="•"/>
      <w:lvlJc w:val="left"/>
      <w:pPr>
        <w:ind w:left="2040" w:hanging="717"/>
      </w:pPr>
      <w:rPr>
        <w:rFonts w:hint="default"/>
      </w:rPr>
    </w:lvl>
    <w:lvl w:ilvl="3" w:tplc="ACFA6E8E">
      <w:numFmt w:val="bullet"/>
      <w:lvlText w:val="•"/>
      <w:lvlJc w:val="left"/>
      <w:pPr>
        <w:ind w:left="3000" w:hanging="717"/>
      </w:pPr>
      <w:rPr>
        <w:rFonts w:hint="default"/>
      </w:rPr>
    </w:lvl>
    <w:lvl w:ilvl="4" w:tplc="D492A252">
      <w:numFmt w:val="bullet"/>
      <w:lvlText w:val="•"/>
      <w:lvlJc w:val="left"/>
      <w:pPr>
        <w:ind w:left="3960" w:hanging="717"/>
      </w:pPr>
      <w:rPr>
        <w:rFonts w:hint="default"/>
      </w:rPr>
    </w:lvl>
    <w:lvl w:ilvl="5" w:tplc="93BADF9C">
      <w:numFmt w:val="bullet"/>
      <w:lvlText w:val="•"/>
      <w:lvlJc w:val="left"/>
      <w:pPr>
        <w:ind w:left="4920" w:hanging="717"/>
      </w:pPr>
      <w:rPr>
        <w:rFonts w:hint="default"/>
      </w:rPr>
    </w:lvl>
    <w:lvl w:ilvl="6" w:tplc="27381618">
      <w:numFmt w:val="bullet"/>
      <w:lvlText w:val="•"/>
      <w:lvlJc w:val="left"/>
      <w:pPr>
        <w:ind w:left="5880" w:hanging="717"/>
      </w:pPr>
      <w:rPr>
        <w:rFonts w:hint="default"/>
      </w:rPr>
    </w:lvl>
    <w:lvl w:ilvl="7" w:tplc="EBC81174">
      <w:numFmt w:val="bullet"/>
      <w:lvlText w:val="•"/>
      <w:lvlJc w:val="left"/>
      <w:pPr>
        <w:ind w:left="6840" w:hanging="717"/>
      </w:pPr>
      <w:rPr>
        <w:rFonts w:hint="default"/>
      </w:rPr>
    </w:lvl>
    <w:lvl w:ilvl="8" w:tplc="E45EAB16">
      <w:numFmt w:val="bullet"/>
      <w:lvlText w:val="•"/>
      <w:lvlJc w:val="left"/>
      <w:pPr>
        <w:ind w:left="7800" w:hanging="717"/>
      </w:pPr>
      <w:rPr>
        <w:rFonts w:hint="default"/>
      </w:rPr>
    </w:lvl>
  </w:abstractNum>
  <w:abstractNum w:abstractNumId="7">
    <w:nsid w:val="29556475"/>
    <w:multiLevelType w:val="hybridMultilevel"/>
    <w:tmpl w:val="FFFFFFFF"/>
    <w:lvl w:ilvl="0" w:tplc="7176285A">
      <w:start w:val="1"/>
      <w:numFmt w:val="decimal"/>
      <w:lvlText w:val="%1."/>
      <w:lvlJc w:val="left"/>
      <w:pPr>
        <w:ind w:left="116" w:hanging="711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6D3E627A">
      <w:numFmt w:val="bullet"/>
      <w:lvlText w:val="•"/>
      <w:lvlJc w:val="left"/>
      <w:pPr>
        <w:ind w:left="1080" w:hanging="711"/>
      </w:pPr>
      <w:rPr>
        <w:rFonts w:hint="default"/>
      </w:rPr>
    </w:lvl>
    <w:lvl w:ilvl="2" w:tplc="3CA61D36">
      <w:numFmt w:val="bullet"/>
      <w:lvlText w:val="•"/>
      <w:lvlJc w:val="left"/>
      <w:pPr>
        <w:ind w:left="2040" w:hanging="711"/>
      </w:pPr>
      <w:rPr>
        <w:rFonts w:hint="default"/>
      </w:rPr>
    </w:lvl>
    <w:lvl w:ilvl="3" w:tplc="17E86514">
      <w:numFmt w:val="bullet"/>
      <w:lvlText w:val="•"/>
      <w:lvlJc w:val="left"/>
      <w:pPr>
        <w:ind w:left="3000" w:hanging="711"/>
      </w:pPr>
      <w:rPr>
        <w:rFonts w:hint="default"/>
      </w:rPr>
    </w:lvl>
    <w:lvl w:ilvl="4" w:tplc="4A7623EA">
      <w:numFmt w:val="bullet"/>
      <w:lvlText w:val="•"/>
      <w:lvlJc w:val="left"/>
      <w:pPr>
        <w:ind w:left="3960" w:hanging="711"/>
      </w:pPr>
      <w:rPr>
        <w:rFonts w:hint="default"/>
      </w:rPr>
    </w:lvl>
    <w:lvl w:ilvl="5" w:tplc="29D659F2">
      <w:numFmt w:val="bullet"/>
      <w:lvlText w:val="•"/>
      <w:lvlJc w:val="left"/>
      <w:pPr>
        <w:ind w:left="4920" w:hanging="711"/>
      </w:pPr>
      <w:rPr>
        <w:rFonts w:hint="default"/>
      </w:rPr>
    </w:lvl>
    <w:lvl w:ilvl="6" w:tplc="F1B8CBCA">
      <w:numFmt w:val="bullet"/>
      <w:lvlText w:val="•"/>
      <w:lvlJc w:val="left"/>
      <w:pPr>
        <w:ind w:left="5880" w:hanging="711"/>
      </w:pPr>
      <w:rPr>
        <w:rFonts w:hint="default"/>
      </w:rPr>
    </w:lvl>
    <w:lvl w:ilvl="7" w:tplc="8E26EC9A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4E12643A">
      <w:numFmt w:val="bullet"/>
      <w:lvlText w:val="•"/>
      <w:lvlJc w:val="left"/>
      <w:pPr>
        <w:ind w:left="7800" w:hanging="711"/>
      </w:pPr>
      <w:rPr>
        <w:rFonts w:hint="default"/>
      </w:rPr>
    </w:lvl>
  </w:abstractNum>
  <w:abstractNum w:abstractNumId="8">
    <w:nsid w:val="39DB3D43"/>
    <w:multiLevelType w:val="hybridMultilevel"/>
    <w:tmpl w:val="FFFFFFFF"/>
    <w:lvl w:ilvl="0" w:tplc="00B47602">
      <w:start w:val="1"/>
      <w:numFmt w:val="decimal"/>
      <w:lvlText w:val="%1."/>
      <w:lvlJc w:val="left"/>
      <w:pPr>
        <w:ind w:left="116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8ABE4138">
      <w:numFmt w:val="bullet"/>
      <w:lvlText w:val="-"/>
      <w:lvlJc w:val="left"/>
      <w:pPr>
        <w:ind w:left="466" w:hanging="36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8"/>
        <w:szCs w:val="28"/>
      </w:rPr>
    </w:lvl>
    <w:lvl w:ilvl="2" w:tplc="7EFCFCD6">
      <w:numFmt w:val="bullet"/>
      <w:lvlText w:val="•"/>
      <w:lvlJc w:val="left"/>
      <w:pPr>
        <w:ind w:left="1488" w:hanging="369"/>
      </w:pPr>
      <w:rPr>
        <w:rFonts w:hint="default"/>
      </w:rPr>
    </w:lvl>
    <w:lvl w:ilvl="3" w:tplc="5DB8C31C">
      <w:numFmt w:val="bullet"/>
      <w:lvlText w:val="•"/>
      <w:lvlJc w:val="left"/>
      <w:pPr>
        <w:ind w:left="2517" w:hanging="369"/>
      </w:pPr>
      <w:rPr>
        <w:rFonts w:hint="default"/>
      </w:rPr>
    </w:lvl>
    <w:lvl w:ilvl="4" w:tplc="AA0AD95A">
      <w:numFmt w:val="bullet"/>
      <w:lvlText w:val="•"/>
      <w:lvlJc w:val="left"/>
      <w:pPr>
        <w:ind w:left="3546" w:hanging="369"/>
      </w:pPr>
      <w:rPr>
        <w:rFonts w:hint="default"/>
      </w:rPr>
    </w:lvl>
    <w:lvl w:ilvl="5" w:tplc="EE944C1C">
      <w:numFmt w:val="bullet"/>
      <w:lvlText w:val="•"/>
      <w:lvlJc w:val="left"/>
      <w:pPr>
        <w:ind w:left="4575" w:hanging="369"/>
      </w:pPr>
      <w:rPr>
        <w:rFonts w:hint="default"/>
      </w:rPr>
    </w:lvl>
    <w:lvl w:ilvl="6" w:tplc="4F001F00">
      <w:numFmt w:val="bullet"/>
      <w:lvlText w:val="•"/>
      <w:lvlJc w:val="left"/>
      <w:pPr>
        <w:ind w:left="5604" w:hanging="369"/>
      </w:pPr>
      <w:rPr>
        <w:rFonts w:hint="default"/>
      </w:rPr>
    </w:lvl>
    <w:lvl w:ilvl="7" w:tplc="B308ACD6">
      <w:numFmt w:val="bullet"/>
      <w:lvlText w:val="•"/>
      <w:lvlJc w:val="left"/>
      <w:pPr>
        <w:ind w:left="6633" w:hanging="369"/>
      </w:pPr>
      <w:rPr>
        <w:rFonts w:hint="default"/>
      </w:rPr>
    </w:lvl>
    <w:lvl w:ilvl="8" w:tplc="22E88DE6">
      <w:numFmt w:val="bullet"/>
      <w:lvlText w:val="•"/>
      <w:lvlJc w:val="left"/>
      <w:pPr>
        <w:ind w:left="7662" w:hanging="369"/>
      </w:pPr>
      <w:rPr>
        <w:rFonts w:hint="default"/>
      </w:rPr>
    </w:lvl>
  </w:abstractNum>
  <w:abstractNum w:abstractNumId="9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00"/>
    <w:rsid w:val="00001CAD"/>
    <w:rsid w:val="00055910"/>
    <w:rsid w:val="00095F8D"/>
    <w:rsid w:val="000A6B21"/>
    <w:rsid w:val="000D4DAD"/>
    <w:rsid w:val="000D6646"/>
    <w:rsid w:val="000E1294"/>
    <w:rsid w:val="00112087"/>
    <w:rsid w:val="00116A39"/>
    <w:rsid w:val="00165BE9"/>
    <w:rsid w:val="001664ED"/>
    <w:rsid w:val="001717BF"/>
    <w:rsid w:val="00195814"/>
    <w:rsid w:val="001D5073"/>
    <w:rsid w:val="001D5EBF"/>
    <w:rsid w:val="001E0CE3"/>
    <w:rsid w:val="0023403E"/>
    <w:rsid w:val="00295812"/>
    <w:rsid w:val="002C7226"/>
    <w:rsid w:val="003568A1"/>
    <w:rsid w:val="00363F17"/>
    <w:rsid w:val="00374EF9"/>
    <w:rsid w:val="00385873"/>
    <w:rsid w:val="003F2316"/>
    <w:rsid w:val="0040635C"/>
    <w:rsid w:val="00463B03"/>
    <w:rsid w:val="004A2FC2"/>
    <w:rsid w:val="004A7C52"/>
    <w:rsid w:val="004D0672"/>
    <w:rsid w:val="005076A8"/>
    <w:rsid w:val="00513CB3"/>
    <w:rsid w:val="00543506"/>
    <w:rsid w:val="00562F89"/>
    <w:rsid w:val="005B0484"/>
    <w:rsid w:val="005B161D"/>
    <w:rsid w:val="00600C63"/>
    <w:rsid w:val="00611433"/>
    <w:rsid w:val="00636564"/>
    <w:rsid w:val="00672F68"/>
    <w:rsid w:val="006A5F06"/>
    <w:rsid w:val="006B21E5"/>
    <w:rsid w:val="0072188A"/>
    <w:rsid w:val="00723BB2"/>
    <w:rsid w:val="0073743F"/>
    <w:rsid w:val="00756023"/>
    <w:rsid w:val="007563AC"/>
    <w:rsid w:val="00761AC4"/>
    <w:rsid w:val="0077629A"/>
    <w:rsid w:val="007F28BB"/>
    <w:rsid w:val="00817B00"/>
    <w:rsid w:val="008337D7"/>
    <w:rsid w:val="00862BD2"/>
    <w:rsid w:val="008C07CC"/>
    <w:rsid w:val="008C7A15"/>
    <w:rsid w:val="008E3E20"/>
    <w:rsid w:val="00917096"/>
    <w:rsid w:val="00972F46"/>
    <w:rsid w:val="009D0ABF"/>
    <w:rsid w:val="00A01730"/>
    <w:rsid w:val="00A265B9"/>
    <w:rsid w:val="00A80E4F"/>
    <w:rsid w:val="00A82995"/>
    <w:rsid w:val="00A95E43"/>
    <w:rsid w:val="00AA59C1"/>
    <w:rsid w:val="00B44E95"/>
    <w:rsid w:val="00B51993"/>
    <w:rsid w:val="00B80891"/>
    <w:rsid w:val="00B94DD7"/>
    <w:rsid w:val="00BB043E"/>
    <w:rsid w:val="00BB54F5"/>
    <w:rsid w:val="00BC4AAB"/>
    <w:rsid w:val="00BD59FB"/>
    <w:rsid w:val="00BF5C2E"/>
    <w:rsid w:val="00C00600"/>
    <w:rsid w:val="00C62C08"/>
    <w:rsid w:val="00C638BB"/>
    <w:rsid w:val="00C85FC0"/>
    <w:rsid w:val="00C9063C"/>
    <w:rsid w:val="00C95F95"/>
    <w:rsid w:val="00CA7C2B"/>
    <w:rsid w:val="00CD622D"/>
    <w:rsid w:val="00CF526B"/>
    <w:rsid w:val="00CF6589"/>
    <w:rsid w:val="00D42078"/>
    <w:rsid w:val="00D61442"/>
    <w:rsid w:val="00DA4F1C"/>
    <w:rsid w:val="00DB7803"/>
    <w:rsid w:val="00DC7906"/>
    <w:rsid w:val="00E03333"/>
    <w:rsid w:val="00E06CBE"/>
    <w:rsid w:val="00E10376"/>
    <w:rsid w:val="00E40358"/>
    <w:rsid w:val="00E4483C"/>
    <w:rsid w:val="00E610FB"/>
    <w:rsid w:val="00EA38AA"/>
    <w:rsid w:val="00EB1F92"/>
    <w:rsid w:val="00F505B0"/>
    <w:rsid w:val="00F56424"/>
    <w:rsid w:val="00F92C2A"/>
    <w:rsid w:val="00FA7BCE"/>
    <w:rsid w:val="00FE1EE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  <w:style w:type="paragraph" w:styleId="ac">
    <w:name w:val="No Spacing"/>
    <w:uiPriority w:val="1"/>
    <w:qFormat/>
    <w:rsid w:val="00FF7AC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  <w:style w:type="paragraph" w:styleId="ac">
    <w:name w:val="No Spacing"/>
    <w:uiPriority w:val="1"/>
    <w:qFormat/>
    <w:rsid w:val="00FF7AC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0DBF-8BB4-495C-8D95-FD4B78FC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ПPOEKT</vt:lpstr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ПPOEKT</dc:title>
  <dc:creator>Любовь Гринева</dc:creator>
  <cp:lastModifiedBy>Admin</cp:lastModifiedBy>
  <cp:revision>11</cp:revision>
  <cp:lastPrinted>2023-01-19T06:08:00Z</cp:lastPrinted>
  <dcterms:created xsi:type="dcterms:W3CDTF">2023-01-10T06:42:00Z</dcterms:created>
  <dcterms:modified xsi:type="dcterms:W3CDTF">2023-01-27T08:41:00Z</dcterms:modified>
</cp:coreProperties>
</file>